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0B2B" w14:textId="77777777" w:rsidR="005D12B4" w:rsidRPr="00E16D38" w:rsidRDefault="005D12B4" w:rsidP="005D12B4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6D38">
        <w:rPr>
          <w:rFonts w:ascii="Arial" w:hAnsi="Arial" w:cs="Arial"/>
          <w:b/>
          <w:bCs/>
          <w:sz w:val="22"/>
          <w:szCs w:val="22"/>
          <w:lang w:val="lt-LT"/>
        </w:rPr>
        <w:t>19.1.</w:t>
      </w:r>
      <w:r w:rsidRPr="00E16D38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E16D38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14:paraId="546F632F" w14:textId="77777777" w:rsidR="005D12B4" w:rsidRPr="00E16D38" w:rsidRDefault="005D12B4" w:rsidP="005D12B4">
      <w:pPr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 w:rsidRPr="00E16D38">
        <w:rPr>
          <w:rFonts w:ascii="Arial" w:hAnsi="Arial" w:cs="Arial"/>
          <w:b/>
          <w:bCs/>
          <w:sz w:val="22"/>
          <w:szCs w:val="22"/>
          <w:lang w:val="lt-LT"/>
        </w:rPr>
        <w:t>ORO IR ORO KABELINIŲ LINIJŲ LAIDŲ AUTOMATINIAI SUJUNGIKLIAI</w:t>
      </w:r>
    </w:p>
    <w:p w14:paraId="4E008150" w14:textId="77777777" w:rsidR="005D12B4" w:rsidRPr="00E16D38" w:rsidRDefault="005D12B4" w:rsidP="005D12B4">
      <w:pPr>
        <w:jc w:val="center"/>
        <w:rPr>
          <w:rFonts w:ascii="Arial" w:hAnsi="Arial" w:cs="Arial"/>
          <w:b/>
          <w:caps/>
          <w:lang w:val="lt-LT"/>
        </w:rPr>
      </w:pPr>
      <w:r w:rsidRPr="00E16D38">
        <w:rPr>
          <w:rFonts w:ascii="Arial" w:hAnsi="Arial" w:cs="Arial"/>
          <w:lang w:val="lt-LT"/>
        </w:rPr>
        <w:t>(Versija 2)</w:t>
      </w:r>
    </w:p>
    <w:p w14:paraId="046DACB6" w14:textId="77777777" w:rsidR="005D12B4" w:rsidRPr="00E16D38" w:rsidRDefault="005D12B4" w:rsidP="005D12B4">
      <w:pPr>
        <w:pStyle w:val="Header"/>
        <w:tabs>
          <w:tab w:val="left" w:pos="9072"/>
        </w:tabs>
        <w:ind w:left="360"/>
        <w:jc w:val="center"/>
        <w:rPr>
          <w:rFonts w:ascii="Arial" w:eastAsiaTheme="minorEastAsia" w:hAnsi="Arial" w:cs="Arial"/>
          <w:b/>
          <w:bCs/>
          <w:lang w:val="lt-LT"/>
        </w:rPr>
      </w:pPr>
    </w:p>
    <w:p w14:paraId="7E878300" w14:textId="67CBA482" w:rsidR="005D12B4" w:rsidRPr="004F734A" w:rsidRDefault="005D12B4" w:rsidP="005D12B4">
      <w:pPr>
        <w:pStyle w:val="Header"/>
        <w:jc w:val="center"/>
        <w:rPr>
          <w:rFonts w:ascii="Arial" w:hAnsi="Arial" w:cs="Arial"/>
        </w:rPr>
      </w:pPr>
      <w:r w:rsidRPr="00E16D38">
        <w:rPr>
          <w:rFonts w:ascii="Arial" w:hAnsi="Arial" w:cs="Arial"/>
          <w:lang w:val="lt-LT"/>
        </w:rPr>
        <w:t>Data: 2025-0</w:t>
      </w:r>
      <w:r w:rsidR="004F734A">
        <w:rPr>
          <w:rFonts w:ascii="Arial" w:hAnsi="Arial" w:cs="Arial"/>
          <w:lang w:val="lt-LT"/>
        </w:rPr>
        <w:t>9-0</w:t>
      </w:r>
      <w:r w:rsidR="004F734A">
        <w:rPr>
          <w:rFonts w:ascii="Arial" w:hAnsi="Arial" w:cs="Arial"/>
        </w:rPr>
        <w:t>1</w:t>
      </w:r>
    </w:p>
    <w:p w14:paraId="282EAACF" w14:textId="77777777" w:rsidR="0017308A" w:rsidRPr="00E16D38" w:rsidRDefault="0017308A" w:rsidP="0017308A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827"/>
        <w:gridCol w:w="3825"/>
        <w:gridCol w:w="3494"/>
        <w:gridCol w:w="2062"/>
      </w:tblGrid>
      <w:tr w:rsidR="00DB7B7B" w:rsidRPr="00E16D38" w14:paraId="5EDD3BC1" w14:textId="77777777" w:rsidTr="00903D02">
        <w:trPr>
          <w:trHeight w:val="213"/>
        </w:trPr>
        <w:tc>
          <w:tcPr>
            <w:tcW w:w="4652" w:type="dxa"/>
            <w:gridSpan w:val="2"/>
          </w:tcPr>
          <w:p w14:paraId="7EC8DE87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556" w:type="dxa"/>
            <w:gridSpan w:val="2"/>
          </w:tcPr>
          <w:p w14:paraId="7B0DE37D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1415834C" w14:textId="77777777" w:rsidTr="00903D02">
        <w:trPr>
          <w:trHeight w:val="320"/>
        </w:trPr>
        <w:tc>
          <w:tcPr>
            <w:tcW w:w="4652" w:type="dxa"/>
            <w:gridSpan w:val="2"/>
          </w:tcPr>
          <w:p w14:paraId="684A3301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556" w:type="dxa"/>
            <w:gridSpan w:val="2"/>
          </w:tcPr>
          <w:p w14:paraId="019389A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709C87B" w14:textId="77777777" w:rsidTr="00903D02">
        <w:trPr>
          <w:trHeight w:val="1715"/>
        </w:trPr>
        <w:tc>
          <w:tcPr>
            <w:tcW w:w="827" w:type="dxa"/>
          </w:tcPr>
          <w:p w14:paraId="185ABF19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825" w:type="dxa"/>
            <w:hideMark/>
          </w:tcPr>
          <w:p w14:paraId="6C61E1CE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494" w:type="dxa"/>
            <w:hideMark/>
          </w:tcPr>
          <w:p w14:paraId="02209B7B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2062" w:type="dxa"/>
          </w:tcPr>
          <w:p w14:paraId="37F96E50" w14:textId="77777777" w:rsidR="00CA2A4E" w:rsidRPr="00E16D38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bookmarkStart w:id="0" w:name="_Hlk57132105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E16D38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DB7B7B" w:rsidRPr="00E16D38" w14:paraId="79D3C610" w14:textId="77777777" w:rsidTr="00903D02">
        <w:trPr>
          <w:trHeight w:val="659"/>
        </w:trPr>
        <w:tc>
          <w:tcPr>
            <w:tcW w:w="827" w:type="dxa"/>
          </w:tcPr>
          <w:p w14:paraId="4D5D0A39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825" w:type="dxa"/>
          </w:tcPr>
          <w:p w14:paraId="055E0A26" w14:textId="77777777" w:rsidR="00CA2A4E" w:rsidRPr="00E16D38" w:rsidRDefault="00CA2A4E" w:rsidP="00903D02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494" w:type="dxa"/>
          </w:tcPr>
          <w:p w14:paraId="03B7F454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2062" w:type="dxa"/>
          </w:tcPr>
          <w:p w14:paraId="4324E78C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B7B7B" w:rsidRPr="00E16D38" w14:paraId="731C28B5" w14:textId="77777777" w:rsidTr="00903D02">
        <w:tc>
          <w:tcPr>
            <w:tcW w:w="827" w:type="dxa"/>
          </w:tcPr>
          <w:p w14:paraId="4C625CB5" w14:textId="3D54CB8E" w:rsidR="00CA2A4E" w:rsidRPr="00E16D38" w:rsidRDefault="00D721F2" w:rsidP="00903D02">
            <w:pPr>
              <w:ind w:left="22"/>
              <w:jc w:val="center"/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2</w:t>
            </w:r>
            <w:r w:rsidR="00CA2A4E" w:rsidRPr="00E16D38">
              <w:rPr>
                <w:rFonts w:ascii="Arial" w:hAnsi="Arial" w:cs="Arial"/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  <w:hideMark/>
          </w:tcPr>
          <w:p w14:paraId="748B6032" w14:textId="4431024B" w:rsidR="00CA2A4E" w:rsidRPr="00E16D38" w:rsidRDefault="00CA2A4E" w:rsidP="00903D02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D30724" w:rsidRPr="00D30724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b) ir c) arba b) ir e) arba e)</w:t>
            </w:r>
          </w:p>
        </w:tc>
        <w:tc>
          <w:tcPr>
            <w:tcW w:w="3494" w:type="dxa"/>
          </w:tcPr>
          <w:p w14:paraId="21F65334" w14:textId="0521E6BA" w:rsidR="00CA2A4E" w:rsidRPr="00E16D38" w:rsidRDefault="00851784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Turi būti išbandyta pagal LST EN 61284 standarto 11.5.1 skyriaus reikalavimus.</w:t>
            </w:r>
          </w:p>
        </w:tc>
        <w:tc>
          <w:tcPr>
            <w:tcW w:w="2062" w:type="dxa"/>
          </w:tcPr>
          <w:p w14:paraId="01E2C13E" w14:textId="2538A60C" w:rsidR="00CA2A4E" w:rsidRPr="00E16D38" w:rsidRDefault="00CA2A4E" w:rsidP="00F343B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DB7B7B" w:rsidRPr="00E16D38" w14:paraId="7CED9F6D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3D896665" w14:textId="0EC0B1ED" w:rsidR="00CA2A4E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3</w:t>
            </w:r>
            <w:r w:rsidR="00BB5E68"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825" w:type="dxa"/>
          </w:tcPr>
          <w:p w14:paraId="5B2A15FE" w14:textId="472D9E37" w:rsidR="00CA2A4E" w:rsidRPr="00E16D38" w:rsidRDefault="00BB5E68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E</w:t>
            </w:r>
            <w:r w:rsidR="00CA2A4E" w:rsidRPr="00E16D38">
              <w:rPr>
                <w:rFonts w:ascii="Arial" w:hAnsi="Arial" w:cs="Arial"/>
                <w:sz w:val="22"/>
                <w:szCs w:val="22"/>
                <w:lang w:val="lt-LT"/>
              </w:rPr>
              <w:t>ksploatavimo aplinkos temperatūros ribos ne siauresnės nei</w:t>
            </w:r>
            <w:r w:rsidR="00CA2A4E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DB7B7B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="00CA2A4E"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494" w:type="dxa"/>
          </w:tcPr>
          <w:p w14:paraId="789AA14A" w14:textId="7D92F282" w:rsidR="00CA2A4E" w:rsidRPr="00E16D38" w:rsidRDefault="00CA2A4E" w:rsidP="00903D02">
            <w:pPr>
              <w:jc w:val="center"/>
              <w:rPr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– </w:t>
            </w:r>
            <w:r w:rsidR="00851784" w:rsidRPr="00E16D38">
              <w:rPr>
                <w:rFonts w:ascii="Arial" w:hAnsi="Arial" w:cs="Arial"/>
                <w:sz w:val="22"/>
                <w:szCs w:val="22"/>
                <w:lang w:val="lt-LT"/>
              </w:rPr>
              <w:t>35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⁰C ÷ +</w:t>
            </w:r>
            <w:r w:rsidR="00701490" w:rsidRPr="00E16D38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="00911A39" w:rsidRPr="00E16D38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⁰C</w:t>
            </w:r>
          </w:p>
        </w:tc>
        <w:tc>
          <w:tcPr>
            <w:tcW w:w="2062" w:type="dxa"/>
          </w:tcPr>
          <w:p w14:paraId="5F2A82ED" w14:textId="77777777" w:rsidR="00CA2A4E" w:rsidRPr="00E16D38" w:rsidRDefault="00CA2A4E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64334E31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6F63A20" w14:textId="0DFC0838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4.</w:t>
            </w:r>
          </w:p>
        </w:tc>
        <w:tc>
          <w:tcPr>
            <w:tcW w:w="3825" w:type="dxa"/>
          </w:tcPr>
          <w:p w14:paraId="7F208A34" w14:textId="43D6A709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Vardinis dažnis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1E62F004" w14:textId="1CCBFDA0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2062" w:type="dxa"/>
          </w:tcPr>
          <w:p w14:paraId="549E9E7F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28C4E0D6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1F4BA8C3" w14:textId="165D73E0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5.</w:t>
            </w:r>
          </w:p>
        </w:tc>
        <w:tc>
          <w:tcPr>
            <w:tcW w:w="3825" w:type="dxa"/>
          </w:tcPr>
          <w:p w14:paraId="3495F717" w14:textId="2120D432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Vėjo greitis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834F44F" w14:textId="0379575D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30 m/s</w:t>
            </w:r>
          </w:p>
        </w:tc>
        <w:tc>
          <w:tcPr>
            <w:tcW w:w="2062" w:type="dxa"/>
          </w:tcPr>
          <w:p w14:paraId="228D7B6E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43A3D202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A083E66" w14:textId="4085ED8D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6.</w:t>
            </w:r>
          </w:p>
        </w:tc>
        <w:tc>
          <w:tcPr>
            <w:tcW w:w="3825" w:type="dxa"/>
          </w:tcPr>
          <w:p w14:paraId="194E8C0D" w14:textId="32290D64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Sujungiklis skirtas naudoti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55F7CA7" w14:textId="77506328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Lauke</w:t>
            </w:r>
          </w:p>
        </w:tc>
        <w:tc>
          <w:tcPr>
            <w:tcW w:w="2062" w:type="dxa"/>
          </w:tcPr>
          <w:p w14:paraId="6B3DF9C4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5BE07FC6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23F23C39" w14:textId="5AF7FBF2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7.</w:t>
            </w:r>
          </w:p>
        </w:tc>
        <w:tc>
          <w:tcPr>
            <w:tcW w:w="3825" w:type="dxa"/>
          </w:tcPr>
          <w:p w14:paraId="1EFD1F51" w14:textId="61192C0D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Apšalo sienelės storis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FA71A46" w14:textId="1DBBE171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20 mm</w:t>
            </w:r>
          </w:p>
        </w:tc>
        <w:tc>
          <w:tcPr>
            <w:tcW w:w="2062" w:type="dxa"/>
          </w:tcPr>
          <w:p w14:paraId="78A7E3F1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79801280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C7BF11E" w14:textId="0C0D5CE4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8.</w:t>
            </w:r>
          </w:p>
        </w:tc>
        <w:tc>
          <w:tcPr>
            <w:tcW w:w="3825" w:type="dxa"/>
          </w:tcPr>
          <w:p w14:paraId="49DDE0A4" w14:textId="26DD1DF6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Automatinio sujungiklio paskirtis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5FFFDE20" w14:textId="414FED9C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Neizoliuotiems aliuminio lydinio laidininkams sujungti be papildomų įrankių</w:t>
            </w:r>
          </w:p>
        </w:tc>
        <w:tc>
          <w:tcPr>
            <w:tcW w:w="2062" w:type="dxa"/>
          </w:tcPr>
          <w:p w14:paraId="75F956B3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68C3FE50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152B3E8" w14:textId="6AC3BE3E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9.</w:t>
            </w:r>
          </w:p>
        </w:tc>
        <w:tc>
          <w:tcPr>
            <w:tcW w:w="3825" w:type="dxa"/>
          </w:tcPr>
          <w:p w14:paraId="1CCCAB6B" w14:textId="40162BB5" w:rsidR="00903D02" w:rsidRPr="00E16D38" w:rsidRDefault="00903D02" w:rsidP="00903D02">
            <w:pPr>
              <w:ind w:right="-108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Sujungiklio jungiamų laidininkų skerspjūviai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72B6F03F" w14:textId="77777777" w:rsidR="00903D02" w:rsidRPr="00E16D38" w:rsidRDefault="00903D02" w:rsidP="00903D02">
            <w:pPr>
              <w:pStyle w:val="Foo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6F2B8450" w14:textId="77777777" w:rsidR="00903D02" w:rsidRPr="00E16D38" w:rsidRDefault="00903D02" w:rsidP="00903D02">
            <w:pPr>
              <w:pStyle w:val="Foo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Neizoliuotiems laidams:</w:t>
            </w:r>
          </w:p>
          <w:p w14:paraId="737FF2C3" w14:textId="77777777" w:rsidR="00903D02" w:rsidRPr="00E16D38" w:rsidRDefault="00903D02" w:rsidP="00903D02">
            <w:pPr>
              <w:pStyle w:val="Footer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35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 - 50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0E910CDE" w14:textId="77777777" w:rsidR="00903D02" w:rsidRPr="00E16D38" w:rsidRDefault="00903D02" w:rsidP="00903D02">
            <w:pPr>
              <w:pStyle w:val="Footer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70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 - 95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6DA75505" w14:textId="77777777" w:rsidR="00903D02" w:rsidRPr="00E16D38" w:rsidRDefault="00903D02" w:rsidP="00903D02">
            <w:pPr>
              <w:pStyle w:val="Footer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120mm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 - 150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47759FBF" w14:textId="77777777" w:rsidR="00903D02" w:rsidRPr="00E16D38" w:rsidRDefault="00903D02" w:rsidP="00903D02">
            <w:pPr>
              <w:pStyle w:val="Foo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AMKA neizoliuotai nešančiajai neutralei:</w:t>
            </w:r>
          </w:p>
          <w:p w14:paraId="067E30D7" w14:textId="77777777" w:rsidR="00903D02" w:rsidRPr="00E16D38" w:rsidRDefault="00903D02" w:rsidP="00903D02">
            <w:pPr>
              <w:pStyle w:val="Footer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25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 - 50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72D8DD11" w14:textId="32246267" w:rsidR="00903D02" w:rsidRPr="00E16D38" w:rsidRDefault="00903D02" w:rsidP="00903D02">
            <w:pPr>
              <w:pStyle w:val="Footer"/>
              <w:numPr>
                <w:ilvl w:val="0"/>
                <w:numId w:val="18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70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 - 95 mm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2</w:t>
            </w: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</w:tc>
        <w:tc>
          <w:tcPr>
            <w:tcW w:w="2062" w:type="dxa"/>
          </w:tcPr>
          <w:p w14:paraId="04A5D409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25B96ED9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420020DF" w14:textId="59B9D60E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10.</w:t>
            </w:r>
          </w:p>
        </w:tc>
        <w:tc>
          <w:tcPr>
            <w:tcW w:w="3825" w:type="dxa"/>
          </w:tcPr>
          <w:p w14:paraId="19F9F4BD" w14:textId="109A6C7D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Mechaninis atsparumas </w:t>
            </w:r>
            <w:r w:rsidRPr="00E16D38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b) ir c) arba e) arba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252EB574" w14:textId="7C3019E9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80 proc. jungiamų laidininkų mechaninio atsparumo (tempimo)</w:t>
            </w:r>
          </w:p>
        </w:tc>
        <w:tc>
          <w:tcPr>
            <w:tcW w:w="2062" w:type="dxa"/>
          </w:tcPr>
          <w:p w14:paraId="0BF3DEDD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4003EEAA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55DE34E7" w14:textId="3BAFBB92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11.</w:t>
            </w:r>
          </w:p>
        </w:tc>
        <w:tc>
          <w:tcPr>
            <w:tcW w:w="3825" w:type="dxa"/>
          </w:tcPr>
          <w:p w14:paraId="48A052FD" w14:textId="1B4A3FC5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Automatinio sujungiklio korpusas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412894FF" w14:textId="77777777" w:rsidR="00903D02" w:rsidRPr="00E16D38" w:rsidRDefault="00903D02" w:rsidP="00903D0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Pagamintas iš atmosferos poveikiui atsparaus lydinio;</w:t>
            </w:r>
          </w:p>
          <w:p w14:paraId="499CA247" w14:textId="4CE8D24D" w:rsidR="00903D02" w:rsidRPr="00E16D38" w:rsidRDefault="00903D02" w:rsidP="00903D02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Pažymėtas spalviniu arba kitokiu ženklinimu. Ženklinimas turi leisti identifikuoti kokio skerspjūvio laidininkams sujungti yra skirtas sujungiklis.</w:t>
            </w:r>
          </w:p>
        </w:tc>
        <w:tc>
          <w:tcPr>
            <w:tcW w:w="2062" w:type="dxa"/>
          </w:tcPr>
          <w:p w14:paraId="190A6CFD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18938CFB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E7D7E8" w14:textId="7BA7A086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12.</w:t>
            </w:r>
          </w:p>
        </w:tc>
        <w:tc>
          <w:tcPr>
            <w:tcW w:w="3825" w:type="dxa"/>
          </w:tcPr>
          <w:p w14:paraId="6652CB8D" w14:textId="1AD8C1BF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Pateikiami dokumentai</w:t>
            </w:r>
          </w:p>
        </w:tc>
        <w:tc>
          <w:tcPr>
            <w:tcW w:w="3494" w:type="dxa"/>
          </w:tcPr>
          <w:p w14:paraId="088D73D6" w14:textId="4F982D77" w:rsidR="00903D02" w:rsidRPr="00E16D38" w:rsidRDefault="00903D02" w:rsidP="00903D02">
            <w:pPr>
              <w:numPr>
                <w:ilvl w:val="0"/>
                <w:numId w:val="20"/>
              </w:numPr>
              <w:tabs>
                <w:tab w:val="clear" w:pos="972"/>
              </w:tabs>
              <w:ind w:hanging="602"/>
              <w:rPr>
                <w:rFonts w:ascii="Arial" w:hAnsi="Arial" w:cs="Arial"/>
                <w:noProof/>
                <w:color w:val="000000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Gamyklinis aprašymas;</w:t>
            </w:r>
          </w:p>
          <w:p w14:paraId="1157CC33" w14:textId="75128C33" w:rsidR="00903D02" w:rsidRPr="00E16D38" w:rsidRDefault="00903D02" w:rsidP="00903D02">
            <w:pPr>
              <w:numPr>
                <w:ilvl w:val="0"/>
                <w:numId w:val="20"/>
              </w:numPr>
              <w:tabs>
                <w:tab w:val="clear" w:pos="972"/>
              </w:tabs>
              <w:ind w:hanging="602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Montavimo instrukcija</w:t>
            </w:r>
            <w:r w:rsidR="002C4D50">
              <w:rPr>
                <w:rFonts w:ascii="Arial" w:hAnsi="Arial" w:cs="Arial"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062" w:type="dxa"/>
          </w:tcPr>
          <w:p w14:paraId="70416A2F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488C8342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6F942F0E" w14:textId="1A154845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13.</w:t>
            </w:r>
          </w:p>
        </w:tc>
        <w:tc>
          <w:tcPr>
            <w:tcW w:w="3825" w:type="dxa"/>
          </w:tcPr>
          <w:p w14:paraId="22DE1CEE" w14:textId="5DA5817F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Tarnavimo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3E089F37" w14:textId="4EF248E2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25 metų</w:t>
            </w:r>
          </w:p>
        </w:tc>
        <w:tc>
          <w:tcPr>
            <w:tcW w:w="2062" w:type="dxa"/>
          </w:tcPr>
          <w:p w14:paraId="6BD0E921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903D02" w:rsidRPr="00E16D38" w14:paraId="611A0EED" w14:textId="77777777" w:rsidTr="00903D02">
        <w:tblPrEx>
          <w:jc w:val="center"/>
          <w:tblInd w:w="0" w:type="dxa"/>
        </w:tblPrEx>
        <w:trPr>
          <w:trHeight w:val="625"/>
          <w:tblHeader/>
          <w:jc w:val="center"/>
        </w:trPr>
        <w:tc>
          <w:tcPr>
            <w:tcW w:w="827" w:type="dxa"/>
          </w:tcPr>
          <w:p w14:paraId="717D5EA8" w14:textId="02F319C0" w:rsidR="00903D02" w:rsidRPr="00E16D38" w:rsidRDefault="00903D02" w:rsidP="00903D02">
            <w:pPr>
              <w:jc w:val="center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14.</w:t>
            </w:r>
          </w:p>
        </w:tc>
        <w:tc>
          <w:tcPr>
            <w:tcW w:w="3825" w:type="dxa"/>
          </w:tcPr>
          <w:p w14:paraId="71A5357C" w14:textId="28A25224" w:rsidR="00903D02" w:rsidRPr="00E16D38" w:rsidRDefault="00903D02" w:rsidP="00903D02">
            <w:pPr>
              <w:ind w:right="-108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 xml:space="preserve">Garantinis laikas </w:t>
            </w:r>
            <w:r w:rsidRPr="00E16D38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494" w:type="dxa"/>
          </w:tcPr>
          <w:p w14:paraId="6A01C9F5" w14:textId="7C7CA051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16D38">
              <w:rPr>
                <w:rFonts w:ascii="Arial" w:hAnsi="Arial" w:cs="Arial"/>
                <w:sz w:val="22"/>
                <w:szCs w:val="22"/>
                <w:lang w:val="lt-LT"/>
              </w:rPr>
              <w:t>≥ 2 metai</w:t>
            </w:r>
          </w:p>
        </w:tc>
        <w:tc>
          <w:tcPr>
            <w:tcW w:w="2062" w:type="dxa"/>
          </w:tcPr>
          <w:p w14:paraId="61ADBC34" w14:textId="77777777" w:rsidR="00903D02" w:rsidRPr="00E16D38" w:rsidRDefault="00903D02" w:rsidP="00903D02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</w:tbl>
    <w:p w14:paraId="6C559665" w14:textId="77777777" w:rsidR="00CA2A4E" w:rsidRPr="00E16D38" w:rsidRDefault="00CA2A4E" w:rsidP="00CA2A4E">
      <w:pPr>
        <w:pStyle w:val="NoSpacing"/>
        <w:rPr>
          <w:rFonts w:ascii="Arial" w:hAnsi="Arial" w:cs="Arial"/>
          <w:b/>
          <w:bCs/>
          <w:color w:val="000000" w:themeColor="text1"/>
        </w:rPr>
      </w:pPr>
    </w:p>
    <w:p w14:paraId="3219609A" w14:textId="5A1A0238" w:rsidR="00CA2A4E" w:rsidRPr="00E16D38" w:rsidRDefault="00CA2A4E" w:rsidP="52E5AC34">
      <w:pPr>
        <w:pStyle w:val="NoSpacing"/>
        <w:rPr>
          <w:rFonts w:ascii="Arial" w:eastAsia="Arial" w:hAnsi="Arial" w:cs="Arial"/>
          <w:color w:val="6C2085" w:themeColor="accent6"/>
        </w:rPr>
      </w:pPr>
      <w:r w:rsidRPr="00E16D38">
        <w:rPr>
          <w:rFonts w:ascii="Arial" w:eastAsia="Arial" w:hAnsi="Arial" w:cs="Arial"/>
          <w:b/>
          <w:bCs/>
          <w:color w:val="000000" w:themeColor="text1"/>
        </w:rPr>
        <w:t>Dokumentacija reikalaujamo parametro atitikimo pagrindimui</w:t>
      </w:r>
      <w:r w:rsidR="003517D6" w:rsidRPr="00E16D38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129BBB35" w14:textId="77777777" w:rsidR="00CA2A4E" w:rsidRPr="00E16D38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 xml:space="preserve">Vadybos sistemos sertifikato kopija; </w:t>
      </w:r>
    </w:p>
    <w:p w14:paraId="1AD6EFCF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bookmarkStart w:id="1" w:name="_Hlk68768078"/>
      <w:r w:rsidRPr="00E16D38">
        <w:rPr>
          <w:rFonts w:ascii="Arial" w:eastAsia="Arial" w:hAnsi="Arial" w:cs="Arial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E16D38" w:rsidRDefault="00CA2A4E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  <w:color w:val="000000" w:themeColor="text1"/>
        </w:rPr>
        <w:t>Bandymų, atliktų akredituotoje (-se) laboratorijoje (-se)  protokolų kopijos;</w:t>
      </w:r>
    </w:p>
    <w:bookmarkEnd w:id="1"/>
    <w:p w14:paraId="5A2A6855" w14:textId="3613CC13" w:rsidR="00CA2A4E" w:rsidRPr="00E16D38" w:rsidRDefault="007D0573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eastAsia="Arial" w:hAnsi="Arial" w:cs="Arial"/>
        </w:rPr>
        <w:t>G</w:t>
      </w:r>
      <w:r w:rsidR="00CA2A4E" w:rsidRPr="00E16D38">
        <w:rPr>
          <w:rFonts w:ascii="Arial" w:eastAsia="Arial" w:hAnsi="Arial" w:cs="Arial"/>
        </w:rPr>
        <w:t>amintojo parengtas gaminio techninis aprašymas</w:t>
      </w:r>
      <w:r w:rsidRPr="00E16D38">
        <w:rPr>
          <w:rFonts w:ascii="Arial" w:eastAsia="Arial" w:hAnsi="Arial" w:cs="Arial"/>
        </w:rPr>
        <w:t xml:space="preserve"> arba gamintojo deklaracija</w:t>
      </w:r>
      <w:r w:rsidR="006C397E" w:rsidRPr="00E16D38">
        <w:rPr>
          <w:rFonts w:ascii="Arial" w:eastAsia="Arial" w:hAnsi="Arial" w:cs="Arial"/>
        </w:rPr>
        <w:t>;</w:t>
      </w:r>
    </w:p>
    <w:p w14:paraId="63DA6D16" w14:textId="59A1A60C" w:rsidR="00B07EA5" w:rsidRPr="00E16D38" w:rsidRDefault="00DA230F" w:rsidP="52E5AC34">
      <w:pPr>
        <w:pStyle w:val="NoSpacing"/>
        <w:numPr>
          <w:ilvl w:val="0"/>
          <w:numId w:val="2"/>
        </w:numPr>
        <w:rPr>
          <w:rFonts w:ascii="Arial" w:eastAsia="Arial" w:hAnsi="Arial" w:cs="Arial"/>
        </w:rPr>
      </w:pPr>
      <w:r w:rsidRPr="00E16D38">
        <w:rPr>
          <w:rFonts w:ascii="Arial" w:hAnsi="Arial" w:cs="Arial"/>
        </w:rPr>
        <w:t>Gamintojo laboratorijoje, kuri yra akredituota atlikti bandymus, gamyklinių bandymų protokol</w:t>
      </w:r>
      <w:r w:rsidR="00D02916" w:rsidRPr="00E16D38">
        <w:rPr>
          <w:rFonts w:ascii="Arial" w:hAnsi="Arial" w:cs="Arial"/>
        </w:rPr>
        <w:t>as</w:t>
      </w:r>
      <w:r w:rsidR="00EB35D4" w:rsidRPr="00E16D38">
        <w:rPr>
          <w:rFonts w:ascii="Arial" w:hAnsi="Arial" w:cs="Arial"/>
        </w:rPr>
        <w:t>.</w:t>
      </w:r>
    </w:p>
    <w:p w14:paraId="481F0296" w14:textId="77777777" w:rsidR="005D12B4" w:rsidRPr="00E16D38" w:rsidRDefault="005D12B4" w:rsidP="005D12B4">
      <w:pPr>
        <w:pStyle w:val="NoSpacing"/>
        <w:ind w:left="720"/>
        <w:rPr>
          <w:rFonts w:ascii="Arial" w:eastAsia="Arial" w:hAnsi="Arial" w:cs="Arial"/>
        </w:rPr>
      </w:pPr>
    </w:p>
    <w:sectPr w:rsidR="005D12B4" w:rsidRPr="00E16D38" w:rsidSect="00831A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70EB" w14:textId="77777777" w:rsidR="002C4BB0" w:rsidRDefault="002C4BB0" w:rsidP="00026881">
      <w:r>
        <w:separator/>
      </w:r>
    </w:p>
  </w:endnote>
  <w:endnote w:type="continuationSeparator" w:id="0">
    <w:p w14:paraId="296263B4" w14:textId="77777777" w:rsidR="002C4BB0" w:rsidRDefault="002C4BB0" w:rsidP="0002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C8AF5" w14:textId="77777777" w:rsidR="002C4BB0" w:rsidRDefault="002C4BB0" w:rsidP="00026881">
      <w:r>
        <w:separator/>
      </w:r>
    </w:p>
  </w:footnote>
  <w:footnote w:type="continuationSeparator" w:id="0">
    <w:p w14:paraId="3C4D759D" w14:textId="77777777" w:rsidR="002C4BB0" w:rsidRDefault="002C4BB0" w:rsidP="0002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77777777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54F1D84D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54BC7033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8BD5B16"/>
    <w:multiLevelType w:val="hybridMultilevel"/>
    <w:tmpl w:val="55FAD1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CF1"/>
    <w:multiLevelType w:val="hybridMultilevel"/>
    <w:tmpl w:val="89BA11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A5573"/>
    <w:multiLevelType w:val="hybridMultilevel"/>
    <w:tmpl w:val="DE760E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35D59"/>
    <w:multiLevelType w:val="hybridMultilevel"/>
    <w:tmpl w:val="D532915E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2A23F3C"/>
    <w:multiLevelType w:val="hybridMultilevel"/>
    <w:tmpl w:val="40EA9D12"/>
    <w:lvl w:ilvl="0" w:tplc="DE7E22F2">
      <w:start w:val="1"/>
      <w:numFmt w:val="bullet"/>
      <w:lvlText w:val="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7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0A67F2"/>
    <w:multiLevelType w:val="hybridMultilevel"/>
    <w:tmpl w:val="FBC2045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536E8"/>
    <w:multiLevelType w:val="hybridMultilevel"/>
    <w:tmpl w:val="5B96E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F3B54"/>
    <w:multiLevelType w:val="hybridMultilevel"/>
    <w:tmpl w:val="8C7A9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3562E"/>
    <w:multiLevelType w:val="hybridMultilevel"/>
    <w:tmpl w:val="B96862D8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FCE66BF"/>
    <w:multiLevelType w:val="hybridMultilevel"/>
    <w:tmpl w:val="6F6C03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47401"/>
    <w:multiLevelType w:val="hybridMultilevel"/>
    <w:tmpl w:val="7BA87A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F267FE"/>
    <w:multiLevelType w:val="hybridMultilevel"/>
    <w:tmpl w:val="176E5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855FA"/>
    <w:multiLevelType w:val="hybridMultilevel"/>
    <w:tmpl w:val="2FAC3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9107A"/>
    <w:multiLevelType w:val="hybridMultilevel"/>
    <w:tmpl w:val="FF18DA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539447">
    <w:abstractNumId w:val="9"/>
  </w:num>
  <w:num w:numId="2" w16cid:durableId="162404380">
    <w:abstractNumId w:val="12"/>
  </w:num>
  <w:num w:numId="3" w16cid:durableId="408314643">
    <w:abstractNumId w:val="4"/>
  </w:num>
  <w:num w:numId="4" w16cid:durableId="932205849">
    <w:abstractNumId w:val="7"/>
  </w:num>
  <w:num w:numId="5" w16cid:durableId="11784218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088948">
    <w:abstractNumId w:val="14"/>
  </w:num>
  <w:num w:numId="7" w16cid:durableId="287401345">
    <w:abstractNumId w:val="8"/>
  </w:num>
  <w:num w:numId="8" w16cid:durableId="731462596">
    <w:abstractNumId w:val="16"/>
  </w:num>
  <w:num w:numId="9" w16cid:durableId="1368874473">
    <w:abstractNumId w:val="15"/>
  </w:num>
  <w:num w:numId="10" w16cid:durableId="1436754472">
    <w:abstractNumId w:val="1"/>
  </w:num>
  <w:num w:numId="11" w16cid:durableId="38670309">
    <w:abstractNumId w:val="18"/>
  </w:num>
  <w:num w:numId="12" w16cid:durableId="1909732553">
    <w:abstractNumId w:val="6"/>
  </w:num>
  <w:num w:numId="13" w16cid:durableId="810096204">
    <w:abstractNumId w:val="17"/>
  </w:num>
  <w:num w:numId="14" w16cid:durableId="1773548635">
    <w:abstractNumId w:val="13"/>
  </w:num>
  <w:num w:numId="15" w16cid:durableId="1121268624">
    <w:abstractNumId w:val="10"/>
  </w:num>
  <w:num w:numId="16" w16cid:durableId="726681802">
    <w:abstractNumId w:val="3"/>
  </w:num>
  <w:num w:numId="17" w16cid:durableId="680207470">
    <w:abstractNumId w:val="5"/>
  </w:num>
  <w:num w:numId="18" w16cid:durableId="776603040">
    <w:abstractNumId w:val="11"/>
  </w:num>
  <w:num w:numId="19" w16cid:durableId="659818563">
    <w:abstractNumId w:val="2"/>
  </w:num>
  <w:num w:numId="20" w16cid:durableId="129926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11DB4"/>
    <w:rsid w:val="00015C1F"/>
    <w:rsid w:val="00026881"/>
    <w:rsid w:val="0003314E"/>
    <w:rsid w:val="000353BB"/>
    <w:rsid w:val="0003781F"/>
    <w:rsid w:val="00052DE3"/>
    <w:rsid w:val="00056920"/>
    <w:rsid w:val="00056C35"/>
    <w:rsid w:val="00064AEF"/>
    <w:rsid w:val="00070D2A"/>
    <w:rsid w:val="00084B6A"/>
    <w:rsid w:val="00091DB3"/>
    <w:rsid w:val="000A1D11"/>
    <w:rsid w:val="000D01EB"/>
    <w:rsid w:val="000F36B0"/>
    <w:rsid w:val="00101350"/>
    <w:rsid w:val="00114BC6"/>
    <w:rsid w:val="0012259C"/>
    <w:rsid w:val="00144CAD"/>
    <w:rsid w:val="00154FE7"/>
    <w:rsid w:val="00155C73"/>
    <w:rsid w:val="00162141"/>
    <w:rsid w:val="0017308A"/>
    <w:rsid w:val="00174BC6"/>
    <w:rsid w:val="00174D27"/>
    <w:rsid w:val="00186D2F"/>
    <w:rsid w:val="00187009"/>
    <w:rsid w:val="001A3D3C"/>
    <w:rsid w:val="001B5F84"/>
    <w:rsid w:val="001E22DB"/>
    <w:rsid w:val="001F6FB7"/>
    <w:rsid w:val="001F7A46"/>
    <w:rsid w:val="002152CC"/>
    <w:rsid w:val="002159B9"/>
    <w:rsid w:val="00217A88"/>
    <w:rsid w:val="00223365"/>
    <w:rsid w:val="00226C6F"/>
    <w:rsid w:val="00262923"/>
    <w:rsid w:val="00267005"/>
    <w:rsid w:val="00274903"/>
    <w:rsid w:val="00276BB1"/>
    <w:rsid w:val="00280512"/>
    <w:rsid w:val="00294627"/>
    <w:rsid w:val="00295E89"/>
    <w:rsid w:val="002C06F2"/>
    <w:rsid w:val="002C4BB0"/>
    <w:rsid w:val="002C4D50"/>
    <w:rsid w:val="002E0C76"/>
    <w:rsid w:val="002F56EF"/>
    <w:rsid w:val="002F66F2"/>
    <w:rsid w:val="002F7B9D"/>
    <w:rsid w:val="00307122"/>
    <w:rsid w:val="00317034"/>
    <w:rsid w:val="00317589"/>
    <w:rsid w:val="00322284"/>
    <w:rsid w:val="00326E80"/>
    <w:rsid w:val="0032702B"/>
    <w:rsid w:val="0033484C"/>
    <w:rsid w:val="00351063"/>
    <w:rsid w:val="003517D6"/>
    <w:rsid w:val="00360E9E"/>
    <w:rsid w:val="00376F45"/>
    <w:rsid w:val="00381019"/>
    <w:rsid w:val="00385A1D"/>
    <w:rsid w:val="00387939"/>
    <w:rsid w:val="003A40E1"/>
    <w:rsid w:val="003A459C"/>
    <w:rsid w:val="003A6761"/>
    <w:rsid w:val="003B219B"/>
    <w:rsid w:val="003C1796"/>
    <w:rsid w:val="003C65CF"/>
    <w:rsid w:val="003D0B5A"/>
    <w:rsid w:val="003D32E9"/>
    <w:rsid w:val="003D33BC"/>
    <w:rsid w:val="003E474F"/>
    <w:rsid w:val="004039FE"/>
    <w:rsid w:val="0041514B"/>
    <w:rsid w:val="004450B5"/>
    <w:rsid w:val="00463C80"/>
    <w:rsid w:val="00464C5F"/>
    <w:rsid w:val="00466054"/>
    <w:rsid w:val="00477269"/>
    <w:rsid w:val="00496E67"/>
    <w:rsid w:val="004B1E02"/>
    <w:rsid w:val="004C6506"/>
    <w:rsid w:val="004D62CC"/>
    <w:rsid w:val="004E0902"/>
    <w:rsid w:val="004E2923"/>
    <w:rsid w:val="004E434C"/>
    <w:rsid w:val="004F38E2"/>
    <w:rsid w:val="004F734A"/>
    <w:rsid w:val="00502A73"/>
    <w:rsid w:val="00506BE3"/>
    <w:rsid w:val="00513B1C"/>
    <w:rsid w:val="00514443"/>
    <w:rsid w:val="00520EE4"/>
    <w:rsid w:val="005218BB"/>
    <w:rsid w:val="00536762"/>
    <w:rsid w:val="00537DD0"/>
    <w:rsid w:val="00555827"/>
    <w:rsid w:val="00563143"/>
    <w:rsid w:val="0056656A"/>
    <w:rsid w:val="005726BB"/>
    <w:rsid w:val="00574EBC"/>
    <w:rsid w:val="00575F18"/>
    <w:rsid w:val="005802DC"/>
    <w:rsid w:val="005948D9"/>
    <w:rsid w:val="005A2020"/>
    <w:rsid w:val="005A3AED"/>
    <w:rsid w:val="005B1E0C"/>
    <w:rsid w:val="005D12B4"/>
    <w:rsid w:val="005D1553"/>
    <w:rsid w:val="005D2D62"/>
    <w:rsid w:val="005E060C"/>
    <w:rsid w:val="005E3F38"/>
    <w:rsid w:val="005E7140"/>
    <w:rsid w:val="005F351B"/>
    <w:rsid w:val="00605277"/>
    <w:rsid w:val="00611BE7"/>
    <w:rsid w:val="006150D0"/>
    <w:rsid w:val="00615515"/>
    <w:rsid w:val="00615EBA"/>
    <w:rsid w:val="006228D8"/>
    <w:rsid w:val="00627EA3"/>
    <w:rsid w:val="00642E8B"/>
    <w:rsid w:val="00650D88"/>
    <w:rsid w:val="00677E72"/>
    <w:rsid w:val="00684FAA"/>
    <w:rsid w:val="006A0045"/>
    <w:rsid w:val="006B64FD"/>
    <w:rsid w:val="006C397E"/>
    <w:rsid w:val="006C7649"/>
    <w:rsid w:val="006E0819"/>
    <w:rsid w:val="006E6D8B"/>
    <w:rsid w:val="00701490"/>
    <w:rsid w:val="00702E94"/>
    <w:rsid w:val="00706C64"/>
    <w:rsid w:val="00717529"/>
    <w:rsid w:val="00723043"/>
    <w:rsid w:val="007257B5"/>
    <w:rsid w:val="00750FA7"/>
    <w:rsid w:val="007515A1"/>
    <w:rsid w:val="00751BCB"/>
    <w:rsid w:val="00757BAB"/>
    <w:rsid w:val="007700C4"/>
    <w:rsid w:val="00784DFF"/>
    <w:rsid w:val="00785510"/>
    <w:rsid w:val="00787CE8"/>
    <w:rsid w:val="007C2D3A"/>
    <w:rsid w:val="007D0573"/>
    <w:rsid w:val="007D3AE7"/>
    <w:rsid w:val="0081555B"/>
    <w:rsid w:val="008172BA"/>
    <w:rsid w:val="008240BD"/>
    <w:rsid w:val="00831A8A"/>
    <w:rsid w:val="0083202A"/>
    <w:rsid w:val="00832406"/>
    <w:rsid w:val="00843C4F"/>
    <w:rsid w:val="00851784"/>
    <w:rsid w:val="00854EDB"/>
    <w:rsid w:val="00862144"/>
    <w:rsid w:val="00876674"/>
    <w:rsid w:val="00884D32"/>
    <w:rsid w:val="008A6E4D"/>
    <w:rsid w:val="008B3CEE"/>
    <w:rsid w:val="00903D02"/>
    <w:rsid w:val="00904B66"/>
    <w:rsid w:val="00905E18"/>
    <w:rsid w:val="0091120A"/>
    <w:rsid w:val="00911A39"/>
    <w:rsid w:val="00940498"/>
    <w:rsid w:val="00946A8D"/>
    <w:rsid w:val="00947236"/>
    <w:rsid w:val="00953042"/>
    <w:rsid w:val="00956401"/>
    <w:rsid w:val="00956B38"/>
    <w:rsid w:val="0095717A"/>
    <w:rsid w:val="0096378A"/>
    <w:rsid w:val="0096380C"/>
    <w:rsid w:val="009668C9"/>
    <w:rsid w:val="00974B68"/>
    <w:rsid w:val="009909C2"/>
    <w:rsid w:val="00990F79"/>
    <w:rsid w:val="009B5D33"/>
    <w:rsid w:val="009C1806"/>
    <w:rsid w:val="009C3CC9"/>
    <w:rsid w:val="009C7429"/>
    <w:rsid w:val="009E0BA1"/>
    <w:rsid w:val="009F7C8A"/>
    <w:rsid w:val="00A00FA7"/>
    <w:rsid w:val="00A07B48"/>
    <w:rsid w:val="00A17BD1"/>
    <w:rsid w:val="00A37575"/>
    <w:rsid w:val="00A5599A"/>
    <w:rsid w:val="00A56D45"/>
    <w:rsid w:val="00A65A27"/>
    <w:rsid w:val="00A7131D"/>
    <w:rsid w:val="00A76134"/>
    <w:rsid w:val="00A80D29"/>
    <w:rsid w:val="00AB053C"/>
    <w:rsid w:val="00AC0277"/>
    <w:rsid w:val="00AC2917"/>
    <w:rsid w:val="00AD0B40"/>
    <w:rsid w:val="00AE2517"/>
    <w:rsid w:val="00B0288C"/>
    <w:rsid w:val="00B07EA5"/>
    <w:rsid w:val="00B104CD"/>
    <w:rsid w:val="00B32FE0"/>
    <w:rsid w:val="00B42917"/>
    <w:rsid w:val="00B437AC"/>
    <w:rsid w:val="00B552F1"/>
    <w:rsid w:val="00B55C1E"/>
    <w:rsid w:val="00B72E98"/>
    <w:rsid w:val="00B84308"/>
    <w:rsid w:val="00B84B3E"/>
    <w:rsid w:val="00B84F4C"/>
    <w:rsid w:val="00BA4FF6"/>
    <w:rsid w:val="00BB04F9"/>
    <w:rsid w:val="00BB49CE"/>
    <w:rsid w:val="00BB5E68"/>
    <w:rsid w:val="00BC4C37"/>
    <w:rsid w:val="00BC659E"/>
    <w:rsid w:val="00BC7DAC"/>
    <w:rsid w:val="00BD1EA6"/>
    <w:rsid w:val="00BD6029"/>
    <w:rsid w:val="00BE2682"/>
    <w:rsid w:val="00BE6587"/>
    <w:rsid w:val="00C12151"/>
    <w:rsid w:val="00C31978"/>
    <w:rsid w:val="00C35C4E"/>
    <w:rsid w:val="00C4110A"/>
    <w:rsid w:val="00C57D67"/>
    <w:rsid w:val="00C648D5"/>
    <w:rsid w:val="00C71E29"/>
    <w:rsid w:val="00C77428"/>
    <w:rsid w:val="00C91253"/>
    <w:rsid w:val="00C9258E"/>
    <w:rsid w:val="00C956DC"/>
    <w:rsid w:val="00C97D41"/>
    <w:rsid w:val="00CA2A4E"/>
    <w:rsid w:val="00CA3197"/>
    <w:rsid w:val="00CA7E3F"/>
    <w:rsid w:val="00CB105B"/>
    <w:rsid w:val="00CB2BA1"/>
    <w:rsid w:val="00CB34E3"/>
    <w:rsid w:val="00CC2F1C"/>
    <w:rsid w:val="00CC52D2"/>
    <w:rsid w:val="00CE6CE3"/>
    <w:rsid w:val="00D02916"/>
    <w:rsid w:val="00D12C43"/>
    <w:rsid w:val="00D30724"/>
    <w:rsid w:val="00D4263D"/>
    <w:rsid w:val="00D721F2"/>
    <w:rsid w:val="00D8540C"/>
    <w:rsid w:val="00D87EE4"/>
    <w:rsid w:val="00D91B80"/>
    <w:rsid w:val="00D95014"/>
    <w:rsid w:val="00D952AF"/>
    <w:rsid w:val="00DA230F"/>
    <w:rsid w:val="00DA6426"/>
    <w:rsid w:val="00DB3F2A"/>
    <w:rsid w:val="00DB7B7B"/>
    <w:rsid w:val="00DC0000"/>
    <w:rsid w:val="00DC2A50"/>
    <w:rsid w:val="00DC2F74"/>
    <w:rsid w:val="00DC3EB1"/>
    <w:rsid w:val="00DC47FA"/>
    <w:rsid w:val="00DF5324"/>
    <w:rsid w:val="00E00832"/>
    <w:rsid w:val="00E16864"/>
    <w:rsid w:val="00E16D38"/>
    <w:rsid w:val="00E36910"/>
    <w:rsid w:val="00E36A6B"/>
    <w:rsid w:val="00E47001"/>
    <w:rsid w:val="00E47593"/>
    <w:rsid w:val="00E50F60"/>
    <w:rsid w:val="00E60B75"/>
    <w:rsid w:val="00E96BC9"/>
    <w:rsid w:val="00EB04A5"/>
    <w:rsid w:val="00EB35D4"/>
    <w:rsid w:val="00EC2F79"/>
    <w:rsid w:val="00ED073F"/>
    <w:rsid w:val="00ED432C"/>
    <w:rsid w:val="00F343B4"/>
    <w:rsid w:val="00F3504F"/>
    <w:rsid w:val="00F479A9"/>
    <w:rsid w:val="00F6327F"/>
    <w:rsid w:val="00F750C5"/>
    <w:rsid w:val="00F8796F"/>
    <w:rsid w:val="00F906C0"/>
    <w:rsid w:val="00F932D9"/>
    <w:rsid w:val="00F93A51"/>
    <w:rsid w:val="00F95B51"/>
    <w:rsid w:val="00FA2D1F"/>
    <w:rsid w:val="00FB0548"/>
    <w:rsid w:val="00FC2BF4"/>
    <w:rsid w:val="00FC3A84"/>
    <w:rsid w:val="00FC3E33"/>
    <w:rsid w:val="00FD2F9A"/>
    <w:rsid w:val="00FD7E77"/>
    <w:rsid w:val="00FE1D8B"/>
    <w:rsid w:val="00FF4031"/>
    <w:rsid w:val="00FF4F35"/>
    <w:rsid w:val="52E5A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Strong">
    <w:name w:val="Strong"/>
    <w:basedOn w:val="DefaultParagraphFont"/>
    <w:uiPriority w:val="22"/>
    <w:qFormat/>
    <w:rsid w:val="00BD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8DF506DAD8740A78D186BD636B268" ma:contentTypeVersion="12" ma:contentTypeDescription="Create a new document." ma:contentTypeScope="" ma:versionID="8e5b16b6818c431ca99fb202f382cf03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73e8c9fdc0a74a8612d3f170244fe1ac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Props1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9E3B5-0B82-4578-9DC7-A7D3B0909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11</cp:revision>
  <cp:lastPrinted>2015-12-30T08:18:00Z</cp:lastPrinted>
  <dcterms:created xsi:type="dcterms:W3CDTF">2025-08-14T06:02:00Z</dcterms:created>
  <dcterms:modified xsi:type="dcterms:W3CDTF">2025-08-18T08:01:00Z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