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0B2B" w14:textId="06FD5C75" w:rsidR="005D12B4" w:rsidRPr="000704DA" w:rsidRDefault="005D12B4" w:rsidP="005D12B4">
      <w:pPr>
        <w:pStyle w:val="Footer"/>
        <w:tabs>
          <w:tab w:val="left" w:pos="2977"/>
        </w:tabs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0704DA">
        <w:rPr>
          <w:rFonts w:ascii="Arial" w:hAnsi="Arial" w:cs="Arial"/>
          <w:b/>
          <w:bCs/>
          <w:sz w:val="22"/>
          <w:szCs w:val="22"/>
          <w:lang w:val="lt-LT"/>
        </w:rPr>
        <w:t>19.</w:t>
      </w:r>
      <w:r w:rsidR="001A242D">
        <w:rPr>
          <w:rFonts w:ascii="Arial" w:hAnsi="Arial" w:cs="Arial"/>
          <w:b/>
          <w:bCs/>
          <w:sz w:val="22"/>
          <w:szCs w:val="22"/>
          <w:lang w:val="lt-LT"/>
        </w:rPr>
        <w:t>9</w:t>
      </w:r>
      <w:r w:rsidRPr="000704DA">
        <w:rPr>
          <w:rFonts w:ascii="Arial" w:hAnsi="Arial" w:cs="Arial"/>
          <w:b/>
          <w:bCs/>
          <w:sz w:val="22"/>
          <w:szCs w:val="22"/>
          <w:lang w:val="lt-LT"/>
        </w:rPr>
        <w:t>.</w:t>
      </w:r>
      <w:r w:rsidRPr="000704DA">
        <w:rPr>
          <w:rFonts w:ascii="Arial" w:hAnsi="Arial" w:cs="Arial"/>
          <w:b/>
          <w:caps/>
          <w:sz w:val="22"/>
          <w:szCs w:val="22"/>
          <w:lang w:val="lt-LT"/>
        </w:rPr>
        <w:t> </w:t>
      </w:r>
      <w:r w:rsidRPr="000704DA">
        <w:rPr>
          <w:rFonts w:ascii="Arial" w:hAnsi="Arial" w:cs="Arial"/>
          <w:b/>
          <w:sz w:val="22"/>
          <w:szCs w:val="22"/>
          <w:lang w:val="lt-LT"/>
        </w:rPr>
        <w:t>TECHNINIAI REIKALAVIMAI</w:t>
      </w:r>
    </w:p>
    <w:p w14:paraId="470F8EFB" w14:textId="77777777" w:rsidR="00F141A9" w:rsidRDefault="00F141A9" w:rsidP="005D12B4">
      <w:pPr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 w:rsidRPr="00F141A9">
        <w:rPr>
          <w:rFonts w:ascii="Arial" w:hAnsi="Arial" w:cs="Arial"/>
          <w:b/>
          <w:bCs/>
          <w:sz w:val="22"/>
          <w:szCs w:val="22"/>
          <w:lang w:val="lt-LT"/>
        </w:rPr>
        <w:t xml:space="preserve">12 kV ELEKTROS ORO LAIDO SU APVALKALU HERMETIŠKI IZOLIACIJĄ PRAKERTANTYS GNYBTAI </w:t>
      </w:r>
    </w:p>
    <w:p w14:paraId="4E008150" w14:textId="7B354E73" w:rsidR="005D12B4" w:rsidRPr="000704DA" w:rsidRDefault="009407FF" w:rsidP="005D12B4">
      <w:pPr>
        <w:jc w:val="center"/>
        <w:rPr>
          <w:rFonts w:ascii="Arial" w:hAnsi="Arial" w:cs="Arial"/>
          <w:b/>
          <w:caps/>
          <w:lang w:val="lt-LT"/>
        </w:rPr>
      </w:pPr>
      <w:r w:rsidRPr="000704DA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5D12B4" w:rsidRPr="000704DA">
        <w:rPr>
          <w:rFonts w:ascii="Arial" w:hAnsi="Arial" w:cs="Arial"/>
          <w:lang w:val="lt-LT"/>
        </w:rPr>
        <w:t>(Versija 2)</w:t>
      </w:r>
    </w:p>
    <w:p w14:paraId="046DACB6" w14:textId="77777777" w:rsidR="005D12B4" w:rsidRPr="000704DA" w:rsidRDefault="005D12B4" w:rsidP="005D12B4">
      <w:pPr>
        <w:pStyle w:val="Header"/>
        <w:tabs>
          <w:tab w:val="left" w:pos="9072"/>
        </w:tabs>
        <w:ind w:left="360"/>
        <w:jc w:val="center"/>
        <w:rPr>
          <w:rFonts w:ascii="Arial" w:eastAsiaTheme="minorEastAsia" w:hAnsi="Arial" w:cs="Arial"/>
          <w:b/>
          <w:bCs/>
          <w:lang w:val="lt-LT"/>
        </w:rPr>
      </w:pPr>
    </w:p>
    <w:p w14:paraId="7E878300" w14:textId="4E9E7317" w:rsidR="005D12B4" w:rsidRPr="000704DA" w:rsidRDefault="005D12B4" w:rsidP="005D12B4">
      <w:pPr>
        <w:pStyle w:val="Header"/>
        <w:jc w:val="center"/>
        <w:rPr>
          <w:rFonts w:ascii="Arial" w:hAnsi="Arial" w:cs="Arial"/>
          <w:lang w:val="lt-LT"/>
        </w:rPr>
      </w:pPr>
      <w:r w:rsidRPr="000704DA">
        <w:rPr>
          <w:rFonts w:ascii="Arial" w:hAnsi="Arial" w:cs="Arial"/>
          <w:lang w:val="lt-LT"/>
        </w:rPr>
        <w:t>Data: 2025-0</w:t>
      </w:r>
      <w:r w:rsidR="00AA1614">
        <w:rPr>
          <w:rFonts w:ascii="Arial" w:hAnsi="Arial" w:cs="Arial"/>
          <w:lang w:val="lt-LT"/>
        </w:rPr>
        <w:t>9-01</w:t>
      </w:r>
    </w:p>
    <w:p w14:paraId="282EAACF" w14:textId="77777777" w:rsidR="0017308A" w:rsidRPr="000704DA" w:rsidRDefault="0017308A" w:rsidP="0017308A">
      <w:pPr>
        <w:pStyle w:val="Header"/>
        <w:jc w:val="center"/>
        <w:rPr>
          <w:rFonts w:ascii="Arial" w:hAnsi="Arial" w:cs="Arial"/>
          <w:lang w:val="lt-LT"/>
        </w:rPr>
      </w:pPr>
    </w:p>
    <w:tbl>
      <w:tblPr>
        <w:tblStyle w:val="TableGrid"/>
        <w:tblW w:w="10208" w:type="dxa"/>
        <w:tblInd w:w="-289" w:type="dxa"/>
        <w:tblLook w:val="04A0" w:firstRow="1" w:lastRow="0" w:firstColumn="1" w:lastColumn="0" w:noHBand="0" w:noVBand="1"/>
      </w:tblPr>
      <w:tblGrid>
        <w:gridCol w:w="827"/>
        <w:gridCol w:w="3825"/>
        <w:gridCol w:w="3494"/>
        <w:gridCol w:w="2062"/>
      </w:tblGrid>
      <w:tr w:rsidR="000704DA" w:rsidRPr="000704DA" w14:paraId="5EDD3BC1" w14:textId="77777777" w:rsidTr="000704DA">
        <w:trPr>
          <w:trHeight w:val="213"/>
        </w:trPr>
        <w:tc>
          <w:tcPr>
            <w:tcW w:w="4652" w:type="dxa"/>
            <w:gridSpan w:val="2"/>
          </w:tcPr>
          <w:p w14:paraId="7EC8DE87" w14:textId="77777777" w:rsidR="00CA2A4E" w:rsidRPr="000704DA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0704DA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Siūlomo gaminio/įrenginio gamintojo pavadinimas </w:t>
            </w:r>
          </w:p>
        </w:tc>
        <w:tc>
          <w:tcPr>
            <w:tcW w:w="5556" w:type="dxa"/>
            <w:gridSpan w:val="2"/>
          </w:tcPr>
          <w:p w14:paraId="7B0DE37D" w14:textId="77777777" w:rsidR="00CA2A4E" w:rsidRPr="000704DA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(Pildoma konkurso metu)</w:t>
            </w:r>
          </w:p>
        </w:tc>
      </w:tr>
      <w:tr w:rsidR="000704DA" w:rsidRPr="000704DA" w14:paraId="1415834C" w14:textId="77777777" w:rsidTr="000704DA">
        <w:trPr>
          <w:trHeight w:val="320"/>
        </w:trPr>
        <w:tc>
          <w:tcPr>
            <w:tcW w:w="4652" w:type="dxa"/>
            <w:gridSpan w:val="2"/>
          </w:tcPr>
          <w:p w14:paraId="684A3301" w14:textId="77777777" w:rsidR="00CA2A4E" w:rsidRPr="000704DA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0704DA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Siūlomo gaminio/įrenginio pavadinimas, modelis </w:t>
            </w:r>
          </w:p>
        </w:tc>
        <w:tc>
          <w:tcPr>
            <w:tcW w:w="5556" w:type="dxa"/>
            <w:gridSpan w:val="2"/>
          </w:tcPr>
          <w:p w14:paraId="019389AE" w14:textId="77777777" w:rsidR="00CA2A4E" w:rsidRPr="000704DA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(Pildoma konkurso metu)</w:t>
            </w:r>
          </w:p>
        </w:tc>
      </w:tr>
      <w:tr w:rsidR="000704DA" w:rsidRPr="000704DA" w14:paraId="7709C87B" w14:textId="77777777" w:rsidTr="000704DA">
        <w:trPr>
          <w:trHeight w:val="1715"/>
        </w:trPr>
        <w:tc>
          <w:tcPr>
            <w:tcW w:w="827" w:type="dxa"/>
          </w:tcPr>
          <w:p w14:paraId="185ABF19" w14:textId="77777777" w:rsidR="00CA2A4E" w:rsidRPr="000704DA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825" w:type="dxa"/>
            <w:hideMark/>
          </w:tcPr>
          <w:p w14:paraId="6C61E1CE" w14:textId="77777777" w:rsidR="00CA2A4E" w:rsidRPr="000704DA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b/>
                <w:sz w:val="22"/>
                <w:szCs w:val="22"/>
                <w:lang w:val="lt-LT"/>
              </w:rPr>
              <w:t>Reikalaujamų standartų pavadinimai, parametrų, funkcijų, aprašymai išpildymas ar savybės</w:t>
            </w:r>
          </w:p>
        </w:tc>
        <w:tc>
          <w:tcPr>
            <w:tcW w:w="3494" w:type="dxa"/>
            <w:hideMark/>
          </w:tcPr>
          <w:p w14:paraId="02209B7B" w14:textId="77777777" w:rsidR="00CA2A4E" w:rsidRPr="000704DA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b/>
                <w:sz w:val="22"/>
                <w:szCs w:val="22"/>
                <w:lang w:val="lt-LT"/>
              </w:rPr>
              <w:t>Standartų numeriai, reikalaujamo parametro išpildymo reikšmės</w:t>
            </w:r>
          </w:p>
        </w:tc>
        <w:tc>
          <w:tcPr>
            <w:tcW w:w="2062" w:type="dxa"/>
          </w:tcPr>
          <w:p w14:paraId="37F96E50" w14:textId="77777777" w:rsidR="00CA2A4E" w:rsidRPr="000704DA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bookmarkStart w:id="0" w:name="_Hlk57132105"/>
            <w:r w:rsidRPr="000704DA">
              <w:rPr>
                <w:rFonts w:ascii="Arial" w:hAnsi="Arial" w:cs="Arial"/>
                <w:b/>
                <w:sz w:val="22"/>
                <w:szCs w:val="22"/>
                <w:lang w:val="lt-LT"/>
              </w:rPr>
              <w:t>Siūlomo gaminio atitikimą reikalavimams pagrindžiantys dokumentai</w:t>
            </w:r>
            <w:bookmarkEnd w:id="0"/>
            <w:r w:rsidRPr="000704DA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Pr="000704DA">
              <w:rPr>
                <w:rFonts w:ascii="Arial" w:hAnsi="Arial" w:cs="Arial"/>
                <w:bCs/>
                <w:sz w:val="22"/>
                <w:szCs w:val="22"/>
                <w:lang w:val="lt-LT"/>
              </w:rPr>
              <w:t>(Pildoma konkurso metu)</w:t>
            </w:r>
          </w:p>
        </w:tc>
      </w:tr>
      <w:tr w:rsidR="000704DA" w:rsidRPr="000704DA" w14:paraId="79D3C610" w14:textId="77777777" w:rsidTr="000704DA">
        <w:trPr>
          <w:trHeight w:val="659"/>
        </w:trPr>
        <w:tc>
          <w:tcPr>
            <w:tcW w:w="827" w:type="dxa"/>
          </w:tcPr>
          <w:p w14:paraId="4D5D0A39" w14:textId="77777777" w:rsidR="00CA2A4E" w:rsidRPr="000704DA" w:rsidRDefault="00CA2A4E" w:rsidP="00903D0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bCs/>
                <w:sz w:val="22"/>
                <w:szCs w:val="22"/>
                <w:lang w:val="lt-LT"/>
              </w:rPr>
              <w:t>1.</w:t>
            </w:r>
          </w:p>
        </w:tc>
        <w:tc>
          <w:tcPr>
            <w:tcW w:w="3825" w:type="dxa"/>
          </w:tcPr>
          <w:p w14:paraId="055E0A26" w14:textId="77777777" w:rsidR="00CA2A4E" w:rsidRPr="000704DA" w:rsidRDefault="00CA2A4E" w:rsidP="00903D02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Gamintojo kokybės vadybos įvertinimo sertifikatas</w:t>
            </w:r>
            <w:r w:rsidRPr="000704D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a)</w:t>
            </w:r>
          </w:p>
        </w:tc>
        <w:tc>
          <w:tcPr>
            <w:tcW w:w="3494" w:type="dxa"/>
          </w:tcPr>
          <w:p w14:paraId="03B7F454" w14:textId="77777777" w:rsidR="00CA2A4E" w:rsidRPr="000704DA" w:rsidRDefault="00CA2A4E" w:rsidP="00903D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ISO 9001 arba lygiavertis</w:t>
            </w:r>
          </w:p>
        </w:tc>
        <w:tc>
          <w:tcPr>
            <w:tcW w:w="2062" w:type="dxa"/>
          </w:tcPr>
          <w:p w14:paraId="4324E78C" w14:textId="77777777" w:rsidR="00CA2A4E" w:rsidRPr="000704DA" w:rsidRDefault="00CA2A4E" w:rsidP="00903D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704DA" w:rsidRPr="000704DA" w14:paraId="731C28B5" w14:textId="77777777" w:rsidTr="000704DA">
        <w:tc>
          <w:tcPr>
            <w:tcW w:w="827" w:type="dxa"/>
          </w:tcPr>
          <w:p w14:paraId="4C625CB5" w14:textId="3D54CB8E" w:rsidR="0055489B" w:rsidRPr="000704DA" w:rsidRDefault="0055489B" w:rsidP="0055489B">
            <w:pPr>
              <w:ind w:left="22"/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bCs/>
                <w:sz w:val="22"/>
                <w:szCs w:val="22"/>
                <w:lang w:val="lt-LT"/>
              </w:rPr>
              <w:t>2.</w:t>
            </w:r>
          </w:p>
        </w:tc>
        <w:tc>
          <w:tcPr>
            <w:tcW w:w="3825" w:type="dxa"/>
            <w:hideMark/>
          </w:tcPr>
          <w:p w14:paraId="748B6032" w14:textId="19F6EDE0" w:rsidR="0055489B" w:rsidRPr="000704DA" w:rsidRDefault="0055489B" w:rsidP="0055489B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Gaminys turi atitikti standartus</w:t>
            </w:r>
            <w:r w:rsidRPr="000704D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 xml:space="preserve"> b) ir c) arba b) ir e) arba b) ir f)</w:t>
            </w:r>
          </w:p>
        </w:tc>
        <w:tc>
          <w:tcPr>
            <w:tcW w:w="3494" w:type="dxa"/>
          </w:tcPr>
          <w:p w14:paraId="21F65334" w14:textId="71461A34" w:rsidR="0055489B" w:rsidRPr="000704DA" w:rsidRDefault="00412B62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LST EN 50397-2</w:t>
            </w:r>
          </w:p>
        </w:tc>
        <w:tc>
          <w:tcPr>
            <w:tcW w:w="2062" w:type="dxa"/>
          </w:tcPr>
          <w:p w14:paraId="01E2C13E" w14:textId="5FEC01B5" w:rsidR="0055489B" w:rsidRPr="000704DA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704DA" w:rsidRPr="000704DA" w14:paraId="72803419" w14:textId="77777777" w:rsidTr="000704DA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133FAE28" w14:textId="7F3D1B1B" w:rsidR="0055489B" w:rsidRPr="000704DA" w:rsidRDefault="0055489B" w:rsidP="0055489B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3825" w:type="dxa"/>
          </w:tcPr>
          <w:p w14:paraId="0D08F9EB" w14:textId="303E8E5E" w:rsidR="0055489B" w:rsidRPr="000704DA" w:rsidRDefault="0055489B" w:rsidP="0055489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Maksimalioji įtampa</w:t>
            </w:r>
            <w:r w:rsidR="004C1B2A" w:rsidRPr="000704D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C1B2A" w:rsidRPr="000704D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2C68677E" w14:textId="7EBA33C8" w:rsidR="0055489B" w:rsidRPr="000704DA" w:rsidRDefault="00D40DA7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 xml:space="preserve"> ≥ </w:t>
            </w:r>
            <w:r w:rsidR="0055489B" w:rsidRPr="000704DA">
              <w:rPr>
                <w:rFonts w:ascii="Arial" w:hAnsi="Arial" w:cs="Arial"/>
                <w:sz w:val="22"/>
                <w:szCs w:val="22"/>
                <w:lang w:val="lt-LT"/>
              </w:rPr>
              <w:t>12 kV</w:t>
            </w:r>
          </w:p>
        </w:tc>
        <w:tc>
          <w:tcPr>
            <w:tcW w:w="2062" w:type="dxa"/>
          </w:tcPr>
          <w:p w14:paraId="3C570C50" w14:textId="77777777" w:rsidR="0055489B" w:rsidRPr="000704DA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704DA" w:rsidRPr="000704DA" w14:paraId="0C94B1C0" w14:textId="77777777" w:rsidTr="000704DA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394E42F5" w14:textId="1E57D1A3" w:rsidR="0055489B" w:rsidRPr="000704DA" w:rsidRDefault="0055489B" w:rsidP="0055489B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4.</w:t>
            </w:r>
          </w:p>
        </w:tc>
        <w:tc>
          <w:tcPr>
            <w:tcW w:w="3825" w:type="dxa"/>
          </w:tcPr>
          <w:p w14:paraId="0A6B732B" w14:textId="2BFC5E64" w:rsidR="0055489B" w:rsidRPr="000704DA" w:rsidRDefault="0055489B" w:rsidP="0055489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 xml:space="preserve">Vardinis dažnis </w:t>
            </w:r>
            <w:r w:rsidRPr="000704D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572DFB02" w14:textId="0BBDEB3D" w:rsidR="0055489B" w:rsidRPr="000704DA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50 Hz</w:t>
            </w:r>
          </w:p>
        </w:tc>
        <w:tc>
          <w:tcPr>
            <w:tcW w:w="2062" w:type="dxa"/>
          </w:tcPr>
          <w:p w14:paraId="1A035305" w14:textId="77777777" w:rsidR="0055489B" w:rsidRPr="000704DA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704DA" w:rsidRPr="000704DA" w14:paraId="7CED9F6D" w14:textId="77777777" w:rsidTr="000704DA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3D896665" w14:textId="16417BD3" w:rsidR="0055489B" w:rsidRPr="000704DA" w:rsidRDefault="0055489B" w:rsidP="0055489B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5.</w:t>
            </w:r>
          </w:p>
        </w:tc>
        <w:tc>
          <w:tcPr>
            <w:tcW w:w="3825" w:type="dxa"/>
          </w:tcPr>
          <w:p w14:paraId="5B2A15FE" w14:textId="472D9E37" w:rsidR="0055489B" w:rsidRPr="000704DA" w:rsidRDefault="0055489B" w:rsidP="0055489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Eksploatavimo aplinkos temperatūros ribos ne siauresnės nei</w:t>
            </w:r>
            <w:r w:rsidRPr="000704D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789AA14A" w14:textId="7D92F282" w:rsidR="0055489B" w:rsidRPr="000704DA" w:rsidRDefault="0055489B" w:rsidP="0055489B">
            <w:pPr>
              <w:jc w:val="center"/>
              <w:rPr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– 35⁰C ÷ +35⁰C</w:t>
            </w:r>
          </w:p>
        </w:tc>
        <w:tc>
          <w:tcPr>
            <w:tcW w:w="2062" w:type="dxa"/>
          </w:tcPr>
          <w:p w14:paraId="5F2A82ED" w14:textId="77777777" w:rsidR="0055489B" w:rsidRPr="000704DA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704DA" w:rsidRPr="000704DA" w14:paraId="28C4E0D6" w14:textId="77777777" w:rsidTr="000704DA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1F4BA8C3" w14:textId="23A18B65" w:rsidR="0055489B" w:rsidRPr="000704DA" w:rsidRDefault="0055489B" w:rsidP="0055489B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6.</w:t>
            </w:r>
          </w:p>
        </w:tc>
        <w:tc>
          <w:tcPr>
            <w:tcW w:w="3825" w:type="dxa"/>
          </w:tcPr>
          <w:p w14:paraId="3495F717" w14:textId="2120D432" w:rsidR="0055489B" w:rsidRPr="000704DA" w:rsidRDefault="0055489B" w:rsidP="0055489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 xml:space="preserve">Vėjo greitis </w:t>
            </w:r>
            <w:r w:rsidRPr="000704D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834F44F" w14:textId="0379575D" w:rsidR="0055489B" w:rsidRPr="000704DA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≥ 30 m/s</w:t>
            </w:r>
          </w:p>
        </w:tc>
        <w:tc>
          <w:tcPr>
            <w:tcW w:w="2062" w:type="dxa"/>
          </w:tcPr>
          <w:p w14:paraId="228D7B6E" w14:textId="77777777" w:rsidR="0055489B" w:rsidRPr="000704DA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704DA" w:rsidRPr="000704DA" w14:paraId="43A3D202" w14:textId="77777777" w:rsidTr="000704DA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2A083E66" w14:textId="49D5A122" w:rsidR="0055489B" w:rsidRPr="000704DA" w:rsidRDefault="0055489B" w:rsidP="0055489B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7.</w:t>
            </w:r>
          </w:p>
        </w:tc>
        <w:tc>
          <w:tcPr>
            <w:tcW w:w="3825" w:type="dxa"/>
          </w:tcPr>
          <w:p w14:paraId="194E8C0D" w14:textId="69FCDA93" w:rsidR="0055489B" w:rsidRPr="000704DA" w:rsidRDefault="003358BD" w:rsidP="0055489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Gnybtas</w:t>
            </w:r>
            <w:r w:rsidR="0055489B" w:rsidRPr="000704DA">
              <w:rPr>
                <w:rFonts w:ascii="Arial" w:hAnsi="Arial" w:cs="Arial"/>
                <w:sz w:val="22"/>
                <w:szCs w:val="22"/>
                <w:lang w:val="lt-LT"/>
              </w:rPr>
              <w:t xml:space="preserve"> skirtas naudoti </w:t>
            </w:r>
            <w:r w:rsidR="0055489B" w:rsidRPr="000704D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55F7CA7" w14:textId="77506328" w:rsidR="0055489B" w:rsidRPr="000704DA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Lauke</w:t>
            </w:r>
          </w:p>
        </w:tc>
        <w:tc>
          <w:tcPr>
            <w:tcW w:w="2062" w:type="dxa"/>
          </w:tcPr>
          <w:p w14:paraId="6B3DF9C4" w14:textId="77777777" w:rsidR="0055489B" w:rsidRPr="000704DA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704DA" w:rsidRPr="000704DA" w14:paraId="5BE07FC6" w14:textId="77777777" w:rsidTr="000704DA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23F23C39" w14:textId="6B6DCD57" w:rsidR="0055489B" w:rsidRPr="000704DA" w:rsidRDefault="0055489B" w:rsidP="0055489B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8.</w:t>
            </w:r>
          </w:p>
        </w:tc>
        <w:tc>
          <w:tcPr>
            <w:tcW w:w="3825" w:type="dxa"/>
          </w:tcPr>
          <w:p w14:paraId="1EFD1F51" w14:textId="61192C0D" w:rsidR="0055489B" w:rsidRPr="000704DA" w:rsidRDefault="0055489B" w:rsidP="0055489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 xml:space="preserve">Apšalo sienelės storis </w:t>
            </w:r>
            <w:r w:rsidRPr="000704D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6FA71A46" w14:textId="1DBBE171" w:rsidR="0055489B" w:rsidRPr="000704DA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≥ 20 mm</w:t>
            </w:r>
          </w:p>
        </w:tc>
        <w:tc>
          <w:tcPr>
            <w:tcW w:w="2062" w:type="dxa"/>
          </w:tcPr>
          <w:p w14:paraId="78A7E3F1" w14:textId="77777777" w:rsidR="0055489B" w:rsidRPr="000704DA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704DA" w:rsidRPr="000704DA" w14:paraId="79801280" w14:textId="77777777" w:rsidTr="000704DA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4C7BF11E" w14:textId="2A30576F" w:rsidR="00412B62" w:rsidRPr="000704DA" w:rsidRDefault="00412B62" w:rsidP="00412B6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9.</w:t>
            </w:r>
          </w:p>
        </w:tc>
        <w:tc>
          <w:tcPr>
            <w:tcW w:w="3825" w:type="dxa"/>
          </w:tcPr>
          <w:p w14:paraId="49DDE0A4" w14:textId="78437F79" w:rsidR="00412B62" w:rsidRPr="000704DA" w:rsidRDefault="005636DF" w:rsidP="00412B62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Gnybto</w:t>
            </w:r>
            <w:r w:rsidR="00412B62" w:rsidRPr="000704DA">
              <w:rPr>
                <w:rFonts w:ascii="Arial" w:hAnsi="Arial" w:cs="Arial"/>
                <w:sz w:val="22"/>
                <w:szCs w:val="22"/>
                <w:lang w:val="lt-LT"/>
              </w:rPr>
              <w:t xml:space="preserve"> paskirtis </w:t>
            </w:r>
            <w:r w:rsidR="00412B62" w:rsidRPr="000704D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5FFFDE20" w14:textId="2DCC7512" w:rsidR="00412B62" w:rsidRPr="000704DA" w:rsidRDefault="00F141A9" w:rsidP="00412B6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141A9">
              <w:rPr>
                <w:rFonts w:ascii="Arial" w:hAnsi="Arial" w:cs="Arial"/>
                <w:sz w:val="22"/>
                <w:szCs w:val="22"/>
                <w:lang w:val="lt-LT"/>
              </w:rPr>
              <w:t>12 kV oro laidams su apvalkalu sujungimas, atšakojimas</w:t>
            </w:r>
          </w:p>
        </w:tc>
        <w:tc>
          <w:tcPr>
            <w:tcW w:w="2062" w:type="dxa"/>
          </w:tcPr>
          <w:p w14:paraId="75F956B3" w14:textId="77777777" w:rsidR="00412B62" w:rsidRPr="000704DA" w:rsidRDefault="00412B62" w:rsidP="00412B6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704DA" w:rsidRPr="000704DA" w14:paraId="528600C2" w14:textId="77777777" w:rsidTr="000704DA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341E43C9" w14:textId="511B39E5" w:rsidR="000704DA" w:rsidRPr="000704DA" w:rsidRDefault="00F141A9" w:rsidP="000704DA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10.</w:t>
            </w:r>
          </w:p>
        </w:tc>
        <w:tc>
          <w:tcPr>
            <w:tcW w:w="3825" w:type="dxa"/>
          </w:tcPr>
          <w:p w14:paraId="081B4C1E" w14:textId="13190CF4" w:rsidR="000704DA" w:rsidRPr="000704DA" w:rsidRDefault="000704DA" w:rsidP="000704DA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 xml:space="preserve">Polimerinis gnybto korpusas </w:t>
            </w:r>
            <w:r w:rsidRPr="000704D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0B54F0BB" w14:textId="4CD75C22" w:rsidR="000704DA" w:rsidRPr="000704DA" w:rsidRDefault="000704DA" w:rsidP="000704DA">
            <w:pPr>
              <w:pStyle w:val="ListParagraph"/>
              <w:numPr>
                <w:ilvl w:val="0"/>
                <w:numId w:val="28"/>
              </w:numPr>
              <w:rPr>
                <w:rFonts w:eastAsia="Times New Roman" w:cs="Arial"/>
              </w:rPr>
            </w:pPr>
            <w:r w:rsidRPr="000704DA">
              <w:rPr>
                <w:rFonts w:eastAsia="Times New Roman" w:cs="Arial"/>
              </w:rPr>
              <w:t>Vientisas;</w:t>
            </w:r>
          </w:p>
          <w:p w14:paraId="54A3F420" w14:textId="1091461C" w:rsidR="000704DA" w:rsidRPr="000704DA" w:rsidRDefault="000704DA" w:rsidP="000704DA">
            <w:pPr>
              <w:pStyle w:val="ListParagraph"/>
              <w:numPr>
                <w:ilvl w:val="0"/>
                <w:numId w:val="28"/>
              </w:numPr>
              <w:rPr>
                <w:rFonts w:eastAsia="Times New Roman" w:cs="Arial"/>
              </w:rPr>
            </w:pPr>
            <w:r w:rsidRPr="000704DA">
              <w:rPr>
                <w:rFonts w:eastAsia="Times New Roman" w:cs="Arial"/>
              </w:rPr>
              <w:t>Atsparus UV;</w:t>
            </w:r>
          </w:p>
          <w:p w14:paraId="30D94053" w14:textId="6DCE66F1" w:rsidR="000704DA" w:rsidRPr="000704DA" w:rsidRDefault="000704DA" w:rsidP="000704DA">
            <w:pPr>
              <w:pStyle w:val="ListParagraph"/>
              <w:numPr>
                <w:ilvl w:val="0"/>
                <w:numId w:val="28"/>
              </w:numPr>
              <w:rPr>
                <w:rFonts w:eastAsia="Times New Roman" w:cs="Arial"/>
              </w:rPr>
            </w:pPr>
            <w:r w:rsidRPr="000704DA">
              <w:rPr>
                <w:rFonts w:eastAsia="Times New Roman" w:cs="Arial"/>
              </w:rPr>
              <w:t>Termoplastiškas;</w:t>
            </w:r>
          </w:p>
          <w:p w14:paraId="1A43C310" w14:textId="0A19B349" w:rsidR="000704DA" w:rsidRPr="000704DA" w:rsidRDefault="000704DA" w:rsidP="000704DA">
            <w:pPr>
              <w:pStyle w:val="ListParagraph"/>
              <w:numPr>
                <w:ilvl w:val="0"/>
                <w:numId w:val="28"/>
              </w:numPr>
              <w:rPr>
                <w:rFonts w:cs="Arial"/>
              </w:rPr>
            </w:pPr>
            <w:r w:rsidRPr="000704DA">
              <w:rPr>
                <w:rFonts w:eastAsia="Times New Roman" w:cs="Arial"/>
              </w:rPr>
              <w:t>Hermetiškas</w:t>
            </w:r>
            <w:r w:rsidR="00F141A9">
              <w:rPr>
                <w:rFonts w:eastAsia="Times New Roman" w:cs="Arial"/>
              </w:rPr>
              <w:t>.</w:t>
            </w:r>
          </w:p>
        </w:tc>
        <w:tc>
          <w:tcPr>
            <w:tcW w:w="2062" w:type="dxa"/>
          </w:tcPr>
          <w:p w14:paraId="349EFE13" w14:textId="77777777" w:rsidR="000704DA" w:rsidRPr="000704DA" w:rsidRDefault="000704DA" w:rsidP="000704D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704DA" w:rsidRPr="000704DA" w14:paraId="37F39BC4" w14:textId="77777777" w:rsidTr="000704DA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79D7F4DB" w14:textId="5DA9CF87" w:rsidR="000704DA" w:rsidRPr="000704DA" w:rsidRDefault="00F141A9" w:rsidP="000704DA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11.</w:t>
            </w:r>
          </w:p>
        </w:tc>
        <w:tc>
          <w:tcPr>
            <w:tcW w:w="3825" w:type="dxa"/>
          </w:tcPr>
          <w:p w14:paraId="6CD9625A" w14:textId="7A77E187" w:rsidR="000704DA" w:rsidRPr="000704DA" w:rsidRDefault="000704DA" w:rsidP="000704DA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 xml:space="preserve">Izoliaciją prakertančios kontaktinės plokštelės pagamintos iš </w:t>
            </w:r>
            <w:r w:rsidRPr="000704D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6A9F0D01" w14:textId="30E69FA6" w:rsidR="000704DA" w:rsidRPr="000704DA" w:rsidRDefault="000704DA" w:rsidP="000704D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Legiruoto vario arba alavuoto aliuminio  lydinio, peilio tipo.</w:t>
            </w:r>
          </w:p>
        </w:tc>
        <w:tc>
          <w:tcPr>
            <w:tcW w:w="2062" w:type="dxa"/>
          </w:tcPr>
          <w:p w14:paraId="72C2D85F" w14:textId="77777777" w:rsidR="000704DA" w:rsidRPr="000704DA" w:rsidRDefault="000704DA" w:rsidP="000704D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704DA" w:rsidRPr="000704DA" w14:paraId="4E4F4D51" w14:textId="77777777" w:rsidTr="000704DA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17AB6D5F" w14:textId="4A0EC827" w:rsidR="000704DA" w:rsidRPr="000704DA" w:rsidRDefault="00F141A9" w:rsidP="000704DA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12.</w:t>
            </w:r>
          </w:p>
        </w:tc>
        <w:tc>
          <w:tcPr>
            <w:tcW w:w="3825" w:type="dxa"/>
          </w:tcPr>
          <w:p w14:paraId="268F8DB6" w14:textId="35CBCC3A" w:rsidR="000704DA" w:rsidRPr="000704DA" w:rsidRDefault="000704DA" w:rsidP="000704DA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 xml:space="preserve">Varžtai pagaminti iš </w:t>
            </w:r>
            <w:r w:rsidRPr="000704D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6C3C3B6F" w14:textId="6CEBF101" w:rsidR="000704DA" w:rsidRPr="000704DA" w:rsidRDefault="000704DA" w:rsidP="000704D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Nerūdijantis / karštai cinkuotas plienas</w:t>
            </w:r>
          </w:p>
        </w:tc>
        <w:tc>
          <w:tcPr>
            <w:tcW w:w="2062" w:type="dxa"/>
          </w:tcPr>
          <w:p w14:paraId="5DC0F3A1" w14:textId="77777777" w:rsidR="000704DA" w:rsidRPr="000704DA" w:rsidRDefault="000704DA" w:rsidP="000704D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704DA" w:rsidRPr="000704DA" w14:paraId="0BB6F0CE" w14:textId="77777777" w:rsidTr="000704DA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5355F07F" w14:textId="194632D2" w:rsidR="000704DA" w:rsidRPr="000704DA" w:rsidRDefault="00F141A9" w:rsidP="000704DA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lastRenderedPageBreak/>
              <w:t>13.</w:t>
            </w:r>
          </w:p>
        </w:tc>
        <w:tc>
          <w:tcPr>
            <w:tcW w:w="3825" w:type="dxa"/>
          </w:tcPr>
          <w:p w14:paraId="22F80A56" w14:textId="44CC1233" w:rsidR="000704DA" w:rsidRPr="000704DA" w:rsidRDefault="00F141A9" w:rsidP="000704DA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141A9">
              <w:rPr>
                <w:rFonts w:ascii="Arial" w:hAnsi="Arial" w:cs="Arial"/>
                <w:sz w:val="22"/>
                <w:szCs w:val="22"/>
                <w:lang w:val="lt-LT"/>
              </w:rPr>
              <w:t>Varžto galvutė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0704D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3EEE30A0" w14:textId="2082EF2E" w:rsidR="000704DA" w:rsidRPr="000704DA" w:rsidRDefault="000704DA" w:rsidP="000704DA">
            <w:pPr>
              <w:pStyle w:val="ListParagraph"/>
              <w:numPr>
                <w:ilvl w:val="0"/>
                <w:numId w:val="28"/>
              </w:numPr>
              <w:rPr>
                <w:rFonts w:eastAsia="Times New Roman" w:cs="Arial"/>
              </w:rPr>
            </w:pPr>
            <w:r w:rsidRPr="000704DA">
              <w:rPr>
                <w:rFonts w:eastAsia="Times New Roman" w:cs="Arial"/>
              </w:rPr>
              <w:t>Nulūžtanti;</w:t>
            </w:r>
          </w:p>
          <w:p w14:paraId="52CC319B" w14:textId="07CDED3B" w:rsidR="000704DA" w:rsidRPr="000704DA" w:rsidRDefault="000704DA" w:rsidP="000704DA">
            <w:pPr>
              <w:pStyle w:val="ListParagraph"/>
              <w:numPr>
                <w:ilvl w:val="0"/>
                <w:numId w:val="28"/>
              </w:numPr>
              <w:rPr>
                <w:rFonts w:eastAsia="Times New Roman" w:cs="Arial"/>
              </w:rPr>
            </w:pPr>
            <w:r w:rsidRPr="000704DA">
              <w:rPr>
                <w:rFonts w:eastAsia="Times New Roman" w:cs="Arial"/>
              </w:rPr>
              <w:t xml:space="preserve">Izoliuota nuo kontaktinių plokštelių; </w:t>
            </w:r>
          </w:p>
          <w:p w14:paraId="20B142B0" w14:textId="5A1E8051" w:rsidR="000704DA" w:rsidRPr="000704DA" w:rsidRDefault="000704DA" w:rsidP="000704DA">
            <w:pPr>
              <w:pStyle w:val="ListParagraph"/>
              <w:numPr>
                <w:ilvl w:val="0"/>
                <w:numId w:val="28"/>
              </w:numPr>
              <w:rPr>
                <w:rFonts w:eastAsia="Times New Roman" w:cs="Arial"/>
              </w:rPr>
            </w:pPr>
            <w:r w:rsidRPr="000704DA">
              <w:rPr>
                <w:rFonts w:eastAsia="Times New Roman" w:cs="Arial"/>
              </w:rPr>
              <w:t>Su atveržimo galimybe.</w:t>
            </w:r>
          </w:p>
        </w:tc>
        <w:tc>
          <w:tcPr>
            <w:tcW w:w="2062" w:type="dxa"/>
          </w:tcPr>
          <w:p w14:paraId="4B580B51" w14:textId="77777777" w:rsidR="000704DA" w:rsidRPr="000704DA" w:rsidRDefault="000704DA" w:rsidP="000704D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704DA" w:rsidRPr="000704DA" w14:paraId="0C1F7347" w14:textId="77777777" w:rsidTr="000704DA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0440C22A" w14:textId="1119B3A6" w:rsidR="000704DA" w:rsidRPr="000704DA" w:rsidRDefault="00F141A9" w:rsidP="000704DA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14.</w:t>
            </w:r>
          </w:p>
        </w:tc>
        <w:tc>
          <w:tcPr>
            <w:tcW w:w="3825" w:type="dxa"/>
          </w:tcPr>
          <w:p w14:paraId="436588FE" w14:textId="7DB8B9D3" w:rsidR="000704DA" w:rsidRPr="000704DA" w:rsidRDefault="000704DA" w:rsidP="000704DA">
            <w:pPr>
              <w:tabs>
                <w:tab w:val="left" w:pos="1140"/>
              </w:tabs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 xml:space="preserve">Sujungiamų, pagrindinių ir atšakinių oro laido su apvalkalu skerspjūviai </w:t>
            </w:r>
            <w:r w:rsidRPr="000704D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  <w:vAlign w:val="center"/>
          </w:tcPr>
          <w:p w14:paraId="294559E8" w14:textId="5215143D" w:rsidR="000704DA" w:rsidRPr="000704DA" w:rsidRDefault="00F141A9" w:rsidP="000704DA">
            <w:pPr>
              <w:pStyle w:val="ListParagraph"/>
              <w:numPr>
                <w:ilvl w:val="0"/>
                <w:numId w:val="28"/>
              </w:numPr>
              <w:rPr>
                <w:rFonts w:cs="Arial"/>
              </w:rPr>
            </w:pPr>
            <w:r w:rsidRPr="00F141A9">
              <w:rPr>
                <w:rFonts w:eastAsia="Times New Roman" w:cs="Arial"/>
                <w:lang w:val="en-US"/>
              </w:rPr>
              <w:t>Pagrindinis 35-157 mm</w:t>
            </w:r>
            <w:r w:rsidRPr="00F141A9">
              <w:rPr>
                <w:rFonts w:eastAsia="Times New Roman" w:cs="Arial"/>
                <w:vertAlign w:val="superscript"/>
                <w:lang w:val="en-US"/>
              </w:rPr>
              <w:t>2</w:t>
            </w:r>
            <w:r w:rsidRPr="00F141A9">
              <w:rPr>
                <w:rFonts w:eastAsia="Times New Roman" w:cs="Arial"/>
                <w:lang w:val="en-US"/>
              </w:rPr>
              <w:t xml:space="preserve">  atšakinis 35-157 mm</w:t>
            </w:r>
            <w:r w:rsidRPr="00F141A9">
              <w:rPr>
                <w:rFonts w:eastAsia="Times New Roman" w:cs="Arial"/>
                <w:vertAlign w:val="superscript"/>
                <w:lang w:val="en-US"/>
              </w:rPr>
              <w:t>2</w:t>
            </w:r>
          </w:p>
        </w:tc>
        <w:tc>
          <w:tcPr>
            <w:tcW w:w="2062" w:type="dxa"/>
          </w:tcPr>
          <w:p w14:paraId="6496E6C1" w14:textId="77777777" w:rsidR="000704DA" w:rsidRPr="000704DA" w:rsidRDefault="000704DA" w:rsidP="000704D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704DA" w:rsidRPr="000704DA" w14:paraId="52DADC87" w14:textId="77777777" w:rsidTr="000704DA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2D961341" w14:textId="7C97623D" w:rsidR="000704DA" w:rsidRPr="000704DA" w:rsidRDefault="00F141A9" w:rsidP="000704DA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15.</w:t>
            </w:r>
          </w:p>
        </w:tc>
        <w:tc>
          <w:tcPr>
            <w:tcW w:w="3825" w:type="dxa"/>
          </w:tcPr>
          <w:p w14:paraId="716D81BF" w14:textId="3F63F0A9" w:rsidR="000704DA" w:rsidRPr="000704DA" w:rsidRDefault="000704DA" w:rsidP="000704DA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 xml:space="preserve">Nominalus prakertamo laido su apvalkalo storis </w:t>
            </w:r>
            <w:r w:rsidRPr="000704D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11177420" w14:textId="4AFCFBB9" w:rsidR="000704DA" w:rsidRPr="000704DA" w:rsidRDefault="000704DA" w:rsidP="000704D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2,3-4,0 mm</w:t>
            </w:r>
          </w:p>
        </w:tc>
        <w:tc>
          <w:tcPr>
            <w:tcW w:w="2062" w:type="dxa"/>
          </w:tcPr>
          <w:p w14:paraId="4BCEAD4A" w14:textId="77777777" w:rsidR="000704DA" w:rsidRPr="000704DA" w:rsidRDefault="000704DA" w:rsidP="000704D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704DA" w:rsidRPr="000704DA" w14:paraId="4F0E2ACA" w14:textId="77777777" w:rsidTr="000704DA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314B0F6B" w14:textId="6E11B7C9" w:rsidR="000704DA" w:rsidRPr="000704DA" w:rsidRDefault="00F141A9" w:rsidP="000704DA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16.</w:t>
            </w:r>
          </w:p>
        </w:tc>
        <w:tc>
          <w:tcPr>
            <w:tcW w:w="3825" w:type="dxa"/>
          </w:tcPr>
          <w:p w14:paraId="279B56B0" w14:textId="770902E9" w:rsidR="000704DA" w:rsidRPr="000704DA" w:rsidRDefault="000704DA" w:rsidP="000704DA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 xml:space="preserve">Hermetiškumo bandymai </w:t>
            </w:r>
            <w:r w:rsidRPr="000704D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b) ir c) arba b) ir e) arba b) ir f)</w:t>
            </w:r>
          </w:p>
        </w:tc>
        <w:tc>
          <w:tcPr>
            <w:tcW w:w="3494" w:type="dxa"/>
          </w:tcPr>
          <w:p w14:paraId="6CDA1A57" w14:textId="77777777" w:rsidR="000704DA" w:rsidRPr="000704DA" w:rsidRDefault="000704DA" w:rsidP="000704D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48 val. vandenyje 20 cm vandenyje</w:t>
            </w:r>
          </w:p>
          <w:p w14:paraId="06316136" w14:textId="77777777" w:rsidR="000704DA" w:rsidRPr="000704DA" w:rsidRDefault="000704DA" w:rsidP="000704D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ir</w:t>
            </w:r>
          </w:p>
          <w:p w14:paraId="0D59571C" w14:textId="0FB5BCF9" w:rsidR="000704DA" w:rsidRPr="000704DA" w:rsidRDefault="000704DA" w:rsidP="000704D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praėjus 24-72 val. po sėkmingo klimatinio sendinimo bandymo 12 val. vandenyje 20 cm gylyje</w:t>
            </w:r>
          </w:p>
        </w:tc>
        <w:tc>
          <w:tcPr>
            <w:tcW w:w="2062" w:type="dxa"/>
          </w:tcPr>
          <w:p w14:paraId="376F975A" w14:textId="77777777" w:rsidR="000704DA" w:rsidRPr="000704DA" w:rsidRDefault="000704DA" w:rsidP="000704D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704DA" w:rsidRPr="000704DA" w14:paraId="68515125" w14:textId="77777777" w:rsidTr="000704DA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6D8C7214" w14:textId="3DFAF0FE" w:rsidR="000704DA" w:rsidRPr="000704DA" w:rsidRDefault="00F141A9" w:rsidP="000704DA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17.</w:t>
            </w:r>
          </w:p>
        </w:tc>
        <w:tc>
          <w:tcPr>
            <w:tcW w:w="3825" w:type="dxa"/>
          </w:tcPr>
          <w:p w14:paraId="40015C48" w14:textId="2A72D93C" w:rsidR="000704DA" w:rsidRPr="000704DA" w:rsidRDefault="000704DA" w:rsidP="000704DA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 xml:space="preserve">Žymėjimas ant gnybto </w:t>
            </w:r>
            <w:r w:rsidRPr="000704D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59076A34" w14:textId="77777777" w:rsidR="000704DA" w:rsidRPr="000704DA" w:rsidRDefault="000704DA" w:rsidP="000704DA">
            <w:pPr>
              <w:pStyle w:val="ListParagraph"/>
              <w:numPr>
                <w:ilvl w:val="0"/>
                <w:numId w:val="28"/>
              </w:numPr>
              <w:rPr>
                <w:rFonts w:eastAsia="Times New Roman" w:cs="Arial"/>
              </w:rPr>
            </w:pPr>
            <w:r w:rsidRPr="000704DA">
              <w:rPr>
                <w:rFonts w:eastAsia="Times New Roman" w:cs="Arial"/>
              </w:rPr>
              <w:t>Gaminio tipas;</w:t>
            </w:r>
          </w:p>
          <w:p w14:paraId="0C822BAE" w14:textId="77777777" w:rsidR="000704DA" w:rsidRPr="000704DA" w:rsidRDefault="000704DA" w:rsidP="000704DA">
            <w:pPr>
              <w:pStyle w:val="ListParagraph"/>
              <w:numPr>
                <w:ilvl w:val="0"/>
                <w:numId w:val="28"/>
              </w:numPr>
              <w:rPr>
                <w:rFonts w:eastAsia="Times New Roman" w:cs="Arial"/>
              </w:rPr>
            </w:pPr>
            <w:r w:rsidRPr="000704DA">
              <w:rPr>
                <w:rFonts w:eastAsia="Times New Roman" w:cs="Arial"/>
              </w:rPr>
              <w:t>Gamintojas arba jo logotipas;</w:t>
            </w:r>
          </w:p>
          <w:p w14:paraId="0F3E091B" w14:textId="78D25D11" w:rsidR="000704DA" w:rsidRPr="000704DA" w:rsidRDefault="000704DA" w:rsidP="000704DA">
            <w:pPr>
              <w:pStyle w:val="ListParagraph"/>
              <w:numPr>
                <w:ilvl w:val="0"/>
                <w:numId w:val="28"/>
              </w:numPr>
              <w:rPr>
                <w:rFonts w:cs="Arial"/>
              </w:rPr>
            </w:pPr>
            <w:r w:rsidRPr="000704DA">
              <w:rPr>
                <w:rFonts w:eastAsia="Times New Roman" w:cs="Arial"/>
              </w:rPr>
              <w:t>Magistralės ir atšakos skerspjūvių ribos;</w:t>
            </w:r>
          </w:p>
        </w:tc>
        <w:tc>
          <w:tcPr>
            <w:tcW w:w="2062" w:type="dxa"/>
          </w:tcPr>
          <w:p w14:paraId="59F00735" w14:textId="77777777" w:rsidR="000704DA" w:rsidRPr="000704DA" w:rsidRDefault="000704DA" w:rsidP="000704D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704DA" w:rsidRPr="000704DA" w14:paraId="1DD50967" w14:textId="77777777" w:rsidTr="000704DA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12A2F0EE" w14:textId="4584E41A" w:rsidR="000704DA" w:rsidRPr="000704DA" w:rsidRDefault="00F141A9" w:rsidP="000704DA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18.</w:t>
            </w:r>
          </w:p>
        </w:tc>
        <w:tc>
          <w:tcPr>
            <w:tcW w:w="3825" w:type="dxa"/>
          </w:tcPr>
          <w:p w14:paraId="100190F0" w14:textId="0B6CE849" w:rsidR="000704DA" w:rsidRPr="000704DA" w:rsidRDefault="000704DA" w:rsidP="000704DA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 xml:space="preserve">Gnybtas komplektuojamas su </w:t>
            </w:r>
            <w:r w:rsidRPr="000704D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2721FCB0" w14:textId="3C0F6304" w:rsidR="000704DA" w:rsidRPr="000704DA" w:rsidRDefault="000704DA" w:rsidP="000704D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Atšakos sandarikliu apsaugotu nuo  iškritimo</w:t>
            </w:r>
          </w:p>
        </w:tc>
        <w:tc>
          <w:tcPr>
            <w:tcW w:w="2062" w:type="dxa"/>
          </w:tcPr>
          <w:p w14:paraId="5DE7B9F0" w14:textId="77777777" w:rsidR="000704DA" w:rsidRPr="000704DA" w:rsidRDefault="000704DA" w:rsidP="000704D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704DA" w:rsidRPr="000704DA" w14:paraId="546D5800" w14:textId="77777777" w:rsidTr="000704DA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331D2436" w14:textId="3885DC76" w:rsidR="000704DA" w:rsidRPr="000704DA" w:rsidRDefault="000704DA" w:rsidP="000704DA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</w:t>
            </w:r>
            <w:r w:rsidR="00F141A9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9</w:t>
            </w:r>
            <w:r w:rsidRPr="000704D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0002F1FB" w14:textId="218C4B1A" w:rsidR="000704DA" w:rsidRPr="000704DA" w:rsidRDefault="000704DA" w:rsidP="000704DA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noProof/>
                <w:sz w:val="22"/>
                <w:szCs w:val="22"/>
                <w:lang w:val="lt-LT"/>
              </w:rPr>
              <w:t>Pateikiami dokumentai</w:t>
            </w:r>
          </w:p>
        </w:tc>
        <w:tc>
          <w:tcPr>
            <w:tcW w:w="3494" w:type="dxa"/>
          </w:tcPr>
          <w:p w14:paraId="1E29D753" w14:textId="1E7DC059" w:rsidR="000704DA" w:rsidRPr="000704DA" w:rsidRDefault="000704DA" w:rsidP="000704DA">
            <w:pPr>
              <w:numPr>
                <w:ilvl w:val="0"/>
                <w:numId w:val="19"/>
              </w:numPr>
              <w:ind w:left="448" w:hanging="425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Gamyklinis aprašymas;</w:t>
            </w:r>
          </w:p>
          <w:p w14:paraId="0C09CCCE" w14:textId="4CC3E477" w:rsidR="000704DA" w:rsidRPr="000704DA" w:rsidRDefault="000704DA" w:rsidP="000704DA">
            <w:pPr>
              <w:numPr>
                <w:ilvl w:val="0"/>
                <w:numId w:val="19"/>
              </w:numPr>
              <w:ind w:left="448" w:hanging="425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Montavimo instrukcija.</w:t>
            </w:r>
          </w:p>
        </w:tc>
        <w:tc>
          <w:tcPr>
            <w:tcW w:w="2062" w:type="dxa"/>
          </w:tcPr>
          <w:p w14:paraId="6F02AB2A" w14:textId="77777777" w:rsidR="000704DA" w:rsidRPr="000704DA" w:rsidRDefault="000704DA" w:rsidP="000704D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704DA" w:rsidRPr="000704DA" w14:paraId="488C8342" w14:textId="77777777" w:rsidTr="000704DA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6F942F0E" w14:textId="58AA1187" w:rsidR="000704DA" w:rsidRPr="000704DA" w:rsidRDefault="00F141A9" w:rsidP="000704DA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20</w:t>
            </w:r>
            <w:r w:rsidR="000704DA" w:rsidRPr="000704D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22DE1CEE" w14:textId="5DA5817F" w:rsidR="000704DA" w:rsidRPr="000704DA" w:rsidRDefault="000704DA" w:rsidP="000704DA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 xml:space="preserve">Tarnavimo laikas </w:t>
            </w:r>
            <w:r w:rsidRPr="000704D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3E089F37" w14:textId="4EF248E2" w:rsidR="000704DA" w:rsidRPr="000704DA" w:rsidRDefault="000704DA" w:rsidP="000704D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≥ 25 metų</w:t>
            </w:r>
          </w:p>
        </w:tc>
        <w:tc>
          <w:tcPr>
            <w:tcW w:w="2062" w:type="dxa"/>
          </w:tcPr>
          <w:p w14:paraId="6BD0E921" w14:textId="77777777" w:rsidR="000704DA" w:rsidRPr="000704DA" w:rsidRDefault="000704DA" w:rsidP="000704D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704DA" w:rsidRPr="000704DA" w14:paraId="611A0EED" w14:textId="77777777" w:rsidTr="000704DA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717D5EA8" w14:textId="62A3DAC4" w:rsidR="000704DA" w:rsidRPr="000704DA" w:rsidRDefault="00F141A9" w:rsidP="000704DA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21</w:t>
            </w:r>
            <w:r w:rsidR="000704DA" w:rsidRPr="000704D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71A5357C" w14:textId="28A25224" w:rsidR="000704DA" w:rsidRPr="000704DA" w:rsidRDefault="000704DA" w:rsidP="000704DA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 xml:space="preserve">Garantinis laikas </w:t>
            </w:r>
            <w:r w:rsidRPr="000704D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6A01C9F5" w14:textId="7C7CA051" w:rsidR="000704DA" w:rsidRPr="000704DA" w:rsidRDefault="000704DA" w:rsidP="000704D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704DA">
              <w:rPr>
                <w:rFonts w:ascii="Arial" w:hAnsi="Arial" w:cs="Arial"/>
                <w:sz w:val="22"/>
                <w:szCs w:val="22"/>
                <w:lang w:val="lt-LT"/>
              </w:rPr>
              <w:t>≥ 2 metai</w:t>
            </w:r>
          </w:p>
        </w:tc>
        <w:tc>
          <w:tcPr>
            <w:tcW w:w="2062" w:type="dxa"/>
          </w:tcPr>
          <w:p w14:paraId="61ADBC34" w14:textId="77777777" w:rsidR="000704DA" w:rsidRPr="000704DA" w:rsidRDefault="000704DA" w:rsidP="000704D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6C559665" w14:textId="77777777" w:rsidR="00CA2A4E" w:rsidRPr="000704DA" w:rsidRDefault="00CA2A4E" w:rsidP="00CA2A4E">
      <w:pPr>
        <w:pStyle w:val="NoSpacing"/>
        <w:rPr>
          <w:rFonts w:ascii="Arial" w:hAnsi="Arial" w:cs="Arial"/>
          <w:b/>
          <w:bCs/>
        </w:rPr>
      </w:pPr>
    </w:p>
    <w:p w14:paraId="3219609A" w14:textId="5A1A0238" w:rsidR="00CA2A4E" w:rsidRPr="000704DA" w:rsidRDefault="00CA2A4E" w:rsidP="52E5AC34">
      <w:pPr>
        <w:pStyle w:val="NoSpacing"/>
        <w:rPr>
          <w:rFonts w:ascii="Arial" w:eastAsia="Arial" w:hAnsi="Arial" w:cs="Arial"/>
        </w:rPr>
      </w:pPr>
      <w:r w:rsidRPr="000704DA">
        <w:rPr>
          <w:rFonts w:ascii="Arial" w:eastAsia="Arial" w:hAnsi="Arial" w:cs="Arial"/>
          <w:b/>
          <w:bCs/>
        </w:rPr>
        <w:t>Dokumentacija reikalaujamo parametro atitikimo pagrindimui</w:t>
      </w:r>
      <w:r w:rsidR="003517D6" w:rsidRPr="000704DA">
        <w:rPr>
          <w:rFonts w:ascii="Arial" w:eastAsia="Arial" w:hAnsi="Arial" w:cs="Arial"/>
          <w:b/>
          <w:bCs/>
        </w:rPr>
        <w:t>:</w:t>
      </w:r>
    </w:p>
    <w:p w14:paraId="129BBB35" w14:textId="77777777" w:rsidR="00CA2A4E" w:rsidRPr="000704DA" w:rsidRDefault="00CA2A4E" w:rsidP="00CA2A4E">
      <w:pPr>
        <w:pStyle w:val="NoSpacing"/>
        <w:rPr>
          <w:rFonts w:ascii="Arial" w:eastAsia="Arial" w:hAnsi="Arial" w:cs="Arial"/>
          <w:b/>
          <w:bCs/>
        </w:rPr>
      </w:pPr>
    </w:p>
    <w:p w14:paraId="7B6989C3" w14:textId="5EED4B57" w:rsidR="00CA2A4E" w:rsidRPr="000704DA" w:rsidRDefault="00CA2A4E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0704DA">
        <w:rPr>
          <w:rFonts w:ascii="Arial" w:eastAsia="Arial" w:hAnsi="Arial" w:cs="Arial"/>
        </w:rPr>
        <w:t xml:space="preserve">Vadybos sistemos sertifikato kopija; </w:t>
      </w:r>
    </w:p>
    <w:p w14:paraId="1AD6EFCF" w14:textId="77777777" w:rsidR="00CA2A4E" w:rsidRPr="000704DA" w:rsidRDefault="00CA2A4E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bookmarkStart w:id="1" w:name="_Hlk68768078"/>
      <w:r w:rsidRPr="000704DA">
        <w:rPr>
          <w:rFonts w:ascii="Arial" w:eastAsia="Arial" w:hAnsi="Arial" w:cs="Arial"/>
        </w:rPr>
        <w:t>Akreditacijos biuro, kuris turi būti Europos akreditacijos organizacijos (angl. EA) pilnavertis narys (pilnaverčių (angl. Full member) narių sąrašas: http://www.european-accreditation.org/ea-members), akredituotos įstaigos (laboratorijos) akreditacijos sritį įrodantys dokumentai;</w:t>
      </w:r>
    </w:p>
    <w:p w14:paraId="42BA9651" w14:textId="77777777" w:rsidR="00CA2A4E" w:rsidRPr="000704DA" w:rsidRDefault="00CA2A4E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0704DA">
        <w:rPr>
          <w:rFonts w:ascii="Arial" w:eastAsia="Arial" w:hAnsi="Arial" w:cs="Arial"/>
        </w:rPr>
        <w:t>Bandymų, atliktų akredituotoje (-se) laboratorijoje (-se)  protokolų kopijos;</w:t>
      </w:r>
    </w:p>
    <w:bookmarkEnd w:id="1"/>
    <w:p w14:paraId="5A2A6855" w14:textId="3613CC13" w:rsidR="00CA2A4E" w:rsidRPr="000704DA" w:rsidRDefault="007D0573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0704DA">
        <w:rPr>
          <w:rFonts w:ascii="Arial" w:eastAsia="Arial" w:hAnsi="Arial" w:cs="Arial"/>
        </w:rPr>
        <w:t>G</w:t>
      </w:r>
      <w:r w:rsidR="00CA2A4E" w:rsidRPr="000704DA">
        <w:rPr>
          <w:rFonts w:ascii="Arial" w:eastAsia="Arial" w:hAnsi="Arial" w:cs="Arial"/>
        </w:rPr>
        <w:t>amintojo parengtas gaminio techninis aprašymas</w:t>
      </w:r>
      <w:r w:rsidRPr="000704DA">
        <w:rPr>
          <w:rFonts w:ascii="Arial" w:eastAsia="Arial" w:hAnsi="Arial" w:cs="Arial"/>
        </w:rPr>
        <w:t xml:space="preserve"> arba gamintojo deklaracija</w:t>
      </w:r>
      <w:r w:rsidR="006C397E" w:rsidRPr="000704DA">
        <w:rPr>
          <w:rFonts w:ascii="Arial" w:eastAsia="Arial" w:hAnsi="Arial" w:cs="Arial"/>
        </w:rPr>
        <w:t>;</w:t>
      </w:r>
    </w:p>
    <w:p w14:paraId="63DA6D16" w14:textId="3894D61D" w:rsidR="00B07EA5" w:rsidRPr="000704DA" w:rsidRDefault="00DA230F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0704DA">
        <w:rPr>
          <w:rFonts w:ascii="Arial" w:hAnsi="Arial" w:cs="Arial"/>
        </w:rPr>
        <w:t>Gamintojo laboratorijoje, kuri yra akredituota atlikti bandymus, gamyklinių bandymų protokol</w:t>
      </w:r>
      <w:r w:rsidR="00D02916" w:rsidRPr="000704DA">
        <w:rPr>
          <w:rFonts w:ascii="Arial" w:hAnsi="Arial" w:cs="Arial"/>
        </w:rPr>
        <w:t>as</w:t>
      </w:r>
      <w:r w:rsidR="00DC5502" w:rsidRPr="000704DA">
        <w:rPr>
          <w:rFonts w:ascii="Arial" w:hAnsi="Arial" w:cs="Arial"/>
        </w:rPr>
        <w:t>;</w:t>
      </w:r>
    </w:p>
    <w:p w14:paraId="771EDEDA" w14:textId="3A540396" w:rsidR="00DC5502" w:rsidRPr="000704DA" w:rsidRDefault="00DC5502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0704DA">
        <w:rPr>
          <w:rFonts w:ascii="Arial" w:hAnsi="Arial" w:cs="Arial"/>
        </w:rPr>
        <w:t>Nepriklausomos sertifikavimo įstaigos išduotą produkto sertifikatą ir tipinių bandymų protokolą, kurio pagrindu buvo išduotas sertifikatas.</w:t>
      </w:r>
    </w:p>
    <w:p w14:paraId="481F0296" w14:textId="77777777" w:rsidR="005D12B4" w:rsidRPr="000704DA" w:rsidRDefault="005D12B4" w:rsidP="005D12B4">
      <w:pPr>
        <w:pStyle w:val="NoSpacing"/>
        <w:ind w:left="720"/>
        <w:rPr>
          <w:rFonts w:ascii="Arial" w:eastAsia="Arial" w:hAnsi="Arial" w:cs="Arial"/>
        </w:rPr>
      </w:pPr>
    </w:p>
    <w:sectPr w:rsidR="005D12B4" w:rsidRPr="000704DA" w:rsidSect="00831A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566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23DAB" w14:textId="77777777" w:rsidR="00AD0D9E" w:rsidRDefault="00AD0D9E" w:rsidP="00026881">
      <w:r>
        <w:separator/>
      </w:r>
    </w:p>
  </w:endnote>
  <w:endnote w:type="continuationSeparator" w:id="0">
    <w:p w14:paraId="2356C50C" w14:textId="77777777" w:rsidR="00AD0D9E" w:rsidRDefault="00AD0D9E" w:rsidP="0002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AC0D" w14:textId="77777777" w:rsidR="00684FAA" w:rsidRDefault="00684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4" w14:textId="12D7A23D" w:rsidR="00056C35" w:rsidRPr="004E0902" w:rsidRDefault="00056C35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6" w14:textId="7AEF435B" w:rsidR="00026881" w:rsidRPr="00E50F60" w:rsidRDefault="009C7429" w:rsidP="00317034">
    <w:pPr>
      <w:pStyle w:val="Footer"/>
      <w:tabs>
        <w:tab w:val="clear" w:pos="4819"/>
        <w:tab w:val="left" w:pos="3119"/>
      </w:tabs>
    </w:pPr>
    <w:r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219F2B" wp14:editId="47F7E368">
              <wp:simplePos x="0" y="0"/>
              <wp:positionH relativeFrom="margin">
                <wp:align>right</wp:align>
              </wp:positionH>
              <wp:positionV relativeFrom="paragraph">
                <wp:posOffset>-113693</wp:posOffset>
              </wp:positionV>
              <wp:extent cx="1762125" cy="5943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2A0B24B" w14:textId="77777777" w:rsidR="00F3504F" w:rsidRPr="004E0902" w:rsidRDefault="00F3504F" w:rsidP="00F3504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69E4A0DD" w14:textId="77777777" w:rsidR="00F3504F" w:rsidRPr="004E0902" w:rsidRDefault="00F3504F" w:rsidP="00F3504F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19F2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7.55pt;margin-top:-8.95pt;width:138.75pt;height:46.8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" filled="f" stroked="f" strokeweight=".5pt">
              <v:textbox inset="4pt,4pt,4pt,4pt">
                <w:txbxContent>
                  <w:p w14:paraId="02A0B24B" w14:textId="77777777" w:rsidR="00F3504F" w:rsidRPr="004E0902" w:rsidRDefault="00F3504F" w:rsidP="00F3504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69E4A0DD" w14:textId="77777777" w:rsidR="00F3504F" w:rsidRPr="004E0902" w:rsidRDefault="00F3504F" w:rsidP="00F3504F">
                    <w:pPr>
                      <w:rPr>
                        <w:lang w:val="lt-L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16512" w14:textId="77777777" w:rsidR="00AD0D9E" w:rsidRDefault="00AD0D9E" w:rsidP="00026881">
      <w:r>
        <w:separator/>
      </w:r>
    </w:p>
  </w:footnote>
  <w:footnote w:type="continuationSeparator" w:id="0">
    <w:p w14:paraId="744466C5" w14:textId="77777777" w:rsidR="00AD0D9E" w:rsidRDefault="00AD0D9E" w:rsidP="0002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302E" w14:textId="77777777" w:rsidR="00684FAA" w:rsidRDefault="00684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2" w14:textId="54F1D84D" w:rsidR="00026881" w:rsidRDefault="00026881" w:rsidP="00E36910">
    <w:pPr>
      <w:pStyle w:val="Header"/>
      <w:tabs>
        <w:tab w:val="clear" w:pos="9638"/>
        <w:tab w:val="right" w:pos="935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74DB" w14:textId="54BC7033" w:rsidR="00317034" w:rsidRDefault="00317034" w:rsidP="00E96BC9">
    <w:pPr>
      <w:pStyle w:val="Header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876"/>
    <w:multiLevelType w:val="hybridMultilevel"/>
    <w:tmpl w:val="46FC809C"/>
    <w:lvl w:ilvl="0" w:tplc="040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" w15:restartNumberingAfterBreak="0">
    <w:nsid w:val="04346762"/>
    <w:multiLevelType w:val="hybridMultilevel"/>
    <w:tmpl w:val="D45EB7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D5B16"/>
    <w:multiLevelType w:val="hybridMultilevel"/>
    <w:tmpl w:val="55FAD1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62CF1"/>
    <w:multiLevelType w:val="hybridMultilevel"/>
    <w:tmpl w:val="89BA11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A5573"/>
    <w:multiLevelType w:val="hybridMultilevel"/>
    <w:tmpl w:val="DE760E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7540D"/>
    <w:multiLevelType w:val="hybridMultilevel"/>
    <w:tmpl w:val="77F094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36C0B"/>
    <w:multiLevelType w:val="hybridMultilevel"/>
    <w:tmpl w:val="54887A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F4F1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35D59"/>
    <w:multiLevelType w:val="hybridMultilevel"/>
    <w:tmpl w:val="D532915E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32A23F3C"/>
    <w:multiLevelType w:val="hybridMultilevel"/>
    <w:tmpl w:val="40EA9D12"/>
    <w:lvl w:ilvl="0" w:tplc="DE7E22F2">
      <w:start w:val="1"/>
      <w:numFmt w:val="bullet"/>
      <w:lvlText w:val="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10" w15:restartNumberingAfterBreak="0">
    <w:nsid w:val="34526F3F"/>
    <w:multiLevelType w:val="hybridMultilevel"/>
    <w:tmpl w:val="2402B01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0A67F2"/>
    <w:multiLevelType w:val="hybridMultilevel"/>
    <w:tmpl w:val="FBC20456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536E8"/>
    <w:multiLevelType w:val="hybridMultilevel"/>
    <w:tmpl w:val="5B96EE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F3B54"/>
    <w:multiLevelType w:val="hybridMultilevel"/>
    <w:tmpl w:val="8C7A9F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95798"/>
    <w:multiLevelType w:val="hybridMultilevel"/>
    <w:tmpl w:val="4D54E8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B29CD"/>
    <w:multiLevelType w:val="hybridMultilevel"/>
    <w:tmpl w:val="A7F60DEC"/>
    <w:lvl w:ilvl="0" w:tplc="73A4B67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3562E"/>
    <w:multiLevelType w:val="hybridMultilevel"/>
    <w:tmpl w:val="B96862D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FCE66BF"/>
    <w:multiLevelType w:val="hybridMultilevel"/>
    <w:tmpl w:val="6F6C03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47401"/>
    <w:multiLevelType w:val="hybridMultilevel"/>
    <w:tmpl w:val="7BA87A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267FE"/>
    <w:multiLevelType w:val="hybridMultilevel"/>
    <w:tmpl w:val="176E5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855FA"/>
    <w:multiLevelType w:val="hybridMultilevel"/>
    <w:tmpl w:val="2FAC37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49107A"/>
    <w:multiLevelType w:val="hybridMultilevel"/>
    <w:tmpl w:val="FF18DA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7A628D"/>
    <w:multiLevelType w:val="hybridMultilevel"/>
    <w:tmpl w:val="123E3E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D3A0F"/>
    <w:multiLevelType w:val="hybridMultilevel"/>
    <w:tmpl w:val="235865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7E5D7D"/>
    <w:multiLevelType w:val="hybridMultilevel"/>
    <w:tmpl w:val="8A8215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26C6C"/>
    <w:multiLevelType w:val="hybridMultilevel"/>
    <w:tmpl w:val="837487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539447">
    <w:abstractNumId w:val="12"/>
  </w:num>
  <w:num w:numId="2" w16cid:durableId="162404380">
    <w:abstractNumId w:val="16"/>
  </w:num>
  <w:num w:numId="3" w16cid:durableId="408314643">
    <w:abstractNumId w:val="7"/>
  </w:num>
  <w:num w:numId="4" w16cid:durableId="932205849">
    <w:abstractNumId w:val="10"/>
  </w:num>
  <w:num w:numId="5" w16cid:durableId="11784218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3088948">
    <w:abstractNumId w:val="18"/>
  </w:num>
  <w:num w:numId="7" w16cid:durableId="287401345">
    <w:abstractNumId w:val="11"/>
  </w:num>
  <w:num w:numId="8" w16cid:durableId="731462596">
    <w:abstractNumId w:val="20"/>
  </w:num>
  <w:num w:numId="9" w16cid:durableId="1368874473">
    <w:abstractNumId w:val="19"/>
  </w:num>
  <w:num w:numId="10" w16cid:durableId="1436754472">
    <w:abstractNumId w:val="2"/>
  </w:num>
  <w:num w:numId="11" w16cid:durableId="38670309">
    <w:abstractNumId w:val="22"/>
  </w:num>
  <w:num w:numId="12" w16cid:durableId="1909732553">
    <w:abstractNumId w:val="9"/>
  </w:num>
  <w:num w:numId="13" w16cid:durableId="810096204">
    <w:abstractNumId w:val="21"/>
  </w:num>
  <w:num w:numId="14" w16cid:durableId="1773548635">
    <w:abstractNumId w:val="17"/>
  </w:num>
  <w:num w:numId="15" w16cid:durableId="1121268624">
    <w:abstractNumId w:val="13"/>
  </w:num>
  <w:num w:numId="16" w16cid:durableId="726681802">
    <w:abstractNumId w:val="4"/>
  </w:num>
  <w:num w:numId="17" w16cid:durableId="680207470">
    <w:abstractNumId w:val="8"/>
  </w:num>
  <w:num w:numId="18" w16cid:durableId="776603040">
    <w:abstractNumId w:val="14"/>
  </w:num>
  <w:num w:numId="19" w16cid:durableId="659818563">
    <w:abstractNumId w:val="3"/>
  </w:num>
  <w:num w:numId="20" w16cid:durableId="1299263921">
    <w:abstractNumId w:val="0"/>
  </w:num>
  <w:num w:numId="21" w16cid:durableId="1588029179">
    <w:abstractNumId w:val="24"/>
  </w:num>
  <w:num w:numId="22" w16cid:durableId="946423282">
    <w:abstractNumId w:val="25"/>
  </w:num>
  <w:num w:numId="23" w16cid:durableId="1589844955">
    <w:abstractNumId w:val="6"/>
  </w:num>
  <w:num w:numId="24" w16cid:durableId="1673605057">
    <w:abstractNumId w:val="23"/>
  </w:num>
  <w:num w:numId="25" w16cid:durableId="557521199">
    <w:abstractNumId w:val="26"/>
  </w:num>
  <w:num w:numId="26" w16cid:durableId="1131287540">
    <w:abstractNumId w:val="15"/>
  </w:num>
  <w:num w:numId="27" w16cid:durableId="1616669893">
    <w:abstractNumId w:val="1"/>
  </w:num>
  <w:num w:numId="28" w16cid:durableId="16811968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11DB4"/>
    <w:rsid w:val="00015C1F"/>
    <w:rsid w:val="00026881"/>
    <w:rsid w:val="0003314E"/>
    <w:rsid w:val="000353BB"/>
    <w:rsid w:val="0003781F"/>
    <w:rsid w:val="00052DE3"/>
    <w:rsid w:val="00056920"/>
    <w:rsid w:val="00056C35"/>
    <w:rsid w:val="000704DA"/>
    <w:rsid w:val="00084B6A"/>
    <w:rsid w:val="00091DB3"/>
    <w:rsid w:val="000A1D11"/>
    <w:rsid w:val="000A6796"/>
    <w:rsid w:val="000D01EB"/>
    <w:rsid w:val="000F36B0"/>
    <w:rsid w:val="00114BC6"/>
    <w:rsid w:val="0012259C"/>
    <w:rsid w:val="00141C68"/>
    <w:rsid w:val="00144CAD"/>
    <w:rsid w:val="00154FE7"/>
    <w:rsid w:val="00155C73"/>
    <w:rsid w:val="00162141"/>
    <w:rsid w:val="0017308A"/>
    <w:rsid w:val="00174BC6"/>
    <w:rsid w:val="00174D27"/>
    <w:rsid w:val="00186D2F"/>
    <w:rsid w:val="00187009"/>
    <w:rsid w:val="001A242D"/>
    <w:rsid w:val="001A334C"/>
    <w:rsid w:val="001A3D3C"/>
    <w:rsid w:val="001B5F84"/>
    <w:rsid w:val="001E22DB"/>
    <w:rsid w:val="001E5403"/>
    <w:rsid w:val="001F6FB7"/>
    <w:rsid w:val="001F7A46"/>
    <w:rsid w:val="002159B9"/>
    <w:rsid w:val="00217A88"/>
    <w:rsid w:val="00222CE7"/>
    <w:rsid w:val="00223365"/>
    <w:rsid w:val="00226C6F"/>
    <w:rsid w:val="00262923"/>
    <w:rsid w:val="00267005"/>
    <w:rsid w:val="00274903"/>
    <w:rsid w:val="00276BB1"/>
    <w:rsid w:val="00280512"/>
    <w:rsid w:val="00294627"/>
    <w:rsid w:val="00295E89"/>
    <w:rsid w:val="002C06F2"/>
    <w:rsid w:val="002E0C76"/>
    <w:rsid w:val="002F56EF"/>
    <w:rsid w:val="002F66F2"/>
    <w:rsid w:val="002F7B9D"/>
    <w:rsid w:val="00307122"/>
    <w:rsid w:val="00317034"/>
    <w:rsid w:val="00317589"/>
    <w:rsid w:val="00322284"/>
    <w:rsid w:val="00326E80"/>
    <w:rsid w:val="0032702B"/>
    <w:rsid w:val="0033484C"/>
    <w:rsid w:val="003358BD"/>
    <w:rsid w:val="00351063"/>
    <w:rsid w:val="003517D6"/>
    <w:rsid w:val="00360E9E"/>
    <w:rsid w:val="00376F45"/>
    <w:rsid w:val="00381019"/>
    <w:rsid w:val="0038529A"/>
    <w:rsid w:val="00385A1D"/>
    <w:rsid w:val="00387939"/>
    <w:rsid w:val="003A40E1"/>
    <w:rsid w:val="003A459C"/>
    <w:rsid w:val="003A6761"/>
    <w:rsid w:val="003B219B"/>
    <w:rsid w:val="003C1796"/>
    <w:rsid w:val="003C65CF"/>
    <w:rsid w:val="003D0B5A"/>
    <w:rsid w:val="003D32E9"/>
    <w:rsid w:val="003D33BC"/>
    <w:rsid w:val="003E474F"/>
    <w:rsid w:val="004039FE"/>
    <w:rsid w:val="00412B62"/>
    <w:rsid w:val="0041514B"/>
    <w:rsid w:val="004450B5"/>
    <w:rsid w:val="00463C80"/>
    <w:rsid w:val="00464C5F"/>
    <w:rsid w:val="00466054"/>
    <w:rsid w:val="00477269"/>
    <w:rsid w:val="00496E67"/>
    <w:rsid w:val="004B1E02"/>
    <w:rsid w:val="004C1B2A"/>
    <w:rsid w:val="004C6506"/>
    <w:rsid w:val="004C6945"/>
    <w:rsid w:val="004D62CC"/>
    <w:rsid w:val="004E0902"/>
    <w:rsid w:val="004E434C"/>
    <w:rsid w:val="004F38E2"/>
    <w:rsid w:val="00502A73"/>
    <w:rsid w:val="00506BE3"/>
    <w:rsid w:val="00513036"/>
    <w:rsid w:val="00513B1C"/>
    <w:rsid w:val="00514443"/>
    <w:rsid w:val="00520EE4"/>
    <w:rsid w:val="005218BB"/>
    <w:rsid w:val="00536762"/>
    <w:rsid w:val="00537DD0"/>
    <w:rsid w:val="0055489B"/>
    <w:rsid w:val="00555827"/>
    <w:rsid w:val="00563143"/>
    <w:rsid w:val="005636DF"/>
    <w:rsid w:val="0056656A"/>
    <w:rsid w:val="005726BB"/>
    <w:rsid w:val="00574EBC"/>
    <w:rsid w:val="00575F18"/>
    <w:rsid w:val="005802DC"/>
    <w:rsid w:val="005A2020"/>
    <w:rsid w:val="005A3AED"/>
    <w:rsid w:val="005B1E0C"/>
    <w:rsid w:val="005D12B4"/>
    <w:rsid w:val="005D1553"/>
    <w:rsid w:val="005D2D62"/>
    <w:rsid w:val="005E060C"/>
    <w:rsid w:val="005E3F38"/>
    <w:rsid w:val="005E7140"/>
    <w:rsid w:val="005F0517"/>
    <w:rsid w:val="005F351B"/>
    <w:rsid w:val="00605277"/>
    <w:rsid w:val="00611BE7"/>
    <w:rsid w:val="006150D0"/>
    <w:rsid w:val="00615515"/>
    <w:rsid w:val="00615EBA"/>
    <w:rsid w:val="006228D8"/>
    <w:rsid w:val="00627EA3"/>
    <w:rsid w:val="00642E8B"/>
    <w:rsid w:val="00643C90"/>
    <w:rsid w:val="00644761"/>
    <w:rsid w:val="00650D88"/>
    <w:rsid w:val="006605AE"/>
    <w:rsid w:val="00677E72"/>
    <w:rsid w:val="00684FAA"/>
    <w:rsid w:val="006A0045"/>
    <w:rsid w:val="006B14B7"/>
    <w:rsid w:val="006B64FD"/>
    <w:rsid w:val="006C397E"/>
    <w:rsid w:val="006C7649"/>
    <w:rsid w:val="006E0819"/>
    <w:rsid w:val="006E6D8B"/>
    <w:rsid w:val="00701490"/>
    <w:rsid w:val="00702E94"/>
    <w:rsid w:val="00706C64"/>
    <w:rsid w:val="00717529"/>
    <w:rsid w:val="00723043"/>
    <w:rsid w:val="007257B5"/>
    <w:rsid w:val="007515A1"/>
    <w:rsid w:val="00751BCB"/>
    <w:rsid w:val="00757BAB"/>
    <w:rsid w:val="007700C4"/>
    <w:rsid w:val="00774485"/>
    <w:rsid w:val="00784DFF"/>
    <w:rsid w:val="00785510"/>
    <w:rsid w:val="00787CE8"/>
    <w:rsid w:val="007C2D3A"/>
    <w:rsid w:val="007D0573"/>
    <w:rsid w:val="007D3AE7"/>
    <w:rsid w:val="008102A4"/>
    <w:rsid w:val="0081555B"/>
    <w:rsid w:val="008172BA"/>
    <w:rsid w:val="008240BD"/>
    <w:rsid w:val="00831A8A"/>
    <w:rsid w:val="0083202A"/>
    <w:rsid w:val="00832406"/>
    <w:rsid w:val="00843C4F"/>
    <w:rsid w:val="00851784"/>
    <w:rsid w:val="00854EDB"/>
    <w:rsid w:val="00862144"/>
    <w:rsid w:val="00876674"/>
    <w:rsid w:val="00884D32"/>
    <w:rsid w:val="008A6E4D"/>
    <w:rsid w:val="008B3CEE"/>
    <w:rsid w:val="008C2995"/>
    <w:rsid w:val="00903D02"/>
    <w:rsid w:val="00904B66"/>
    <w:rsid w:val="00905E18"/>
    <w:rsid w:val="0091120A"/>
    <w:rsid w:val="00911A39"/>
    <w:rsid w:val="0092149F"/>
    <w:rsid w:val="00940498"/>
    <w:rsid w:val="009407FF"/>
    <w:rsid w:val="00946A8D"/>
    <w:rsid w:val="00947236"/>
    <w:rsid w:val="009507F3"/>
    <w:rsid w:val="00953042"/>
    <w:rsid w:val="00956401"/>
    <w:rsid w:val="00956B38"/>
    <w:rsid w:val="0095717A"/>
    <w:rsid w:val="0096378A"/>
    <w:rsid w:val="0096380C"/>
    <w:rsid w:val="009668C9"/>
    <w:rsid w:val="00974B68"/>
    <w:rsid w:val="009909C2"/>
    <w:rsid w:val="00990F79"/>
    <w:rsid w:val="009B5666"/>
    <w:rsid w:val="009B5D33"/>
    <w:rsid w:val="009C1806"/>
    <w:rsid w:val="009C3CC9"/>
    <w:rsid w:val="009C7429"/>
    <w:rsid w:val="009E0BA1"/>
    <w:rsid w:val="009F7C8A"/>
    <w:rsid w:val="00A00FA7"/>
    <w:rsid w:val="00A019F9"/>
    <w:rsid w:val="00A07B48"/>
    <w:rsid w:val="00A17BD1"/>
    <w:rsid w:val="00A37575"/>
    <w:rsid w:val="00A56D45"/>
    <w:rsid w:val="00A65A27"/>
    <w:rsid w:val="00A7131D"/>
    <w:rsid w:val="00A76134"/>
    <w:rsid w:val="00A80D29"/>
    <w:rsid w:val="00AA1614"/>
    <w:rsid w:val="00AA5E24"/>
    <w:rsid w:val="00AC0277"/>
    <w:rsid w:val="00AC2917"/>
    <w:rsid w:val="00AD0B40"/>
    <w:rsid w:val="00AD0D9E"/>
    <w:rsid w:val="00AE2517"/>
    <w:rsid w:val="00B0288C"/>
    <w:rsid w:val="00B07EA5"/>
    <w:rsid w:val="00B104CD"/>
    <w:rsid w:val="00B11544"/>
    <w:rsid w:val="00B32FE0"/>
    <w:rsid w:val="00B42917"/>
    <w:rsid w:val="00B437AC"/>
    <w:rsid w:val="00B552F1"/>
    <w:rsid w:val="00B55C1E"/>
    <w:rsid w:val="00B72E98"/>
    <w:rsid w:val="00B84308"/>
    <w:rsid w:val="00B84B3E"/>
    <w:rsid w:val="00BA4FF6"/>
    <w:rsid w:val="00BB04F9"/>
    <w:rsid w:val="00BB49CE"/>
    <w:rsid w:val="00BB5E68"/>
    <w:rsid w:val="00BC4C37"/>
    <w:rsid w:val="00BC659E"/>
    <w:rsid w:val="00BC7DAC"/>
    <w:rsid w:val="00BD1EA6"/>
    <w:rsid w:val="00BD6029"/>
    <w:rsid w:val="00BE2682"/>
    <w:rsid w:val="00BE6587"/>
    <w:rsid w:val="00C12151"/>
    <w:rsid w:val="00C31978"/>
    <w:rsid w:val="00C35C4E"/>
    <w:rsid w:val="00C4110A"/>
    <w:rsid w:val="00C57D67"/>
    <w:rsid w:val="00C648D5"/>
    <w:rsid w:val="00C71E29"/>
    <w:rsid w:val="00C77428"/>
    <w:rsid w:val="00C91253"/>
    <w:rsid w:val="00C9258E"/>
    <w:rsid w:val="00C956DC"/>
    <w:rsid w:val="00C97D41"/>
    <w:rsid w:val="00CA2A4E"/>
    <w:rsid w:val="00CA3197"/>
    <w:rsid w:val="00CA7E3F"/>
    <w:rsid w:val="00CB105B"/>
    <w:rsid w:val="00CB2BA1"/>
    <w:rsid w:val="00CB34E3"/>
    <w:rsid w:val="00CC2F1C"/>
    <w:rsid w:val="00CC52D2"/>
    <w:rsid w:val="00CD6E44"/>
    <w:rsid w:val="00CE6CE3"/>
    <w:rsid w:val="00CF408E"/>
    <w:rsid w:val="00D02916"/>
    <w:rsid w:val="00D12C43"/>
    <w:rsid w:val="00D30C72"/>
    <w:rsid w:val="00D40DA7"/>
    <w:rsid w:val="00D4263D"/>
    <w:rsid w:val="00D721F2"/>
    <w:rsid w:val="00D8540C"/>
    <w:rsid w:val="00D87EE4"/>
    <w:rsid w:val="00D91B80"/>
    <w:rsid w:val="00D95014"/>
    <w:rsid w:val="00D952AF"/>
    <w:rsid w:val="00DA00FA"/>
    <w:rsid w:val="00DA230F"/>
    <w:rsid w:val="00DA6426"/>
    <w:rsid w:val="00DB3F2A"/>
    <w:rsid w:val="00DB7B7B"/>
    <w:rsid w:val="00DC0000"/>
    <w:rsid w:val="00DC2A50"/>
    <w:rsid w:val="00DC2F74"/>
    <w:rsid w:val="00DC3EB1"/>
    <w:rsid w:val="00DC47FA"/>
    <w:rsid w:val="00DC5502"/>
    <w:rsid w:val="00DF0419"/>
    <w:rsid w:val="00DF5324"/>
    <w:rsid w:val="00E00832"/>
    <w:rsid w:val="00E16864"/>
    <w:rsid w:val="00E16D38"/>
    <w:rsid w:val="00E36910"/>
    <w:rsid w:val="00E36A6B"/>
    <w:rsid w:val="00E47001"/>
    <w:rsid w:val="00E47593"/>
    <w:rsid w:val="00E50F60"/>
    <w:rsid w:val="00E60B75"/>
    <w:rsid w:val="00E6689A"/>
    <w:rsid w:val="00E96BC9"/>
    <w:rsid w:val="00EB04A5"/>
    <w:rsid w:val="00EB35D4"/>
    <w:rsid w:val="00EC25FC"/>
    <w:rsid w:val="00EC2F79"/>
    <w:rsid w:val="00EC579F"/>
    <w:rsid w:val="00ED073F"/>
    <w:rsid w:val="00ED432C"/>
    <w:rsid w:val="00F125A5"/>
    <w:rsid w:val="00F141A9"/>
    <w:rsid w:val="00F3504F"/>
    <w:rsid w:val="00F479A9"/>
    <w:rsid w:val="00F60E3F"/>
    <w:rsid w:val="00F6327F"/>
    <w:rsid w:val="00F71CE3"/>
    <w:rsid w:val="00F8796F"/>
    <w:rsid w:val="00F932D9"/>
    <w:rsid w:val="00F93A51"/>
    <w:rsid w:val="00F95B51"/>
    <w:rsid w:val="00FA2D1F"/>
    <w:rsid w:val="00FB0548"/>
    <w:rsid w:val="00FC2BF4"/>
    <w:rsid w:val="00FC3A84"/>
    <w:rsid w:val="00FC3E33"/>
    <w:rsid w:val="00FD2F9A"/>
    <w:rsid w:val="00FD7E77"/>
    <w:rsid w:val="00FE1D8B"/>
    <w:rsid w:val="00FF4031"/>
    <w:rsid w:val="00FF4F35"/>
    <w:rsid w:val="52E5A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NormalWeb">
    <w:name w:val="Normal (Web)"/>
    <w:basedOn w:val="Normal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"/>
    <w:basedOn w:val="Normal"/>
    <w:link w:val="ListParagraphChar"/>
    <w:uiPriority w:val="34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bdr w:val="none" w:sz="0" w:space="0" w:color="auto"/>
      <w:lang w:val="lt-LT"/>
    </w:rPr>
  </w:style>
  <w:style w:type="table" w:styleId="TableGrid">
    <w:name w:val="Table Grid"/>
    <w:basedOn w:val="TableNormal"/>
    <w:uiPriority w:val="39"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CA2A4E"/>
    <w:rPr>
      <w:rFonts w:ascii="Arial" w:eastAsiaTheme="minorHAnsi" w:hAnsi="Arial" w:cstheme="minorBidi"/>
      <w:sz w:val="22"/>
      <w:szCs w:val="22"/>
      <w:bdr w:val="none" w:sz="0" w:space="0" w:color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2A4E"/>
    <w:rPr>
      <w:sz w:val="16"/>
      <w:szCs w:val="16"/>
    </w:rPr>
  </w:style>
  <w:style w:type="paragraph" w:styleId="NoSpacing">
    <w:name w:val="No Spacing"/>
    <w:uiPriority w:val="1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styleId="Strong">
    <w:name w:val="Strong"/>
    <w:basedOn w:val="DefaultParagraphFont"/>
    <w:uiPriority w:val="22"/>
    <w:qFormat/>
    <w:rsid w:val="00BD1E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a2f839-d9c2-4092-902e-55ad2b9772c5">
      <Terms xmlns="http://schemas.microsoft.com/office/infopath/2007/PartnerControls"/>
    </lcf76f155ced4ddcb4097134ff3c332f>
    <TaxCatchAll xmlns="146ebba3-02ef-4ef4-9c0f-158a0aeb36b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8DF506DAD8740A78D186BD636B268" ma:contentTypeVersion="12" ma:contentTypeDescription="Create a new document." ma:contentTypeScope="" ma:versionID="8e5b16b6818c431ca99fb202f382cf03">
  <xsd:schema xmlns:xsd="http://www.w3.org/2001/XMLSchema" xmlns:xs="http://www.w3.org/2001/XMLSchema" xmlns:p="http://schemas.microsoft.com/office/2006/metadata/properties" xmlns:ns2="c6a2f839-d9c2-4092-902e-55ad2b9772c5" xmlns:ns3="146ebba3-02ef-4ef4-9c0f-158a0aeb36bd" targetNamespace="http://schemas.microsoft.com/office/2006/metadata/properties" ma:root="true" ma:fieldsID="73e8c9fdc0a74a8612d3f170244fe1ac" ns2:_="" ns3:_="">
    <xsd:import namespace="c6a2f839-d9c2-4092-902e-55ad2b9772c5"/>
    <xsd:import namespace="146ebba3-02ef-4ef4-9c0f-158a0aeb3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2f839-d9c2-4092-902e-55ad2b977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ebba3-02ef-4ef4-9c0f-158a0aeb3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01eae1-a04e-48e5-9c36-fba5b1ff989f}" ma:internalName="TaxCatchAll" ma:showField="CatchAllData" ma:web="146ebba3-02ef-4ef4-9c0f-158a0aeb3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538FAA-1A23-4944-905C-6C9CE5D769C3}">
  <ds:schemaRefs>
    <ds:schemaRef ds:uri="http://schemas.microsoft.com/office/2006/metadata/properties"/>
    <ds:schemaRef ds:uri="http://schemas.microsoft.com/office/infopath/2007/PartnerControls"/>
    <ds:schemaRef ds:uri="c6a2f839-d9c2-4092-902e-55ad2b9772c5"/>
    <ds:schemaRef ds:uri="146ebba3-02ef-4ef4-9c0f-158a0aeb36bd"/>
  </ds:schemaRefs>
</ds:datastoreItem>
</file>

<file path=customXml/itemProps2.xml><?xml version="1.0" encoding="utf-8"?>
<ds:datastoreItem xmlns:ds="http://schemas.openxmlformats.org/officeDocument/2006/customXml" ds:itemID="{88B9E3B5-0B82-4578-9DC7-A7D3B0909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2f839-d9c2-4092-902e-55ad2b9772c5"/>
    <ds:schemaRef ds:uri="146ebba3-02ef-4ef4-9c0f-158a0aeb3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40E705-D027-437D-A99D-96B7DFBEC0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1878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Raimundas Tamošiūnas</dc:creator>
  <cp:lastModifiedBy>Ernestas Lopeta</cp:lastModifiedBy>
  <cp:revision>23</cp:revision>
  <cp:lastPrinted>2015-12-30T08:18:00Z</cp:lastPrinted>
  <dcterms:created xsi:type="dcterms:W3CDTF">2025-08-14T06:02:00Z</dcterms:created>
  <dcterms:modified xsi:type="dcterms:W3CDTF">2025-08-18T08:03:00Z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0x0101007BA8DF506DAD8740A78D186BD636B268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2022-05-10T06:38:03Z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1dc4836f-f14b-43a4-b17c-cbc6560b9695</vt:lpwstr>
  </property>
  <property fmtid="{D5CDD505-2E9C-101B-9397-08002B2CF9AE}" pid="9" name="MSIP_Label_190751af-2442-49a7-b7b9-9f0bcce858c9_ContentBits">
    <vt:lpwstr>0</vt:lpwstr>
  </property>
  <property fmtid="{D5CDD505-2E9C-101B-9397-08002B2CF9AE}" pid="10" name="MediaServiceImageTags">
    <vt:lpwstr/>
  </property>
</Properties>
</file>