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86EF4" w14:textId="77777777" w:rsidR="00DB40D9" w:rsidRPr="00DB40D9" w:rsidRDefault="003E5906" w:rsidP="00DB40D9">
      <w:pPr>
        <w:pStyle w:val="Footer"/>
        <w:tabs>
          <w:tab w:val="left" w:pos="2977"/>
        </w:tabs>
        <w:jc w:val="center"/>
        <w:rPr>
          <w:rFonts w:ascii="Arial" w:hAnsi="Arial" w:cs="Arial"/>
          <w:b/>
          <w:sz w:val="22"/>
          <w:szCs w:val="22"/>
        </w:rPr>
      </w:pPr>
      <w:r w:rsidRPr="00DB40D9">
        <w:rPr>
          <w:rFonts w:ascii="Arial" w:hAnsi="Arial" w:cs="Arial"/>
          <w:b/>
          <w:bCs/>
          <w:sz w:val="22"/>
          <w:szCs w:val="22"/>
          <w:lang w:val="lt-LT"/>
        </w:rPr>
        <w:t>1</w:t>
      </w:r>
      <w:r w:rsidR="00EE1D8C" w:rsidRPr="00DB40D9">
        <w:rPr>
          <w:rFonts w:ascii="Arial" w:hAnsi="Arial" w:cs="Arial"/>
          <w:b/>
          <w:bCs/>
          <w:sz w:val="22"/>
          <w:szCs w:val="22"/>
          <w:lang w:val="lt-LT"/>
        </w:rPr>
        <w:t>4.6.</w:t>
      </w:r>
      <w:r w:rsidR="00EE1D8C" w:rsidRPr="00DB40D9">
        <w:rPr>
          <w:rFonts w:ascii="Arial" w:hAnsi="Arial" w:cs="Arial"/>
          <w:b/>
          <w:caps/>
          <w:sz w:val="22"/>
          <w:szCs w:val="22"/>
          <w:lang w:val="lt-LT"/>
        </w:rPr>
        <w:t> </w:t>
      </w:r>
      <w:r w:rsidR="00DB40D9" w:rsidRPr="00DB40D9">
        <w:rPr>
          <w:rFonts w:ascii="Arial" w:hAnsi="Arial" w:cs="Arial"/>
          <w:b/>
          <w:sz w:val="22"/>
          <w:szCs w:val="22"/>
        </w:rPr>
        <w:t>TECHNINIAI REIKALAVIMAI</w:t>
      </w:r>
    </w:p>
    <w:p w14:paraId="590C798B" w14:textId="62957A1A" w:rsidR="00EE1D8C" w:rsidRPr="00DB40D9" w:rsidRDefault="00EE1D8C" w:rsidP="00EE1D8C">
      <w:pPr>
        <w:jc w:val="center"/>
        <w:rPr>
          <w:rFonts w:ascii="Arial" w:hAnsi="Arial" w:cs="Arial"/>
          <w:b/>
          <w:caps/>
          <w:sz w:val="22"/>
          <w:szCs w:val="22"/>
          <w:lang w:val="lt-LT"/>
        </w:rPr>
      </w:pPr>
      <w:hyperlink r:id="rId11" w:tgtFrame="_blank" w:history="1">
        <w:r w:rsidRPr="00DB40D9">
          <w:rPr>
            <w:rStyle w:val="Hyperlink"/>
            <w:rFonts w:ascii="Arial" w:hAnsi="Arial" w:cs="Arial"/>
            <w:b/>
            <w:caps/>
            <w:sz w:val="22"/>
            <w:szCs w:val="22"/>
            <w:u w:val="none"/>
            <w:lang w:val="lt-LT"/>
          </w:rPr>
          <w:t>10 kV vidaus tipo galios skyrikliai</w:t>
        </w:r>
      </w:hyperlink>
      <w:r w:rsidRPr="00DB40D9">
        <w:rPr>
          <w:rFonts w:ascii="Arial" w:hAnsi="Arial" w:cs="Arial"/>
          <w:b/>
          <w:caps/>
          <w:sz w:val="22"/>
          <w:szCs w:val="22"/>
          <w:lang w:val="lt-LT"/>
        </w:rPr>
        <w:t xml:space="preserve"> </w:t>
      </w:r>
    </w:p>
    <w:p w14:paraId="6168DC73" w14:textId="77777777" w:rsidR="00EE1D8C" w:rsidRPr="00D60219" w:rsidRDefault="00EE1D8C" w:rsidP="00EE1D8C">
      <w:pPr>
        <w:jc w:val="center"/>
        <w:rPr>
          <w:rFonts w:ascii="Arial" w:hAnsi="Arial" w:cs="Arial"/>
          <w:b/>
          <w:caps/>
          <w:lang w:val="lt-LT"/>
        </w:rPr>
      </w:pPr>
    </w:p>
    <w:p w14:paraId="41F46417" w14:textId="4E9FBED5" w:rsidR="001522F5" w:rsidRPr="00D60219" w:rsidRDefault="001522F5" w:rsidP="00EE1D8C">
      <w:pPr>
        <w:jc w:val="center"/>
        <w:rPr>
          <w:rFonts w:ascii="Arial" w:hAnsi="Arial" w:cs="Arial"/>
          <w:b/>
          <w:caps/>
          <w:lang w:val="lt-LT"/>
        </w:rPr>
      </w:pPr>
      <w:r w:rsidRPr="00D60219">
        <w:rPr>
          <w:rFonts w:ascii="Arial" w:hAnsi="Arial" w:cs="Arial"/>
          <w:lang w:val="lt-LT"/>
        </w:rPr>
        <w:t xml:space="preserve">(Versija </w:t>
      </w:r>
      <w:r w:rsidR="004647BD" w:rsidRPr="00D60219">
        <w:rPr>
          <w:rFonts w:ascii="Arial" w:hAnsi="Arial" w:cs="Arial"/>
          <w:lang w:val="lt-LT"/>
        </w:rPr>
        <w:t>2</w:t>
      </w:r>
      <w:r w:rsidRPr="00D60219">
        <w:rPr>
          <w:rFonts w:ascii="Arial" w:hAnsi="Arial" w:cs="Arial"/>
          <w:lang w:val="lt-LT"/>
        </w:rPr>
        <w:t>)</w:t>
      </w:r>
    </w:p>
    <w:p w14:paraId="57B08C6A" w14:textId="77777777" w:rsidR="001522F5" w:rsidRPr="00D60219" w:rsidRDefault="001522F5" w:rsidP="001522F5">
      <w:pPr>
        <w:pStyle w:val="Header"/>
        <w:tabs>
          <w:tab w:val="left" w:pos="9072"/>
        </w:tabs>
        <w:ind w:left="360"/>
        <w:jc w:val="center"/>
        <w:rPr>
          <w:rFonts w:eastAsiaTheme="minorEastAsia"/>
          <w:b/>
          <w:bCs/>
          <w:lang w:val="lt-LT"/>
        </w:rPr>
      </w:pPr>
    </w:p>
    <w:p w14:paraId="282EAACF" w14:textId="08273E70" w:rsidR="0017308A" w:rsidRPr="00D60219" w:rsidRDefault="001522F5" w:rsidP="001522F5">
      <w:pPr>
        <w:pStyle w:val="Header"/>
        <w:jc w:val="center"/>
        <w:rPr>
          <w:rFonts w:ascii="Arial" w:hAnsi="Arial" w:cs="Arial"/>
          <w:lang w:val="lt-LT"/>
        </w:rPr>
      </w:pPr>
      <w:r w:rsidRPr="00D60219">
        <w:rPr>
          <w:rFonts w:ascii="Arial" w:hAnsi="Arial" w:cs="Arial"/>
          <w:lang w:val="lt-LT"/>
        </w:rPr>
        <w:t>Data: 202</w:t>
      </w:r>
      <w:r w:rsidR="004647BD" w:rsidRPr="00D60219">
        <w:rPr>
          <w:rFonts w:ascii="Arial" w:hAnsi="Arial" w:cs="Arial"/>
          <w:lang w:val="lt-LT"/>
        </w:rPr>
        <w:t>5</w:t>
      </w:r>
      <w:r w:rsidRPr="00D60219">
        <w:rPr>
          <w:rFonts w:ascii="Arial" w:hAnsi="Arial" w:cs="Arial"/>
          <w:lang w:val="lt-LT"/>
        </w:rPr>
        <w:t>-</w:t>
      </w:r>
      <w:r w:rsidR="004647BD" w:rsidRPr="00D60219">
        <w:rPr>
          <w:rFonts w:ascii="Arial" w:hAnsi="Arial" w:cs="Arial"/>
          <w:lang w:val="lt-LT"/>
        </w:rPr>
        <w:t>0</w:t>
      </w:r>
      <w:r w:rsidR="00EE1D8C" w:rsidRPr="00D60219">
        <w:rPr>
          <w:rFonts w:ascii="Arial" w:hAnsi="Arial" w:cs="Arial"/>
          <w:lang w:val="lt-LT"/>
        </w:rPr>
        <w:t>7</w:t>
      </w:r>
      <w:r w:rsidRPr="00D60219">
        <w:rPr>
          <w:rFonts w:ascii="Arial" w:hAnsi="Arial" w:cs="Arial"/>
          <w:lang w:val="lt-LT"/>
        </w:rPr>
        <w:t>-0</w:t>
      </w:r>
      <w:r w:rsidR="00EE1D8C" w:rsidRPr="00D60219">
        <w:rPr>
          <w:rFonts w:ascii="Arial" w:hAnsi="Arial" w:cs="Arial"/>
          <w:lang w:val="lt-LT"/>
        </w:rPr>
        <w:t>3</w:t>
      </w:r>
    </w:p>
    <w:p w14:paraId="0A362816" w14:textId="77777777" w:rsidR="001522F5" w:rsidRPr="00D60219" w:rsidRDefault="001522F5" w:rsidP="001522F5">
      <w:pPr>
        <w:pStyle w:val="Header"/>
        <w:jc w:val="center"/>
        <w:rPr>
          <w:rFonts w:ascii="Arial" w:hAnsi="Arial" w:cs="Arial"/>
          <w:color w:val="6C2085" w:themeColor="accent6"/>
          <w:lang w:val="lt-LT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777"/>
        <w:gridCol w:w="4327"/>
        <w:gridCol w:w="3335"/>
        <w:gridCol w:w="1769"/>
      </w:tblGrid>
      <w:tr w:rsidR="00CA2A4E" w:rsidRPr="00D60219" w14:paraId="5EDD3BC1" w14:textId="77777777" w:rsidTr="109DAC8F">
        <w:trPr>
          <w:trHeight w:val="213"/>
        </w:trPr>
        <w:tc>
          <w:tcPr>
            <w:tcW w:w="5104" w:type="dxa"/>
            <w:gridSpan w:val="2"/>
          </w:tcPr>
          <w:p w14:paraId="7EC8DE87" w14:textId="77777777" w:rsidR="00CA2A4E" w:rsidRPr="00D60219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60219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104" w:type="dxa"/>
            <w:gridSpan w:val="2"/>
          </w:tcPr>
          <w:p w14:paraId="7B0DE37D" w14:textId="77777777" w:rsidR="00CA2A4E" w:rsidRPr="00D60219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CA2A4E" w:rsidRPr="00D60219" w14:paraId="1415834C" w14:textId="77777777" w:rsidTr="109DAC8F">
        <w:trPr>
          <w:trHeight w:val="320"/>
        </w:trPr>
        <w:tc>
          <w:tcPr>
            <w:tcW w:w="5104" w:type="dxa"/>
            <w:gridSpan w:val="2"/>
          </w:tcPr>
          <w:p w14:paraId="684A3301" w14:textId="77777777" w:rsidR="00CA2A4E" w:rsidRPr="00D60219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60219">
              <w:rPr>
                <w:rFonts w:ascii="Arial" w:eastAsia="Arial" w:hAnsi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104" w:type="dxa"/>
            <w:gridSpan w:val="2"/>
          </w:tcPr>
          <w:p w14:paraId="019389AE" w14:textId="77777777" w:rsidR="00CA2A4E" w:rsidRPr="00D60219" w:rsidRDefault="00CA2A4E" w:rsidP="00240C0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="00CA2A4E" w:rsidRPr="00D60219" w14:paraId="7709C87B" w14:textId="77777777" w:rsidTr="109DAC8F">
        <w:trPr>
          <w:trHeight w:val="1715"/>
        </w:trPr>
        <w:tc>
          <w:tcPr>
            <w:tcW w:w="777" w:type="dxa"/>
          </w:tcPr>
          <w:p w14:paraId="185ABF19" w14:textId="77777777" w:rsidR="00CA2A4E" w:rsidRPr="00D60219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27" w:type="dxa"/>
            <w:hideMark/>
          </w:tcPr>
          <w:p w14:paraId="6C61E1CE" w14:textId="77777777" w:rsidR="00CA2A4E" w:rsidRPr="00D60219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335" w:type="dxa"/>
            <w:hideMark/>
          </w:tcPr>
          <w:p w14:paraId="02209B7B" w14:textId="77777777" w:rsidR="00CA2A4E" w:rsidRPr="00D60219" w:rsidRDefault="00CA2A4E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1769" w:type="dxa"/>
          </w:tcPr>
          <w:p w14:paraId="37F96E50" w14:textId="77777777" w:rsidR="00CA2A4E" w:rsidRPr="00D60219" w:rsidRDefault="00CA2A4E" w:rsidP="00240C0B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bookmarkStart w:id="0" w:name="_Hlk57132105"/>
            <w:r w:rsidRPr="00D60219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D60219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D60219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="00A95830" w:rsidRPr="00D60219" w14:paraId="54F1971C" w14:textId="77777777" w:rsidTr="109DAC8F">
        <w:trPr>
          <w:trHeight w:val="70"/>
        </w:trPr>
        <w:tc>
          <w:tcPr>
            <w:tcW w:w="10208" w:type="dxa"/>
            <w:gridSpan w:val="4"/>
          </w:tcPr>
          <w:p w14:paraId="3DBB4923" w14:textId="3490D66E" w:rsidR="00A95830" w:rsidRPr="00D60219" w:rsidRDefault="00A95830" w:rsidP="00240C0B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Bendri </w:t>
            </w:r>
            <w:r w:rsidR="00F77359" w:rsidRPr="00D60219">
              <w:rPr>
                <w:rFonts w:ascii="Arial" w:hAnsi="Arial" w:cs="Arial"/>
                <w:b/>
                <w:sz w:val="22"/>
                <w:szCs w:val="22"/>
                <w:lang w:val="lt-LT"/>
              </w:rPr>
              <w:t>techniniai reikalavimai</w:t>
            </w:r>
          </w:p>
        </w:tc>
      </w:tr>
      <w:tr w:rsidR="00D5176C" w:rsidRPr="00D60219" w14:paraId="79D3C610" w14:textId="77777777" w:rsidTr="109DAC8F">
        <w:trPr>
          <w:trHeight w:val="341"/>
        </w:trPr>
        <w:tc>
          <w:tcPr>
            <w:tcW w:w="777" w:type="dxa"/>
          </w:tcPr>
          <w:p w14:paraId="4D5D0A39" w14:textId="59392668" w:rsidR="00D5176C" w:rsidRPr="00D60219" w:rsidRDefault="00D5176C" w:rsidP="006B732B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327" w:type="dxa"/>
          </w:tcPr>
          <w:p w14:paraId="055E0A26" w14:textId="274831DE" w:rsidR="00D5176C" w:rsidRPr="00D60219" w:rsidRDefault="00D5176C" w:rsidP="006B732B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335" w:type="dxa"/>
          </w:tcPr>
          <w:p w14:paraId="03B7F454" w14:textId="17ADC8B9" w:rsidR="00D5176C" w:rsidRPr="00D60219" w:rsidRDefault="00D5176C" w:rsidP="006B732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1769" w:type="dxa"/>
          </w:tcPr>
          <w:p w14:paraId="4324E78C" w14:textId="77777777" w:rsidR="00D5176C" w:rsidRPr="00D60219" w:rsidRDefault="00D5176C" w:rsidP="006B732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6B732B" w:rsidRPr="00D60219" w14:paraId="0DE1B14D" w14:textId="77777777" w:rsidTr="109DAC8F">
        <w:trPr>
          <w:trHeight w:val="287"/>
        </w:trPr>
        <w:tc>
          <w:tcPr>
            <w:tcW w:w="777" w:type="dxa"/>
          </w:tcPr>
          <w:p w14:paraId="607C9BC0" w14:textId="77777777" w:rsidR="006B732B" w:rsidRPr="00D60219" w:rsidRDefault="006B732B" w:rsidP="006B732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327" w:type="dxa"/>
          </w:tcPr>
          <w:p w14:paraId="276FF1AA" w14:textId="7F306C25" w:rsidR="006B732B" w:rsidRPr="00D60219" w:rsidRDefault="006B732B" w:rsidP="006B732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Gaminys turi atitikti standartus</w:t>
            </w:r>
            <w:r w:rsidRPr="00D60219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F6555C" w:rsidRPr="00D60219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d</w:t>
            </w:r>
            <w:r w:rsidRPr="00D60219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>)</w:t>
            </w:r>
            <w:r w:rsidRPr="00D6021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:</w:t>
            </w:r>
          </w:p>
        </w:tc>
        <w:tc>
          <w:tcPr>
            <w:tcW w:w="3335" w:type="dxa"/>
          </w:tcPr>
          <w:p w14:paraId="0C96DA3B" w14:textId="30E5B3E6" w:rsidR="006B732B" w:rsidRPr="00D60219" w:rsidRDefault="006B732B" w:rsidP="006B732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769" w:type="dxa"/>
          </w:tcPr>
          <w:p w14:paraId="123ECA40" w14:textId="77777777" w:rsidR="006B732B" w:rsidRPr="00D60219" w:rsidRDefault="006B732B" w:rsidP="006B732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6B732B" w:rsidRPr="00D60219" w14:paraId="678E3534" w14:textId="77777777" w:rsidTr="109DAC8F">
        <w:trPr>
          <w:trHeight w:val="58"/>
        </w:trPr>
        <w:tc>
          <w:tcPr>
            <w:tcW w:w="777" w:type="dxa"/>
          </w:tcPr>
          <w:p w14:paraId="3EA7A114" w14:textId="5AF61C42" w:rsidR="006B732B" w:rsidRPr="00D60219" w:rsidRDefault="006B732B" w:rsidP="0006196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327" w:type="dxa"/>
          </w:tcPr>
          <w:p w14:paraId="3FDB6311" w14:textId="598E3C1B" w:rsidR="006B732B" w:rsidRPr="00D60219" w:rsidRDefault="000D71AF" w:rsidP="006B732B">
            <w:pPr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Aukštosios įtampos perjungimo ir valdymo įrenginiai. 1 dalis. Bendrieji techniniai reikalavimai, keliami kintamosios srovės perjungimo ir valdymo įrenginiams</w:t>
            </w:r>
          </w:p>
        </w:tc>
        <w:tc>
          <w:tcPr>
            <w:tcW w:w="3335" w:type="dxa"/>
          </w:tcPr>
          <w:p w14:paraId="5E74651B" w14:textId="77333D1E" w:rsidR="006B732B" w:rsidRPr="00D60219" w:rsidRDefault="0006196F" w:rsidP="006B732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LST EN 62271-1</w:t>
            </w:r>
          </w:p>
        </w:tc>
        <w:tc>
          <w:tcPr>
            <w:tcW w:w="1769" w:type="dxa"/>
          </w:tcPr>
          <w:p w14:paraId="3257A629" w14:textId="77777777" w:rsidR="006B732B" w:rsidRPr="00D60219" w:rsidRDefault="006B732B" w:rsidP="006B732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0D71AF" w:rsidRPr="00D60219" w14:paraId="443EEE7F" w14:textId="77777777" w:rsidTr="109DAC8F">
        <w:trPr>
          <w:trHeight w:val="58"/>
        </w:trPr>
        <w:tc>
          <w:tcPr>
            <w:tcW w:w="777" w:type="dxa"/>
          </w:tcPr>
          <w:p w14:paraId="67475E0B" w14:textId="77777777" w:rsidR="000D71AF" w:rsidRPr="00D60219" w:rsidRDefault="000D71AF" w:rsidP="0006196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327" w:type="dxa"/>
          </w:tcPr>
          <w:p w14:paraId="37EFB3C6" w14:textId="053F76CF" w:rsidR="000D71AF" w:rsidRPr="00D60219" w:rsidRDefault="00663181" w:rsidP="006B732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Aukštosios įtampos perjungimo ir valdymo įrenginiai. 10</w:t>
            </w:r>
            <w:r w:rsidR="00810509" w:rsidRPr="00D60219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 dalis. </w:t>
            </w:r>
            <w:r w:rsidR="00976F81" w:rsidRPr="00D60219">
              <w:rPr>
                <w:rFonts w:ascii="Arial" w:hAnsi="Arial" w:cs="Arial"/>
                <w:sz w:val="22"/>
                <w:szCs w:val="22"/>
                <w:lang w:val="lt-LT"/>
              </w:rPr>
              <w:t>Perjungikliai, skirti didesnėms kaip 1 kV ir iki 52 kV imtinai vardinėms įtampoms</w:t>
            </w:r>
            <w:r w:rsidR="003E33B9" w:rsidRPr="00D60219">
              <w:rPr>
                <w:rFonts w:ascii="Arial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3335" w:type="dxa"/>
          </w:tcPr>
          <w:p w14:paraId="01D07C5D" w14:textId="00699813" w:rsidR="000D71AF" w:rsidRPr="00D60219" w:rsidRDefault="00354C8F" w:rsidP="006B732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LST EN 62271-10</w:t>
            </w:r>
            <w:r w:rsidR="00E63E2D" w:rsidRPr="00D60219">
              <w:rPr>
                <w:rFonts w:ascii="Arial" w:hAnsi="Arial" w:cs="Arial"/>
                <w:sz w:val="22"/>
                <w:szCs w:val="22"/>
                <w:lang w:val="lt-LT"/>
              </w:rPr>
              <w:t>3</w:t>
            </w:r>
          </w:p>
        </w:tc>
        <w:tc>
          <w:tcPr>
            <w:tcW w:w="1769" w:type="dxa"/>
          </w:tcPr>
          <w:p w14:paraId="363FAF90" w14:textId="77777777" w:rsidR="000D71AF" w:rsidRPr="00D60219" w:rsidRDefault="000D71AF" w:rsidP="006B732B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="002144CF" w:rsidRPr="00D60219" w14:paraId="731C28B5" w14:textId="77777777" w:rsidTr="109DAC8F">
        <w:tc>
          <w:tcPr>
            <w:tcW w:w="777" w:type="dxa"/>
          </w:tcPr>
          <w:p w14:paraId="4C625CB5" w14:textId="00FA2818" w:rsidR="002144CF" w:rsidRPr="00D60219" w:rsidRDefault="002144CF" w:rsidP="002144C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Cs/>
                <w:color w:val="6EC038" w:themeColor="accent2"/>
              </w:rPr>
            </w:pPr>
          </w:p>
        </w:tc>
        <w:tc>
          <w:tcPr>
            <w:tcW w:w="4327" w:type="dxa"/>
            <w:hideMark/>
          </w:tcPr>
          <w:p w14:paraId="748B6032" w14:textId="204D4AD6" w:rsidR="002144CF" w:rsidRPr="00D60219" w:rsidRDefault="002144CF" w:rsidP="002144CF">
            <w:pPr>
              <w:rPr>
                <w:rFonts w:ascii="Arial" w:eastAsiaTheme="minorEastAsia" w:hAnsi="Arial" w:cs="Arial"/>
                <w:color w:val="92D050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Tipo bandymai turi būti atlikti nurodytai reikalavimuose arba aukštesnei vardinei srovei </w:t>
            </w:r>
            <w:r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b)</w:t>
            </w:r>
          </w:p>
        </w:tc>
        <w:tc>
          <w:tcPr>
            <w:tcW w:w="3335" w:type="dxa"/>
          </w:tcPr>
          <w:p w14:paraId="21F65334" w14:textId="469AD10B" w:rsidR="002144CF" w:rsidRPr="00D60219" w:rsidRDefault="002144CF" w:rsidP="002144CF">
            <w:pPr>
              <w:jc w:val="center"/>
              <w:rPr>
                <w:rFonts w:ascii="Arial" w:hAnsi="Arial" w:cs="Arial"/>
                <w:color w:val="6C2085" w:themeColor="accent6"/>
                <w:sz w:val="22"/>
                <w:szCs w:val="22"/>
                <w:lang w:val="lt-LT"/>
              </w:rPr>
            </w:pPr>
          </w:p>
        </w:tc>
        <w:tc>
          <w:tcPr>
            <w:tcW w:w="1769" w:type="dxa"/>
          </w:tcPr>
          <w:p w14:paraId="01E2C13E" w14:textId="77777777" w:rsidR="002144CF" w:rsidRPr="00D60219" w:rsidRDefault="002144CF" w:rsidP="002144CF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BA0E02" w:rsidRPr="00D60219" w14:paraId="74DD017A" w14:textId="77777777" w:rsidTr="109DAC8F">
        <w:tc>
          <w:tcPr>
            <w:tcW w:w="777" w:type="dxa"/>
          </w:tcPr>
          <w:p w14:paraId="3179ABB2" w14:textId="77777777" w:rsidR="00BA0E02" w:rsidRPr="00D60219" w:rsidRDefault="00BA0E02" w:rsidP="00BA0E0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23BC8EBA" w14:textId="6A7C92DA" w:rsidR="00BA0E02" w:rsidRPr="00D60219" w:rsidRDefault="008B710B" w:rsidP="00BA0E02">
            <w:pPr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Galios skyriklio bandymai</w:t>
            </w:r>
            <w:r w:rsidR="00BA0E02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  <w:r w:rsidR="000716B0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</w:p>
        </w:tc>
        <w:tc>
          <w:tcPr>
            <w:tcW w:w="3335" w:type="dxa"/>
          </w:tcPr>
          <w:p w14:paraId="4611CC6B" w14:textId="2F863F47" w:rsidR="000A34C0" w:rsidRPr="00D60219" w:rsidRDefault="008B710B" w:rsidP="00935EE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Žaibo impulsinės įtampos bandymai</w:t>
            </w:r>
            <w:r w:rsidR="000A34C0"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 (angl.</w:t>
            </w:r>
            <w:r w:rsidR="000A34C0" w:rsidRPr="00D60219">
              <w:rPr>
                <w:rFonts w:ascii="ArialMT" w:hAnsi="ArialMT" w:cs="ArialMT"/>
                <w:sz w:val="16"/>
                <w:szCs w:val="16"/>
                <w:lang w:val="lt-LT" w:eastAsia="lt-LT"/>
              </w:rPr>
              <w:t xml:space="preserve"> </w:t>
            </w:r>
            <w:r w:rsidR="000A34C0" w:rsidRPr="00D60219">
              <w:rPr>
                <w:rFonts w:ascii="Arial" w:hAnsi="Arial" w:cs="Arial"/>
                <w:sz w:val="22"/>
                <w:szCs w:val="22"/>
                <w:lang w:val="lt-LT"/>
              </w:rPr>
              <w:t>Lightning impulse</w:t>
            </w:r>
          </w:p>
          <w:p w14:paraId="252F99E8" w14:textId="77777777" w:rsidR="001A181D" w:rsidRPr="00D60219" w:rsidRDefault="000A34C0" w:rsidP="00935EE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voltage tests</w:t>
            </w:r>
            <w:r w:rsidR="00FC3077" w:rsidRPr="00D60219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="001A181D"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  <w:p w14:paraId="13BC3EDA" w14:textId="080F8344" w:rsidR="00BA0E02" w:rsidRPr="00D60219" w:rsidRDefault="00C3354C" w:rsidP="00935EE8">
            <w:pPr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pagal </w:t>
            </w:r>
            <w:r w:rsidR="001A181D" w:rsidRPr="00D60219">
              <w:rPr>
                <w:rFonts w:ascii="Arial" w:hAnsi="Arial" w:cs="Arial"/>
                <w:sz w:val="22"/>
                <w:szCs w:val="22"/>
                <w:lang w:val="lt-LT"/>
              </w:rPr>
              <w:t>LST EN 62271-1</w:t>
            </w:r>
          </w:p>
        </w:tc>
        <w:tc>
          <w:tcPr>
            <w:tcW w:w="1769" w:type="dxa"/>
          </w:tcPr>
          <w:p w14:paraId="37C3FD66" w14:textId="77777777" w:rsidR="00BA0E02" w:rsidRPr="00D60219" w:rsidRDefault="00BA0E02" w:rsidP="00BA0E02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BA0E02" w:rsidRPr="00D60219" w14:paraId="0F80AC7B" w14:textId="77777777" w:rsidTr="109DAC8F">
        <w:tc>
          <w:tcPr>
            <w:tcW w:w="777" w:type="dxa"/>
          </w:tcPr>
          <w:p w14:paraId="099739B4" w14:textId="77777777" w:rsidR="00BA0E02" w:rsidRPr="00D60219" w:rsidRDefault="00BA0E02" w:rsidP="00BA0E0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098D707B" w14:textId="1B035911" w:rsidR="00BA0E02" w:rsidRPr="00D60219" w:rsidRDefault="000716B0" w:rsidP="00BA0E02">
            <w:pPr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Galios skyriklio bandymai</w:t>
            </w:r>
            <w:r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</w:p>
        </w:tc>
        <w:tc>
          <w:tcPr>
            <w:tcW w:w="3335" w:type="dxa"/>
          </w:tcPr>
          <w:p w14:paraId="73F6ACC0" w14:textId="3C527E38" w:rsidR="00002E90" w:rsidRPr="00002E90" w:rsidRDefault="002A5807" w:rsidP="00E0012A">
            <w:pPr>
              <w:jc w:val="both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Tr</w:t>
            </w:r>
            <w:r w:rsidR="00A36E82" w:rsidRPr="00D6021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u</w:t>
            </w:r>
            <w:r w:rsidRPr="00D6021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mpalaikis ir </w:t>
            </w:r>
            <w:r w:rsidR="00FC3077" w:rsidRPr="00D6021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didžiausios srovės atsparumas (ang. </w:t>
            </w:r>
            <w:r w:rsidR="00002E90" w:rsidRPr="00002E90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Short-time</w:t>
            </w:r>
          </w:p>
          <w:p w14:paraId="594E34FD" w14:textId="77777777" w:rsidR="00002E90" w:rsidRPr="00002E90" w:rsidRDefault="00002E90" w:rsidP="00E0012A">
            <w:pPr>
              <w:jc w:val="both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02E90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withstand current</w:t>
            </w:r>
          </w:p>
          <w:p w14:paraId="2853B5D6" w14:textId="77777777" w:rsidR="00002E90" w:rsidRPr="00002E90" w:rsidRDefault="00002E90" w:rsidP="00E0012A">
            <w:pPr>
              <w:jc w:val="both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02E90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and peak</w:t>
            </w:r>
          </w:p>
          <w:p w14:paraId="2E73AA1C" w14:textId="77777777" w:rsidR="00002E90" w:rsidRPr="00002E90" w:rsidRDefault="00002E90" w:rsidP="00E0012A">
            <w:pPr>
              <w:jc w:val="both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002E90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withstand current</w:t>
            </w:r>
          </w:p>
          <w:p w14:paraId="28A40818" w14:textId="77777777" w:rsidR="00BA0E02" w:rsidRPr="00D60219" w:rsidRDefault="00002E90" w:rsidP="00E0012A">
            <w:pPr>
              <w:jc w:val="both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tests</w:t>
            </w:r>
            <w:r w:rsidR="00FC3077" w:rsidRPr="00D6021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)</w:t>
            </w:r>
          </w:p>
          <w:p w14:paraId="1220DA1B" w14:textId="62732BFC" w:rsidR="00C3354C" w:rsidRPr="00D60219" w:rsidRDefault="00EF3595" w:rsidP="00E0012A">
            <w:pPr>
              <w:jc w:val="both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pagal </w:t>
            </w:r>
            <w:r w:rsidR="00C3354C" w:rsidRPr="00D60219">
              <w:rPr>
                <w:rFonts w:ascii="Arial" w:hAnsi="Arial" w:cs="Arial"/>
                <w:sz w:val="22"/>
                <w:szCs w:val="22"/>
                <w:lang w:val="lt-LT"/>
              </w:rPr>
              <w:t>LST EN 62271-1</w:t>
            </w:r>
          </w:p>
        </w:tc>
        <w:tc>
          <w:tcPr>
            <w:tcW w:w="1769" w:type="dxa"/>
          </w:tcPr>
          <w:p w14:paraId="115BF2DC" w14:textId="77777777" w:rsidR="00BA0E02" w:rsidRPr="00D60219" w:rsidRDefault="00BA0E02" w:rsidP="00BA0E02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280980" w:rsidRPr="00D60219" w14:paraId="23392478" w14:textId="77777777" w:rsidTr="109DAC8F">
        <w:tc>
          <w:tcPr>
            <w:tcW w:w="777" w:type="dxa"/>
          </w:tcPr>
          <w:p w14:paraId="3A215DDA" w14:textId="77777777" w:rsidR="00280980" w:rsidRPr="00D60219" w:rsidRDefault="00280980" w:rsidP="00BA0E0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2D1A4040" w14:textId="42B7184C" w:rsidR="00280980" w:rsidRPr="00D60219" w:rsidRDefault="00280980" w:rsidP="00BA0E0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Galios skyriklio bandymai</w:t>
            </w:r>
            <w:r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</w:p>
        </w:tc>
        <w:tc>
          <w:tcPr>
            <w:tcW w:w="3335" w:type="dxa"/>
          </w:tcPr>
          <w:p w14:paraId="1A9C9A7D" w14:textId="2BA3D1DE" w:rsidR="00280980" w:rsidRPr="00280980" w:rsidRDefault="008A041A" w:rsidP="00280980">
            <w:pPr>
              <w:jc w:val="both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 xml:space="preserve">Srovės nutraukimo bandymai (ang. </w:t>
            </w:r>
            <w:r w:rsidR="00280980" w:rsidRPr="00280980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Breaking current</w:t>
            </w:r>
          </w:p>
          <w:p w14:paraId="1D5BEFB6" w14:textId="77777777" w:rsidR="00280980" w:rsidRPr="00D60219" w:rsidRDefault="00280980" w:rsidP="00280980">
            <w:pPr>
              <w:jc w:val="both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switching tests</w:t>
            </w:r>
            <w:r w:rsidR="008A041A" w:rsidRPr="00D60219">
              <w:rPr>
                <w:rFonts w:ascii="Arial" w:eastAsiaTheme="minorEastAsia" w:hAnsi="Arial" w:cs="Arial"/>
                <w:sz w:val="22"/>
                <w:szCs w:val="22"/>
                <w:lang w:val="lt-LT"/>
              </w:rPr>
              <w:t>)</w:t>
            </w:r>
          </w:p>
          <w:p w14:paraId="631F98BC" w14:textId="776FE2EF" w:rsidR="00C3354C" w:rsidRPr="00D60219" w:rsidRDefault="00EF3595" w:rsidP="00280980">
            <w:pPr>
              <w:jc w:val="both"/>
              <w:rPr>
                <w:rFonts w:ascii="Arial" w:eastAsiaTheme="minorEastAsia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pagal </w:t>
            </w:r>
            <w:r w:rsidR="00C3354C" w:rsidRPr="00D60219">
              <w:rPr>
                <w:rFonts w:ascii="Arial" w:hAnsi="Arial" w:cs="Arial"/>
                <w:sz w:val="22"/>
                <w:szCs w:val="22"/>
                <w:lang w:val="lt-LT"/>
              </w:rPr>
              <w:t>LST EN 62271-103</w:t>
            </w:r>
          </w:p>
        </w:tc>
        <w:tc>
          <w:tcPr>
            <w:tcW w:w="1769" w:type="dxa"/>
          </w:tcPr>
          <w:p w14:paraId="4E335B0F" w14:textId="052BF275" w:rsidR="00280980" w:rsidRPr="00D60219" w:rsidRDefault="00280980" w:rsidP="00BA0E02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  <w:r w:rsidRPr="00D60219">
              <w:rPr>
                <w:rFonts w:ascii="Arial" w:hAnsi="Arial" w:cs="Arial"/>
                <w:color w:val="6C2085" w:themeColor="accent6"/>
                <w:lang w:val="lt-LT"/>
              </w:rPr>
              <w:t xml:space="preserve"> </w:t>
            </w:r>
          </w:p>
        </w:tc>
      </w:tr>
      <w:tr w:rsidR="00980263" w:rsidRPr="00D60219" w14:paraId="0494026C" w14:textId="77777777" w:rsidTr="109DAC8F">
        <w:tc>
          <w:tcPr>
            <w:tcW w:w="777" w:type="dxa"/>
          </w:tcPr>
          <w:p w14:paraId="3D665DBF" w14:textId="77777777" w:rsidR="00980263" w:rsidRPr="00D60219" w:rsidRDefault="00980263" w:rsidP="0098026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1B272EE6" w14:textId="5352011C" w:rsidR="00980263" w:rsidRPr="00D60219" w:rsidRDefault="00E0012A" w:rsidP="0098026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Galios skyriklio bandymai</w:t>
            </w:r>
            <w:r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c)</w:t>
            </w:r>
          </w:p>
        </w:tc>
        <w:tc>
          <w:tcPr>
            <w:tcW w:w="3335" w:type="dxa"/>
            <w:tcBorders>
              <w:bottom w:val="single" w:sz="4" w:space="0" w:color="auto"/>
            </w:tcBorders>
          </w:tcPr>
          <w:p w14:paraId="3D811757" w14:textId="55465F07" w:rsidR="00B1761E" w:rsidRPr="00B1761E" w:rsidRDefault="00907C3B" w:rsidP="00962A6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Trumpojo </w:t>
            </w:r>
            <w:r w:rsidR="002B6B0B"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įjungimo bandymai (ang. </w:t>
            </w:r>
            <w:r w:rsidR="00B1761E" w:rsidRPr="00B1761E">
              <w:rPr>
                <w:rFonts w:ascii="Arial" w:hAnsi="Arial" w:cs="Arial"/>
                <w:sz w:val="22"/>
                <w:szCs w:val="22"/>
                <w:lang w:val="lt-LT"/>
              </w:rPr>
              <w:t>Short-circuit making</w:t>
            </w:r>
          </w:p>
          <w:p w14:paraId="6D4B9846" w14:textId="0CB2FF1C" w:rsidR="00980263" w:rsidRPr="00D60219" w:rsidRDefault="002B6B0B" w:rsidP="00B1761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C</w:t>
            </w:r>
            <w:r w:rsidR="00B1761E" w:rsidRPr="00D60219">
              <w:rPr>
                <w:rFonts w:ascii="Arial" w:hAnsi="Arial" w:cs="Arial"/>
                <w:sz w:val="22"/>
                <w:szCs w:val="22"/>
                <w:lang w:val="lt-LT"/>
              </w:rPr>
              <w:t>urrent</w:t>
            </w: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.)</w:t>
            </w:r>
            <w:r w:rsidR="006A609D"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 pagal LST EN 62271-1</w:t>
            </w:r>
          </w:p>
          <w:p w14:paraId="493EDE1C" w14:textId="2325F887" w:rsidR="006A609D" w:rsidRPr="00D60219" w:rsidRDefault="006A609D" w:rsidP="00B1761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14:paraId="0BDBA6A0" w14:textId="77777777" w:rsidR="00980263" w:rsidRPr="00D60219" w:rsidRDefault="00980263" w:rsidP="00980263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DE7461" w:rsidRPr="00D60219" w14:paraId="57F8173B" w14:textId="77777777" w:rsidTr="109DAC8F">
        <w:trPr>
          <w:trHeight w:val="2558"/>
        </w:trPr>
        <w:tc>
          <w:tcPr>
            <w:tcW w:w="777" w:type="dxa"/>
          </w:tcPr>
          <w:p w14:paraId="50B66537" w14:textId="5D4431C1" w:rsidR="00DE7461" w:rsidRPr="00D60219" w:rsidRDefault="00DE7461" w:rsidP="00FC0215">
            <w:pPr>
              <w:pStyle w:val="ListParagraph"/>
              <w:numPr>
                <w:ilvl w:val="0"/>
                <w:numId w:val="6"/>
              </w:numPr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0055DAF5" w14:textId="3A52345E" w:rsidR="00DE7461" w:rsidRPr="00D60219" w:rsidRDefault="00DE7461" w:rsidP="0098026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bCs/>
                <w:sz w:val="22"/>
                <w:szCs w:val="22"/>
                <w:lang w:val="lt-LT"/>
              </w:rPr>
              <w:t>Skyriklio k</w:t>
            </w: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omplektacija</w:t>
            </w:r>
            <w:r w:rsidR="00A252EF"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 (</w:t>
            </w:r>
            <w:r w:rsidR="00E759BF" w:rsidRPr="00D60219">
              <w:rPr>
                <w:rFonts w:ascii="Arial" w:hAnsi="Arial" w:cs="Arial"/>
                <w:sz w:val="22"/>
                <w:szCs w:val="22"/>
                <w:lang w:val="lt-LT"/>
              </w:rPr>
              <w:t>visos užsakomo</w:t>
            </w:r>
            <w:r w:rsidR="00B12967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="00E759BF"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 dalys turi būti suderintos su skyrikli</w:t>
            </w:r>
            <w:r w:rsidR="00B12967">
              <w:rPr>
                <w:rFonts w:ascii="Arial" w:hAnsi="Arial" w:cs="Arial"/>
                <w:sz w:val="22"/>
                <w:szCs w:val="22"/>
                <w:lang w:val="lt-LT"/>
              </w:rPr>
              <w:t>u</w:t>
            </w:r>
            <w:r w:rsidR="00E759BF" w:rsidRPr="00D60219">
              <w:rPr>
                <w:rFonts w:ascii="Arial" w:hAnsi="Arial" w:cs="Arial"/>
                <w:sz w:val="22"/>
                <w:szCs w:val="22"/>
                <w:lang w:val="lt-LT"/>
              </w:rPr>
              <w:t>)</w:t>
            </w:r>
            <w:r w:rsidRPr="00D60219">
              <w:rPr>
                <w:rFonts w:ascii="Arial" w:eastAsiaTheme="minorEastAsia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</w:tcPr>
          <w:p w14:paraId="19B4AC73" w14:textId="77777777" w:rsidR="00DE7461" w:rsidRPr="00D60219" w:rsidRDefault="00DE7461" w:rsidP="00A854CF">
            <w:pPr>
              <w:ind w:left="72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434869D4" w14:textId="77777777" w:rsidR="00DE7461" w:rsidRPr="00D60219" w:rsidRDefault="00DE7461" w:rsidP="00192C72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Su valdymo pavaromis </w:t>
            </w:r>
          </w:p>
          <w:p w14:paraId="4C10D0BE" w14:textId="40874D61" w:rsidR="00DE7461" w:rsidRPr="00D60219" w:rsidRDefault="00DE7461" w:rsidP="00192C72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Su traukėmis ir kardaninėmis jungtimis traukių valdymui </w:t>
            </w:r>
          </w:p>
          <w:p w14:paraId="1E171F78" w14:textId="77777777" w:rsidR="00285161" w:rsidRDefault="00DE7461" w:rsidP="00285161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Su valdymo rankenomis; </w:t>
            </w:r>
          </w:p>
          <w:p w14:paraId="78BD92A9" w14:textId="7A01473E" w:rsidR="00DE7461" w:rsidRPr="00285161" w:rsidRDefault="00DE7461" w:rsidP="00285161">
            <w:pPr>
              <w:numPr>
                <w:ilvl w:val="0"/>
                <w:numId w:val="24"/>
              </w:num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85161">
              <w:rPr>
                <w:rFonts w:ascii="Arial" w:hAnsi="Arial" w:cs="Arial"/>
                <w:sz w:val="22"/>
                <w:szCs w:val="22"/>
                <w:lang w:val="lt-LT"/>
              </w:rPr>
              <w:t>su galios skyriklio  tvirtinimo metalo konstrukcijomis.</w:t>
            </w:r>
          </w:p>
        </w:tc>
        <w:tc>
          <w:tcPr>
            <w:tcW w:w="1769" w:type="dxa"/>
          </w:tcPr>
          <w:p w14:paraId="1BB05D4D" w14:textId="77777777" w:rsidR="00DE7461" w:rsidRPr="00D60219" w:rsidRDefault="00DE7461" w:rsidP="00980263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337C6B" w:rsidRPr="00D60219" w14:paraId="3F5F7EFE" w14:textId="77777777" w:rsidTr="109DAC8F">
        <w:tc>
          <w:tcPr>
            <w:tcW w:w="777" w:type="dxa"/>
          </w:tcPr>
          <w:p w14:paraId="0AB95C4B" w14:textId="77777777" w:rsidR="00337C6B" w:rsidRPr="00D60219" w:rsidRDefault="00337C6B" w:rsidP="00337C6B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041666FE" w14:textId="04BB14BF" w:rsidR="00337C6B" w:rsidRPr="00D60219" w:rsidRDefault="00337C6B" w:rsidP="00337C6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Skirtas naudoti </w:t>
            </w:r>
            <w:r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335" w:type="dxa"/>
          </w:tcPr>
          <w:p w14:paraId="6A79C529" w14:textId="18179D89" w:rsidR="00337C6B" w:rsidRPr="00D60219" w:rsidRDefault="00337C6B" w:rsidP="00337C6B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Uždaroje nešildomoje patalpoje</w:t>
            </w:r>
          </w:p>
        </w:tc>
        <w:tc>
          <w:tcPr>
            <w:tcW w:w="1769" w:type="dxa"/>
          </w:tcPr>
          <w:p w14:paraId="5C8D9A26" w14:textId="77777777" w:rsidR="00337C6B" w:rsidRPr="00D60219" w:rsidRDefault="00337C6B" w:rsidP="00337C6B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5840AF" w:rsidRPr="00D60219" w14:paraId="4A6B4158" w14:textId="77777777" w:rsidTr="109DAC8F">
        <w:tc>
          <w:tcPr>
            <w:tcW w:w="777" w:type="dxa"/>
          </w:tcPr>
          <w:p w14:paraId="015276A5" w14:textId="77777777" w:rsidR="005840AF" w:rsidRPr="00D60219" w:rsidRDefault="005840AF" w:rsidP="005840A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539E36E3" w14:textId="19B1AD17" w:rsidR="005840AF" w:rsidRPr="00D60219" w:rsidRDefault="006318E8" w:rsidP="005840A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Eksploatavimo aplinkos temperatūros ribos ne siauresnės nei</w:t>
            </w:r>
            <w:r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</w:tcPr>
          <w:p w14:paraId="77AC7CFA" w14:textId="00303D93" w:rsidR="005840AF" w:rsidRPr="00D60219" w:rsidRDefault="005840AF" w:rsidP="005840A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-35 </w:t>
            </w:r>
            <w:r w:rsidRPr="00D60219">
              <w:rPr>
                <w:rFonts w:ascii="Symbol" w:eastAsia="Symbol" w:hAnsi="Symbol" w:cs="Symbol"/>
                <w:sz w:val="22"/>
                <w:szCs w:val="22"/>
                <w:lang w:val="lt-LT"/>
              </w:rPr>
              <w:t>°</w:t>
            </w: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C … +40 </w:t>
            </w:r>
            <w:r w:rsidRPr="00D60219">
              <w:rPr>
                <w:rFonts w:ascii="Symbol" w:eastAsia="Symbol" w:hAnsi="Symbol" w:cs="Symbol"/>
                <w:sz w:val="22"/>
                <w:szCs w:val="22"/>
                <w:lang w:val="lt-LT"/>
              </w:rPr>
              <w:t>°</w:t>
            </w: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C</w:t>
            </w:r>
          </w:p>
        </w:tc>
        <w:tc>
          <w:tcPr>
            <w:tcW w:w="1769" w:type="dxa"/>
          </w:tcPr>
          <w:p w14:paraId="2F43784F" w14:textId="77777777" w:rsidR="005840AF" w:rsidRPr="00D60219" w:rsidRDefault="005840AF" w:rsidP="005840AF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EB7B2F" w:rsidRPr="00D60219" w14:paraId="62B298BD" w14:textId="77777777" w:rsidTr="109DAC8F">
        <w:tc>
          <w:tcPr>
            <w:tcW w:w="777" w:type="dxa"/>
          </w:tcPr>
          <w:p w14:paraId="30BBF0F4" w14:textId="77777777" w:rsidR="00EB7B2F" w:rsidRPr="00D60219" w:rsidRDefault="00EB7B2F" w:rsidP="00EB7B2F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  <w:vAlign w:val="center"/>
          </w:tcPr>
          <w:p w14:paraId="3517831A" w14:textId="4777D52C" w:rsidR="00EB7B2F" w:rsidRPr="00D60219" w:rsidRDefault="00EB7B2F" w:rsidP="00EB7B2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Maksimali eksploatavimo aplinkos santykinė oro drėgmė ne mažesnė kaip </w:t>
            </w:r>
            <w:r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335" w:type="dxa"/>
          </w:tcPr>
          <w:p w14:paraId="620D5AB4" w14:textId="33E52EC9" w:rsidR="00EB7B2F" w:rsidRPr="00D60219" w:rsidRDefault="00EB7B2F" w:rsidP="00EB7B2F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≥ 95% </w:t>
            </w:r>
          </w:p>
        </w:tc>
        <w:tc>
          <w:tcPr>
            <w:tcW w:w="1769" w:type="dxa"/>
          </w:tcPr>
          <w:p w14:paraId="355D9890" w14:textId="77777777" w:rsidR="00EB7B2F" w:rsidRPr="00D60219" w:rsidRDefault="00EB7B2F" w:rsidP="00EB7B2F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105A3" w:rsidRPr="00D60219" w14:paraId="4D6BF8A9" w14:textId="77777777" w:rsidTr="109DAC8F">
        <w:tc>
          <w:tcPr>
            <w:tcW w:w="777" w:type="dxa"/>
          </w:tcPr>
          <w:p w14:paraId="49C13870" w14:textId="77777777" w:rsidR="00C105A3" w:rsidRPr="00D60219" w:rsidRDefault="00C105A3" w:rsidP="00C105A3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149F0099" w14:textId="099DB399" w:rsidR="00C105A3" w:rsidRPr="00D60219" w:rsidRDefault="00C105A3" w:rsidP="00C105A3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Vardinė įtampa</w:t>
            </w:r>
            <w:r w:rsidR="00EB410F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</w:tcPr>
          <w:p w14:paraId="32E6B43E" w14:textId="54A2A13B" w:rsidR="00C105A3" w:rsidRPr="00D60219" w:rsidRDefault="00C105A3" w:rsidP="00C105A3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≥ 10 kV</w:t>
            </w:r>
          </w:p>
        </w:tc>
        <w:tc>
          <w:tcPr>
            <w:tcW w:w="1769" w:type="dxa"/>
          </w:tcPr>
          <w:p w14:paraId="579D6D03" w14:textId="77777777" w:rsidR="00C105A3" w:rsidRPr="00D60219" w:rsidRDefault="00C105A3" w:rsidP="00C105A3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105A3" w:rsidRPr="00D60219" w14:paraId="7C13F225" w14:textId="77777777" w:rsidTr="109DAC8F">
        <w:tc>
          <w:tcPr>
            <w:tcW w:w="777" w:type="dxa"/>
          </w:tcPr>
          <w:p w14:paraId="11C62194" w14:textId="465B82DA" w:rsidR="00C105A3" w:rsidRPr="00D60219" w:rsidRDefault="00C105A3" w:rsidP="00C105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7902DE03" w14:textId="703D325C" w:rsidR="00C105A3" w:rsidRPr="00D60219" w:rsidRDefault="00C105A3" w:rsidP="00C105A3">
            <w:pPr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Maksimalioji įtampa</w:t>
            </w:r>
            <w:r w:rsidR="00EB410F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</w:tcPr>
          <w:p w14:paraId="7E0C2294" w14:textId="504D0843" w:rsidR="00C105A3" w:rsidRPr="00D60219" w:rsidRDefault="00C105A3" w:rsidP="00C105A3">
            <w:pPr>
              <w:jc w:val="center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≥ 12 kV</w:t>
            </w:r>
          </w:p>
        </w:tc>
        <w:tc>
          <w:tcPr>
            <w:tcW w:w="1769" w:type="dxa"/>
          </w:tcPr>
          <w:p w14:paraId="329793F5" w14:textId="77777777" w:rsidR="00C105A3" w:rsidRPr="00D60219" w:rsidRDefault="00C105A3" w:rsidP="00C105A3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105A3" w:rsidRPr="00D60219" w14:paraId="3748F82D" w14:textId="77777777" w:rsidTr="109DAC8F">
        <w:tc>
          <w:tcPr>
            <w:tcW w:w="777" w:type="dxa"/>
          </w:tcPr>
          <w:p w14:paraId="085EA25D" w14:textId="77777777" w:rsidR="00C105A3" w:rsidRPr="00D60219" w:rsidRDefault="00C105A3" w:rsidP="00C105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318789ED" w14:textId="380C575C" w:rsidR="00C105A3" w:rsidRPr="00D60219" w:rsidRDefault="00C105A3" w:rsidP="00C105A3">
            <w:pPr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Vardinis dažnis</w:t>
            </w:r>
            <w:r w:rsidR="00EB410F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</w:tcPr>
          <w:p w14:paraId="37C30F28" w14:textId="3BD3900E" w:rsidR="00C105A3" w:rsidRPr="00D60219" w:rsidRDefault="00C105A3" w:rsidP="00C105A3">
            <w:pPr>
              <w:jc w:val="center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50 Hz</w:t>
            </w:r>
          </w:p>
        </w:tc>
        <w:tc>
          <w:tcPr>
            <w:tcW w:w="1769" w:type="dxa"/>
          </w:tcPr>
          <w:p w14:paraId="51294500" w14:textId="77777777" w:rsidR="00C105A3" w:rsidRPr="00D60219" w:rsidRDefault="00C105A3" w:rsidP="00C105A3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105A3" w:rsidRPr="00D60219" w14:paraId="248FC765" w14:textId="77777777" w:rsidTr="109DAC8F">
        <w:tc>
          <w:tcPr>
            <w:tcW w:w="777" w:type="dxa"/>
          </w:tcPr>
          <w:p w14:paraId="0565B4C3" w14:textId="77777777" w:rsidR="00C105A3" w:rsidRPr="00D60219" w:rsidRDefault="00C105A3" w:rsidP="00C105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29D44B39" w14:textId="77CB9725" w:rsidR="00C105A3" w:rsidRPr="00D60219" w:rsidRDefault="00C105A3" w:rsidP="00C105A3">
            <w:pPr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Vardinė srovė</w:t>
            </w:r>
            <w:r w:rsidR="00EB410F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</w:tcPr>
          <w:p w14:paraId="50568DE4" w14:textId="4246CC26" w:rsidR="00C105A3" w:rsidRPr="00D60219" w:rsidRDefault="00C105A3" w:rsidP="00C105A3">
            <w:pPr>
              <w:jc w:val="center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≥ 630 A</w:t>
            </w:r>
          </w:p>
        </w:tc>
        <w:tc>
          <w:tcPr>
            <w:tcW w:w="1769" w:type="dxa"/>
          </w:tcPr>
          <w:p w14:paraId="238E48E9" w14:textId="77777777" w:rsidR="00C105A3" w:rsidRPr="00D60219" w:rsidRDefault="00C105A3" w:rsidP="00C105A3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105A3" w:rsidRPr="00D60219" w14:paraId="118850CE" w14:textId="77777777" w:rsidTr="109DAC8F">
        <w:tc>
          <w:tcPr>
            <w:tcW w:w="777" w:type="dxa"/>
          </w:tcPr>
          <w:p w14:paraId="22D474FC" w14:textId="77777777" w:rsidR="00C105A3" w:rsidRPr="00D60219" w:rsidRDefault="00C105A3" w:rsidP="00C105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4B98BDCA" w14:textId="3B9EFBFD" w:rsidR="00C105A3" w:rsidRPr="00D60219" w:rsidRDefault="00C105A3" w:rsidP="00C105A3">
            <w:pPr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Trumpojo jungimo srovė (1 s)</w:t>
            </w:r>
            <w:r w:rsidR="00EB410F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</w:tcPr>
          <w:p w14:paraId="3DB5CAD8" w14:textId="339977E8" w:rsidR="00C105A3" w:rsidRPr="00D60219" w:rsidRDefault="00C105A3" w:rsidP="00C105A3">
            <w:pPr>
              <w:jc w:val="center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≥ 31,5 kA</w:t>
            </w:r>
          </w:p>
        </w:tc>
        <w:tc>
          <w:tcPr>
            <w:tcW w:w="1769" w:type="dxa"/>
          </w:tcPr>
          <w:p w14:paraId="02339FDB" w14:textId="77777777" w:rsidR="00C105A3" w:rsidRPr="00D60219" w:rsidRDefault="00C105A3" w:rsidP="00C105A3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105A3" w:rsidRPr="00D60219" w14:paraId="77CC03B6" w14:textId="77777777" w:rsidTr="109DAC8F">
        <w:tc>
          <w:tcPr>
            <w:tcW w:w="777" w:type="dxa"/>
          </w:tcPr>
          <w:p w14:paraId="3590A3D0" w14:textId="77777777" w:rsidR="00C105A3" w:rsidRPr="00D60219" w:rsidRDefault="00C105A3" w:rsidP="00C105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08E93D28" w14:textId="520111B4" w:rsidR="00C105A3" w:rsidRPr="00D60219" w:rsidRDefault="00C105A3" w:rsidP="00C105A3">
            <w:pPr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Smūginė srovė</w:t>
            </w:r>
            <w:r w:rsidR="00EB410F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</w:tcPr>
          <w:p w14:paraId="76DBCBCB" w14:textId="268747CC" w:rsidR="00C105A3" w:rsidRPr="00D60219" w:rsidRDefault="00C105A3" w:rsidP="00C105A3">
            <w:pPr>
              <w:jc w:val="center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≥ 80 kA</w:t>
            </w:r>
          </w:p>
        </w:tc>
        <w:tc>
          <w:tcPr>
            <w:tcW w:w="1769" w:type="dxa"/>
          </w:tcPr>
          <w:p w14:paraId="692627A6" w14:textId="7416BCEF" w:rsidR="00C105A3" w:rsidRPr="00D60219" w:rsidRDefault="004577D2" w:rsidP="00C105A3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  <w:r w:rsidRPr="00D60219">
              <w:rPr>
                <w:rFonts w:ascii="Arial" w:hAnsi="Arial" w:cs="Arial"/>
                <w:color w:val="6C2085" w:themeColor="accent6"/>
                <w:lang w:val="lt-LT"/>
              </w:rPr>
              <w:t xml:space="preserve"> </w:t>
            </w:r>
          </w:p>
        </w:tc>
      </w:tr>
      <w:tr w:rsidR="00C105A3" w:rsidRPr="00D60219" w14:paraId="0F1F867F" w14:textId="77777777" w:rsidTr="109DAC8F">
        <w:tc>
          <w:tcPr>
            <w:tcW w:w="777" w:type="dxa"/>
          </w:tcPr>
          <w:p w14:paraId="68B75959" w14:textId="77777777" w:rsidR="00C105A3" w:rsidRPr="00D60219" w:rsidRDefault="00C105A3" w:rsidP="00C105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5CEB8B77" w14:textId="4822A3E6" w:rsidR="00C105A3" w:rsidRPr="00D60219" w:rsidRDefault="00C105A3" w:rsidP="00C105A3">
            <w:pPr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Izoliatoriai</w:t>
            </w:r>
            <w:r w:rsidR="00EB410F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</w:tcPr>
          <w:p w14:paraId="53522FCB" w14:textId="01E5B7B3" w:rsidR="00C105A3" w:rsidRPr="00D60219" w:rsidRDefault="00C105A3" w:rsidP="00C105A3">
            <w:pPr>
              <w:jc w:val="center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Polimeriniai</w:t>
            </w:r>
          </w:p>
        </w:tc>
        <w:tc>
          <w:tcPr>
            <w:tcW w:w="1769" w:type="dxa"/>
          </w:tcPr>
          <w:p w14:paraId="1300573D" w14:textId="77777777" w:rsidR="00C105A3" w:rsidRPr="00D60219" w:rsidRDefault="00C105A3" w:rsidP="00C105A3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105A3" w:rsidRPr="00D60219" w14:paraId="354E0C1D" w14:textId="77777777" w:rsidTr="109DAC8F">
        <w:tc>
          <w:tcPr>
            <w:tcW w:w="777" w:type="dxa"/>
          </w:tcPr>
          <w:p w14:paraId="4777669D" w14:textId="77777777" w:rsidR="00C105A3" w:rsidRPr="00D60219" w:rsidRDefault="00C105A3" w:rsidP="00C105A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4AA882E1" w14:textId="0575AF41" w:rsidR="00C105A3" w:rsidRPr="00D60219" w:rsidRDefault="00C105A3" w:rsidP="00C105A3">
            <w:pPr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Galios skyriklio aplinkos izoliacija</w:t>
            </w:r>
            <w:r w:rsidR="00E7045F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</w:tcPr>
          <w:p w14:paraId="3DB1D684" w14:textId="731717B6" w:rsidR="00C105A3" w:rsidRPr="00D60219" w:rsidRDefault="00C105A3" w:rsidP="00C105A3">
            <w:pPr>
              <w:jc w:val="center"/>
              <w:rPr>
                <w:rFonts w:ascii="Arial" w:eastAsiaTheme="minorEastAsia" w:hAnsi="Arial" w:cs="Arial"/>
                <w:color w:val="6EC038" w:themeColor="accent2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Oras</w:t>
            </w:r>
          </w:p>
        </w:tc>
        <w:tc>
          <w:tcPr>
            <w:tcW w:w="1769" w:type="dxa"/>
          </w:tcPr>
          <w:p w14:paraId="6A7F6B8E" w14:textId="77777777" w:rsidR="00C105A3" w:rsidRPr="00D60219" w:rsidRDefault="00C105A3" w:rsidP="00C105A3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F449DB" w:rsidRPr="00D60219" w14:paraId="3D40DF8A" w14:textId="77777777" w:rsidTr="109DAC8F">
        <w:tc>
          <w:tcPr>
            <w:tcW w:w="777" w:type="dxa"/>
          </w:tcPr>
          <w:p w14:paraId="6983AEE3" w14:textId="77777777" w:rsidR="00F449DB" w:rsidRPr="00D60219" w:rsidRDefault="00F449DB" w:rsidP="00F449D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79A7C24C" w14:textId="15C71CC1" w:rsidR="00F449DB" w:rsidRPr="00D60219" w:rsidRDefault="00F449DB" w:rsidP="00F449DB">
            <w:pPr>
              <w:pStyle w:val="Foo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Izoliacijos lygis</w:t>
            </w:r>
            <w:r w:rsidR="006E73B2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:</w:t>
            </w:r>
          </w:p>
          <w:p w14:paraId="401606CA" w14:textId="77777777" w:rsidR="00D943E5" w:rsidRPr="00D60219" w:rsidRDefault="00F449DB" w:rsidP="00F449DB">
            <w:pPr>
              <w:pStyle w:val="Footer"/>
              <w:numPr>
                <w:ilvl w:val="1"/>
                <w:numId w:val="25"/>
              </w:numPr>
              <w:tabs>
                <w:tab w:val="clear" w:pos="1440"/>
                <w:tab w:val="clear" w:pos="4819"/>
                <w:tab w:val="clear" w:pos="9638"/>
                <w:tab w:val="num" w:pos="252"/>
              </w:tabs>
              <w:ind w:hanging="144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impulsinė bandymo įtampa (1,2/50</w:t>
            </w:r>
            <w:r w:rsidRPr="00D60219">
              <w:rPr>
                <w:rFonts w:ascii="Symbol" w:eastAsia="Symbol" w:hAnsi="Symbol" w:cs="Symbol"/>
                <w:sz w:val="22"/>
                <w:szCs w:val="22"/>
                <w:lang w:val="lt-LT"/>
              </w:rPr>
              <w:t>m</w:t>
            </w: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s)</w:t>
            </w:r>
          </w:p>
          <w:p w14:paraId="7BD9315F" w14:textId="338CEABC" w:rsidR="00F449DB" w:rsidRPr="00D60219" w:rsidRDefault="00F449DB" w:rsidP="00F449DB">
            <w:pPr>
              <w:pStyle w:val="Footer"/>
              <w:numPr>
                <w:ilvl w:val="1"/>
                <w:numId w:val="25"/>
              </w:numPr>
              <w:tabs>
                <w:tab w:val="clear" w:pos="1440"/>
                <w:tab w:val="clear" w:pos="4819"/>
                <w:tab w:val="clear" w:pos="9638"/>
                <w:tab w:val="num" w:pos="252"/>
              </w:tabs>
              <w:ind w:hanging="144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bandymo įtampa (50Hz, 1min)</w:t>
            </w:r>
          </w:p>
        </w:tc>
        <w:tc>
          <w:tcPr>
            <w:tcW w:w="3335" w:type="dxa"/>
          </w:tcPr>
          <w:p w14:paraId="1326473B" w14:textId="77777777" w:rsidR="00F449DB" w:rsidRPr="00D60219" w:rsidRDefault="00F449DB" w:rsidP="00F449D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3E876A24" w14:textId="77777777" w:rsidR="00F449DB" w:rsidRPr="00D60219" w:rsidRDefault="00F449DB" w:rsidP="00F449D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≥ 75 kV;</w:t>
            </w:r>
          </w:p>
          <w:p w14:paraId="564813D4" w14:textId="6BFFBA65" w:rsidR="00F449DB" w:rsidRPr="00D60219" w:rsidRDefault="00F449DB" w:rsidP="00D943E5">
            <w:pPr>
              <w:rPr>
                <w:rFonts w:ascii="Arial" w:hAnsi="Arial" w:cs="Arial"/>
                <w:bCs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≥ 28 kV.</w:t>
            </w:r>
          </w:p>
        </w:tc>
        <w:tc>
          <w:tcPr>
            <w:tcW w:w="1769" w:type="dxa"/>
          </w:tcPr>
          <w:p w14:paraId="262D91D8" w14:textId="77777777" w:rsidR="00F449DB" w:rsidRPr="00D60219" w:rsidRDefault="00F449DB" w:rsidP="00F449DB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6E73B2" w:rsidRPr="00D60219" w14:paraId="65FFB6CC" w14:textId="77777777" w:rsidTr="109DAC8F">
        <w:tc>
          <w:tcPr>
            <w:tcW w:w="777" w:type="dxa"/>
          </w:tcPr>
          <w:p w14:paraId="6F1030ED" w14:textId="77777777" w:rsidR="006E73B2" w:rsidRPr="00D60219" w:rsidRDefault="006E73B2" w:rsidP="006E73B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5B31DBCC" w14:textId="3FF81A80" w:rsidR="006E73B2" w:rsidRPr="00D60219" w:rsidRDefault="006E73B2" w:rsidP="006E73B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Izoliacijos atsparumas taršai pagal IEC 60815</w:t>
            </w:r>
            <w:r w:rsidR="00764B2B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  <w:vAlign w:val="center"/>
          </w:tcPr>
          <w:p w14:paraId="22CA09F0" w14:textId="12652D7A" w:rsidR="006E73B2" w:rsidRPr="00D60219" w:rsidRDefault="006E73B2" w:rsidP="00764B2B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≥ 20 mm/kV</w:t>
            </w:r>
          </w:p>
        </w:tc>
        <w:tc>
          <w:tcPr>
            <w:tcW w:w="1769" w:type="dxa"/>
          </w:tcPr>
          <w:p w14:paraId="3BEBF416" w14:textId="77777777" w:rsidR="006E73B2" w:rsidRPr="00D60219" w:rsidRDefault="006E73B2" w:rsidP="006E73B2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734619" w:rsidRPr="00D60219" w14:paraId="181F839B" w14:textId="77777777" w:rsidTr="109DAC8F">
        <w:tc>
          <w:tcPr>
            <w:tcW w:w="777" w:type="dxa"/>
          </w:tcPr>
          <w:p w14:paraId="559DC2D2" w14:textId="77777777" w:rsidR="00734619" w:rsidRPr="00D60219" w:rsidRDefault="00734619" w:rsidP="0073461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2047D92B" w14:textId="4293E3A5" w:rsidR="00734619" w:rsidRPr="00D60219" w:rsidRDefault="00734619" w:rsidP="0073461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Konstrukcija</w:t>
            </w:r>
            <w:r w:rsidR="006B5140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  <w:vAlign w:val="center"/>
          </w:tcPr>
          <w:p w14:paraId="3252D39E" w14:textId="77777777" w:rsidR="00734619" w:rsidRPr="00D60219" w:rsidRDefault="00734619" w:rsidP="00734619">
            <w:pPr>
              <w:pStyle w:val="Foo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Nurodoma užsakant:</w:t>
            </w:r>
          </w:p>
          <w:p w14:paraId="2E8D2027" w14:textId="77777777" w:rsidR="00734619" w:rsidRPr="00D60219" w:rsidRDefault="00734619" w:rsidP="00734619">
            <w:pPr>
              <w:pStyle w:val="Footer"/>
              <w:numPr>
                <w:ilvl w:val="1"/>
                <w:numId w:val="25"/>
              </w:numPr>
              <w:tabs>
                <w:tab w:val="clear" w:pos="1440"/>
                <w:tab w:val="clear" w:pos="4819"/>
                <w:tab w:val="clear" w:pos="9638"/>
                <w:tab w:val="left" w:pos="432"/>
              </w:tabs>
              <w:ind w:left="72"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>su saugikliais (lydžiųjų įdėklų ilgis 292 mm) ir įžemikliu;</w:t>
            </w:r>
          </w:p>
          <w:p w14:paraId="77174424" w14:textId="77777777" w:rsidR="00734619" w:rsidRPr="00D60219" w:rsidRDefault="00734619" w:rsidP="00734619">
            <w:pPr>
              <w:pStyle w:val="Footer"/>
              <w:tabs>
                <w:tab w:val="left" w:pos="432"/>
              </w:tabs>
              <w:ind w:left="72" w:right="-210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  <w:p w14:paraId="529E2053" w14:textId="77777777" w:rsidR="00734619" w:rsidRPr="00D60219" w:rsidRDefault="00734619" w:rsidP="00734619">
            <w:pPr>
              <w:pStyle w:val="Footer"/>
              <w:numPr>
                <w:ilvl w:val="1"/>
                <w:numId w:val="25"/>
              </w:numPr>
              <w:tabs>
                <w:tab w:val="clear" w:pos="1440"/>
                <w:tab w:val="clear" w:pos="4819"/>
                <w:tab w:val="clear" w:pos="9638"/>
                <w:tab w:val="left" w:pos="372"/>
                <w:tab w:val="left" w:pos="432"/>
              </w:tabs>
              <w:ind w:left="72" w:right="-210" w:firstLine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D60219">
              <w:rPr>
                <w:rFonts w:ascii="Arial" w:hAnsi="Arial" w:cs="Arial"/>
                <w:sz w:val="22"/>
                <w:szCs w:val="22"/>
                <w:lang w:val="lt-LT"/>
              </w:rPr>
              <w:t xml:space="preserve"> be saugiklių su įžemikliu;</w:t>
            </w:r>
          </w:p>
          <w:p w14:paraId="7F630927" w14:textId="7CDB624C" w:rsidR="00734619" w:rsidRPr="00D60219" w:rsidRDefault="00734619" w:rsidP="0073461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</w:p>
        </w:tc>
        <w:tc>
          <w:tcPr>
            <w:tcW w:w="1769" w:type="dxa"/>
          </w:tcPr>
          <w:p w14:paraId="156328C3" w14:textId="77777777" w:rsidR="00734619" w:rsidRPr="00D60219" w:rsidRDefault="00734619" w:rsidP="0073461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3B0A2E" w:rsidRPr="00D60219" w14:paraId="2D6DFDC7" w14:textId="77777777" w:rsidTr="109DAC8F">
        <w:tc>
          <w:tcPr>
            <w:tcW w:w="777" w:type="dxa"/>
          </w:tcPr>
          <w:p w14:paraId="3F9AE4F7" w14:textId="77777777" w:rsidR="003B0A2E" w:rsidRPr="00D60219" w:rsidRDefault="003B0A2E" w:rsidP="003B0A2E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344EAF79" w14:textId="67B39E6F" w:rsidR="003B0A2E" w:rsidRPr="003B0A2E" w:rsidRDefault="003B0A2E" w:rsidP="003B0A2E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B0A2E">
              <w:rPr>
                <w:rFonts w:ascii="Arial" w:hAnsi="Arial" w:cs="Arial"/>
                <w:sz w:val="22"/>
                <w:szCs w:val="22"/>
                <w:lang w:val="lt-LT"/>
              </w:rPr>
              <w:t>Polių skaičius</w:t>
            </w:r>
            <w:r w:rsidR="000C1A1A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  <w:vAlign w:val="center"/>
          </w:tcPr>
          <w:p w14:paraId="49AE8355" w14:textId="5D5EDB51" w:rsidR="003B0A2E" w:rsidRPr="003B0A2E" w:rsidRDefault="003B0A2E" w:rsidP="003B0A2E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3B0A2E">
              <w:rPr>
                <w:rFonts w:ascii="Arial" w:hAnsi="Arial" w:cs="Arial"/>
                <w:sz w:val="22"/>
                <w:szCs w:val="22"/>
              </w:rPr>
              <w:t>Trijų polių, valdomi kartu</w:t>
            </w:r>
          </w:p>
        </w:tc>
        <w:tc>
          <w:tcPr>
            <w:tcW w:w="1769" w:type="dxa"/>
          </w:tcPr>
          <w:p w14:paraId="46F12D91" w14:textId="77777777" w:rsidR="003B0A2E" w:rsidRPr="00D60219" w:rsidRDefault="003B0A2E" w:rsidP="003B0A2E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B3499" w:rsidRPr="00D60219" w14:paraId="71F874E8" w14:textId="77777777" w:rsidTr="109DAC8F">
        <w:tc>
          <w:tcPr>
            <w:tcW w:w="777" w:type="dxa"/>
          </w:tcPr>
          <w:p w14:paraId="2F3D95A5" w14:textId="77777777" w:rsidR="00CB3499" w:rsidRPr="00D60219" w:rsidRDefault="00CB3499" w:rsidP="00CB34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68A2AF62" w14:textId="5484B5C7" w:rsidR="00CB3499" w:rsidRPr="00D60219" w:rsidRDefault="00CB3499" w:rsidP="00CB349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Galios skyriklio pavara</w:t>
            </w:r>
            <w:r w:rsidR="000C1A1A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  <w:r w:rsidR="000C1A1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0C1A1A">
              <w:rPr>
                <w:rFonts w:ascii="Arial" w:hAnsi="Arial" w:cs="Arial"/>
                <w:sz w:val="22"/>
                <w:szCs w:val="22"/>
                <w:lang w:val="lt-LT"/>
              </w:rPr>
              <w:t xml:space="preserve">  </w:t>
            </w:r>
          </w:p>
        </w:tc>
        <w:tc>
          <w:tcPr>
            <w:tcW w:w="3335" w:type="dxa"/>
          </w:tcPr>
          <w:p w14:paraId="442F37A4" w14:textId="3D6CEBBE" w:rsidR="00CB3499" w:rsidRPr="00D60219" w:rsidRDefault="00CB3499" w:rsidP="00CB349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mechaninė su spyruokle, palengvinančia įjungimą.</w:t>
            </w:r>
          </w:p>
        </w:tc>
        <w:tc>
          <w:tcPr>
            <w:tcW w:w="1769" w:type="dxa"/>
          </w:tcPr>
          <w:p w14:paraId="62765DC7" w14:textId="77777777" w:rsidR="00CB3499" w:rsidRPr="00D60219" w:rsidRDefault="00CB3499" w:rsidP="00CB349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B3499" w:rsidRPr="00D60219" w14:paraId="7BB12369" w14:textId="77777777" w:rsidTr="109DAC8F">
        <w:tc>
          <w:tcPr>
            <w:tcW w:w="777" w:type="dxa"/>
          </w:tcPr>
          <w:p w14:paraId="601E4B19" w14:textId="77777777" w:rsidR="00CB3499" w:rsidRPr="00D60219" w:rsidRDefault="00CB3499" w:rsidP="00CB34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0533D800" w14:textId="32CA820C" w:rsidR="00CB3499" w:rsidRPr="00D60219" w:rsidRDefault="00CB3499" w:rsidP="00CB349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Galios skyriklio įžemiklio pavara</w:t>
            </w:r>
            <w:r w:rsidR="000C1A1A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</w:tcPr>
          <w:p w14:paraId="30F22A47" w14:textId="167F8484" w:rsidR="00CB3499" w:rsidRPr="00D60219" w:rsidRDefault="00CB3499" w:rsidP="00CB349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Mechaninė su spyruokle palengvinančia įjungimą</w:t>
            </w:r>
          </w:p>
        </w:tc>
        <w:tc>
          <w:tcPr>
            <w:tcW w:w="1769" w:type="dxa"/>
          </w:tcPr>
          <w:p w14:paraId="554CBB0F" w14:textId="77777777" w:rsidR="00CB3499" w:rsidRPr="00D60219" w:rsidRDefault="00CB3499" w:rsidP="00CB349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B3499" w:rsidRPr="00D60219" w14:paraId="039D92CF" w14:textId="77777777" w:rsidTr="109DAC8F">
        <w:tc>
          <w:tcPr>
            <w:tcW w:w="777" w:type="dxa"/>
          </w:tcPr>
          <w:p w14:paraId="08F2E98C" w14:textId="77777777" w:rsidR="00CB3499" w:rsidRPr="00D60219" w:rsidRDefault="00CB3499" w:rsidP="00CB34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69F66192" w14:textId="7AB1E7F8" w:rsidR="00CB3499" w:rsidRPr="00D60219" w:rsidRDefault="00CB3499" w:rsidP="00CB349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Galios skyriklio pavaros valdymas</w:t>
            </w:r>
            <w:r w:rsidR="000C1A1A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</w:tcPr>
          <w:p w14:paraId="2C0A0358" w14:textId="4AC85BBA" w:rsidR="00CB3499" w:rsidRPr="00D60219" w:rsidRDefault="00CB3499" w:rsidP="00CB349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 xml:space="preserve">Su valdymo traukėmis, </w:t>
            </w:r>
          </w:p>
        </w:tc>
        <w:tc>
          <w:tcPr>
            <w:tcW w:w="1769" w:type="dxa"/>
          </w:tcPr>
          <w:p w14:paraId="172F10A0" w14:textId="77777777" w:rsidR="00CB3499" w:rsidRPr="00D60219" w:rsidRDefault="00CB3499" w:rsidP="00CB349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B3499" w:rsidRPr="00D60219" w14:paraId="08E8BA19" w14:textId="77777777" w:rsidTr="109DAC8F">
        <w:tc>
          <w:tcPr>
            <w:tcW w:w="777" w:type="dxa"/>
          </w:tcPr>
          <w:p w14:paraId="72568513" w14:textId="77777777" w:rsidR="00CB3499" w:rsidRPr="00D60219" w:rsidRDefault="00CB3499" w:rsidP="00CB34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7C3C0CA8" w14:textId="4BD2A23D" w:rsidR="00CB3499" w:rsidRPr="00D60219" w:rsidRDefault="00CB3499" w:rsidP="00CB349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Galios skyriklio įžemiklio pavaros</w:t>
            </w:r>
            <w:r w:rsidR="000C1A1A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 xml:space="preserve"> valdymas</w:t>
            </w:r>
            <w:r w:rsidR="000C1A1A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</w:tcPr>
          <w:p w14:paraId="26BE7275" w14:textId="464585D3" w:rsidR="00CB3499" w:rsidRPr="00D60219" w:rsidRDefault="00CB3499" w:rsidP="00CB349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 xml:space="preserve">Su valdymo traukėmis </w:t>
            </w:r>
          </w:p>
        </w:tc>
        <w:tc>
          <w:tcPr>
            <w:tcW w:w="1769" w:type="dxa"/>
          </w:tcPr>
          <w:p w14:paraId="7339BBDB" w14:textId="77777777" w:rsidR="00CB3499" w:rsidRPr="00D60219" w:rsidRDefault="00CB3499" w:rsidP="00CB349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B3499" w:rsidRPr="00D60219" w14:paraId="3AE7CB7D" w14:textId="77777777" w:rsidTr="109DAC8F">
        <w:tc>
          <w:tcPr>
            <w:tcW w:w="777" w:type="dxa"/>
          </w:tcPr>
          <w:p w14:paraId="243D74F9" w14:textId="74AE7A82" w:rsidR="00CB3499" w:rsidRPr="00D60219" w:rsidRDefault="00CB3499" w:rsidP="00CB3499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64BD2DED" w14:textId="202ECD5A" w:rsidR="00CB3499" w:rsidRPr="00D60219" w:rsidRDefault="00CB3499" w:rsidP="00CB3499">
            <w:pPr>
              <w:rPr>
                <w:rFonts w:ascii="Arial" w:eastAsiaTheme="minorEastAsia" w:hAnsi="Arial" w:cs="Arial"/>
                <w:color w:val="6EC038" w:themeColor="accent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Galios skyriklio, įžemiklio padėties indikacija</w:t>
            </w:r>
            <w:r w:rsidR="000C1A1A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</w:tcPr>
          <w:p w14:paraId="4897C326" w14:textId="4DC0A200" w:rsidR="00CB3499" w:rsidRPr="00D60219" w:rsidRDefault="00CB3499" w:rsidP="00CB3499">
            <w:pPr>
              <w:jc w:val="center"/>
              <w:rPr>
                <w:rFonts w:ascii="Arial" w:hAnsi="Arial" w:cs="Arial"/>
                <w:color w:val="6EC038" w:themeColor="accent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M</w:t>
            </w: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 xml:space="preserve">echaninė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arba šviesinė</w:t>
            </w:r>
          </w:p>
        </w:tc>
        <w:tc>
          <w:tcPr>
            <w:tcW w:w="1769" w:type="dxa"/>
          </w:tcPr>
          <w:p w14:paraId="012671C9" w14:textId="77777777" w:rsidR="00CB3499" w:rsidRPr="00D60219" w:rsidRDefault="00CB3499" w:rsidP="00CB349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B3499" w:rsidRPr="00D60219" w14:paraId="4110CB8E" w14:textId="77777777" w:rsidTr="109DAC8F">
        <w:tc>
          <w:tcPr>
            <w:tcW w:w="777" w:type="dxa"/>
          </w:tcPr>
          <w:p w14:paraId="3A5D07AA" w14:textId="77777777" w:rsidR="00CB3499" w:rsidRPr="00D60219" w:rsidRDefault="00CB3499" w:rsidP="00CB3499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1DFBD84E" w14:textId="1E781002" w:rsidR="00CB3499" w:rsidRPr="00D60219" w:rsidRDefault="00CB3499" w:rsidP="00CB349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Apsauga nuo nepilnafazio režimo</w:t>
            </w:r>
            <w:r w:rsidR="000C1A1A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  <w:vAlign w:val="center"/>
          </w:tcPr>
          <w:p w14:paraId="61A5F01E" w14:textId="3417987A" w:rsidR="00CB3499" w:rsidRPr="00D60219" w:rsidRDefault="00CB3499" w:rsidP="109DAC8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109DAC8F">
              <w:rPr>
                <w:rFonts w:ascii="Arial" w:hAnsi="Arial" w:cs="Arial"/>
                <w:color w:val="000000" w:themeColor="text1"/>
                <w:sz w:val="22"/>
                <w:szCs w:val="22"/>
              </w:rPr>
              <w:t>su apsauga nuo nepilnafazio režimo (suveikus bent vienam saugikliui turi atsijungti galios skyriklis</w:t>
            </w:r>
            <w:r w:rsidR="00C213EC" w:rsidRPr="109DAC8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– trys poliai</w:t>
            </w:r>
            <w:r w:rsidRPr="109DAC8F">
              <w:rPr>
                <w:rFonts w:ascii="Arial" w:hAnsi="Arial" w:cs="Arial"/>
                <w:color w:val="000000" w:themeColor="text1"/>
                <w:sz w:val="22"/>
                <w:szCs w:val="22"/>
              </w:rPr>
              <w:t>);</w:t>
            </w:r>
          </w:p>
        </w:tc>
        <w:tc>
          <w:tcPr>
            <w:tcW w:w="1769" w:type="dxa"/>
          </w:tcPr>
          <w:p w14:paraId="35F98930" w14:textId="77777777" w:rsidR="00CB3499" w:rsidRPr="00D60219" w:rsidRDefault="00CB3499" w:rsidP="00CB349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B3499" w:rsidRPr="00D60219" w14:paraId="48AFE4E0" w14:textId="77777777" w:rsidTr="109DAC8F">
        <w:tc>
          <w:tcPr>
            <w:tcW w:w="777" w:type="dxa"/>
          </w:tcPr>
          <w:p w14:paraId="3F8EEE58" w14:textId="77777777" w:rsidR="00CB3499" w:rsidRPr="00D60219" w:rsidRDefault="00CB3499" w:rsidP="00CB34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695A80A1" w14:textId="063AF074" w:rsidR="00CB3499" w:rsidRPr="00D60219" w:rsidRDefault="00CB3499" w:rsidP="00CB3499">
            <w:pPr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Blokuotės tipas</w:t>
            </w:r>
            <w:r w:rsidR="005D0E10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  <w:vAlign w:val="center"/>
          </w:tcPr>
          <w:p w14:paraId="50059873" w14:textId="63774833" w:rsidR="00CB3499" w:rsidRPr="00D60219" w:rsidRDefault="00CB3499" w:rsidP="00CB3499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mechaninė;</w:t>
            </w:r>
          </w:p>
        </w:tc>
        <w:tc>
          <w:tcPr>
            <w:tcW w:w="1769" w:type="dxa"/>
          </w:tcPr>
          <w:p w14:paraId="01B64634" w14:textId="77777777" w:rsidR="00CB3499" w:rsidRPr="00D60219" w:rsidRDefault="00CB3499" w:rsidP="00CB349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B3499" w:rsidRPr="00D60219" w14:paraId="604CB5B7" w14:textId="77777777" w:rsidTr="109DAC8F">
        <w:tc>
          <w:tcPr>
            <w:tcW w:w="777" w:type="dxa"/>
          </w:tcPr>
          <w:p w14:paraId="4AFC99D4" w14:textId="77777777" w:rsidR="00CB3499" w:rsidRPr="00D60219" w:rsidRDefault="00CB3499" w:rsidP="00CB34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57A64529" w14:textId="625EDED0" w:rsidR="00CB3499" w:rsidRPr="00D60219" w:rsidRDefault="00CB3499" w:rsidP="00CB349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Blokuotės</w:t>
            </w:r>
            <w:r w:rsidR="005D0E10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  <w:r w:rsidRPr="00E513FF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:</w:t>
            </w:r>
          </w:p>
        </w:tc>
        <w:tc>
          <w:tcPr>
            <w:tcW w:w="3335" w:type="dxa"/>
            <w:vAlign w:val="center"/>
          </w:tcPr>
          <w:p w14:paraId="6E5CBE32" w14:textId="77777777" w:rsidR="000233AD" w:rsidRDefault="00CB3499" w:rsidP="000233AD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Galios skyriklis mechaniškai blokuotas, jei įjungtas įžemiklis;</w:t>
            </w:r>
          </w:p>
          <w:p w14:paraId="20B82C5C" w14:textId="2BA4DA70" w:rsidR="00CB3499" w:rsidRPr="000233AD" w:rsidRDefault="00CB3499" w:rsidP="000233AD">
            <w:pPr>
              <w:numPr>
                <w:ilvl w:val="0"/>
                <w:numId w:val="26"/>
              </w:numPr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</w:pPr>
            <w:r w:rsidRPr="000233AD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>Įžemiklio įjungimas mechaniškai blokuotas, jei įjungtas galios skyriklis.</w:t>
            </w:r>
          </w:p>
        </w:tc>
        <w:tc>
          <w:tcPr>
            <w:tcW w:w="1769" w:type="dxa"/>
          </w:tcPr>
          <w:p w14:paraId="548A7F91" w14:textId="591703B8" w:rsidR="00CB3499" w:rsidRPr="00D60219" w:rsidRDefault="008A20DA" w:rsidP="00CB349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  <w:r>
              <w:rPr>
                <w:rFonts w:ascii="Arial" w:hAnsi="Arial" w:cs="Arial"/>
                <w:color w:val="6C2085" w:themeColor="accent6"/>
                <w:lang w:val="lt-LT"/>
              </w:rPr>
              <w:t xml:space="preserve"> </w:t>
            </w:r>
          </w:p>
        </w:tc>
      </w:tr>
      <w:tr w:rsidR="00CB3499" w:rsidRPr="00D60219" w14:paraId="46336622" w14:textId="77777777" w:rsidTr="109DAC8F">
        <w:tc>
          <w:tcPr>
            <w:tcW w:w="777" w:type="dxa"/>
          </w:tcPr>
          <w:p w14:paraId="022E7483" w14:textId="77777777" w:rsidR="00CB3499" w:rsidRPr="00D60219" w:rsidRDefault="00CB3499" w:rsidP="00CB34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4B38662F" w14:textId="6C935091" w:rsidR="00CB3499" w:rsidRPr="00D60219" w:rsidRDefault="00CB3499" w:rsidP="00CB349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Atstumas tarp polių</w:t>
            </w:r>
            <w:r w:rsidR="005D0E10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</w:p>
        </w:tc>
        <w:tc>
          <w:tcPr>
            <w:tcW w:w="3335" w:type="dxa"/>
            <w:vAlign w:val="center"/>
          </w:tcPr>
          <w:p w14:paraId="4DB4F371" w14:textId="408CD03C" w:rsidR="00CB3499" w:rsidRPr="00D60219" w:rsidRDefault="00CB3499" w:rsidP="00CB349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≥ 170 mm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(±5 mm)</w:t>
            </w:r>
          </w:p>
        </w:tc>
        <w:tc>
          <w:tcPr>
            <w:tcW w:w="1769" w:type="dxa"/>
          </w:tcPr>
          <w:p w14:paraId="31EC02C7" w14:textId="77777777" w:rsidR="00CB3499" w:rsidRPr="00D60219" w:rsidRDefault="00CB3499" w:rsidP="00CB349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B3499" w:rsidRPr="00D60219" w14:paraId="2BE2ACF3" w14:textId="77777777" w:rsidTr="109DAC8F">
        <w:tc>
          <w:tcPr>
            <w:tcW w:w="777" w:type="dxa"/>
          </w:tcPr>
          <w:p w14:paraId="6B1A1FFB" w14:textId="77777777" w:rsidR="00CB3499" w:rsidRPr="00D60219" w:rsidRDefault="00CB3499" w:rsidP="00CB34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  <w:vAlign w:val="center"/>
          </w:tcPr>
          <w:p w14:paraId="6449DBD0" w14:textId="26A156B9" w:rsidR="00CB3499" w:rsidRPr="00D60219" w:rsidRDefault="00CB3499" w:rsidP="00CB349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Galios skyriklio matmenys</w:t>
            </w:r>
            <w:r w:rsidR="005D0E10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  <w:r w:rsidR="005D0E10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3335" w:type="dxa"/>
            <w:vAlign w:val="center"/>
          </w:tcPr>
          <w:p w14:paraId="3C372AD8" w14:textId="1ED138E2" w:rsidR="000233AD" w:rsidRPr="008A20DA" w:rsidRDefault="00CB3499" w:rsidP="00987B2F">
            <w:pPr>
              <w:pStyle w:val="ListParagraph"/>
              <w:numPr>
                <w:ilvl w:val="0"/>
                <w:numId w:val="24"/>
              </w:numPr>
              <w:ind w:left="453" w:hanging="425"/>
              <w:rPr>
                <w:rFonts w:eastAsia="Times New Roman" w:cs="Arial"/>
              </w:rPr>
            </w:pPr>
            <w:r w:rsidRPr="008A20DA">
              <w:rPr>
                <w:rFonts w:eastAsia="Times New Roman" w:cs="Arial"/>
              </w:rPr>
              <w:t>plotis (įskaitant pavaras) ≤ 750 mm;</w:t>
            </w:r>
          </w:p>
          <w:p w14:paraId="0082AFAE" w14:textId="41A04300" w:rsidR="00CB3499" w:rsidRPr="000233AD" w:rsidRDefault="00CB3499" w:rsidP="00987B2F">
            <w:pPr>
              <w:numPr>
                <w:ilvl w:val="0"/>
                <w:numId w:val="24"/>
              </w:numPr>
              <w:ind w:left="453" w:hanging="42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0233AD">
              <w:rPr>
                <w:rFonts w:ascii="Arial" w:hAnsi="Arial" w:cs="Arial"/>
                <w:sz w:val="22"/>
                <w:szCs w:val="22"/>
                <w:lang w:val="lt-LT"/>
              </w:rPr>
              <w:t>aukštis (be saugiklių konstrukcijos)  ≤  680 mm</w:t>
            </w:r>
          </w:p>
        </w:tc>
        <w:tc>
          <w:tcPr>
            <w:tcW w:w="1769" w:type="dxa"/>
          </w:tcPr>
          <w:p w14:paraId="309A5604" w14:textId="77777777" w:rsidR="00CB3499" w:rsidRPr="00D60219" w:rsidRDefault="00CB3499" w:rsidP="00CB349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B3499" w:rsidRPr="00D60219" w14:paraId="16AE95F2" w14:textId="77777777" w:rsidTr="109DAC8F">
        <w:tc>
          <w:tcPr>
            <w:tcW w:w="777" w:type="dxa"/>
          </w:tcPr>
          <w:p w14:paraId="3211AEEC" w14:textId="77777777" w:rsidR="00CB3499" w:rsidRPr="00D60219" w:rsidRDefault="00CB3499" w:rsidP="00CB34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6B705E40" w14:textId="5876F58B" w:rsidR="00CB3499" w:rsidRPr="00D60219" w:rsidRDefault="00CB3499" w:rsidP="00CB349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Techniniai dokumentai:</w:t>
            </w:r>
          </w:p>
        </w:tc>
        <w:tc>
          <w:tcPr>
            <w:tcW w:w="3335" w:type="dxa"/>
          </w:tcPr>
          <w:p w14:paraId="66B6BF4B" w14:textId="35093605" w:rsidR="00CB3499" w:rsidRPr="00E513FF" w:rsidRDefault="00CB3499" w:rsidP="00CB3499">
            <w:pPr>
              <w:numPr>
                <w:ilvl w:val="1"/>
                <w:numId w:val="27"/>
              </w:numPr>
              <w:tabs>
                <w:tab w:val="clear" w:pos="1440"/>
                <w:tab w:val="num" w:pos="175"/>
              </w:tabs>
              <w:ind w:left="175" w:hanging="17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Galios skyriklio pasas</w:t>
            </w:r>
            <w:r w:rsidR="005171CB">
              <w:rPr>
                <w:rFonts w:ascii="Arial" w:hAnsi="Arial" w:cs="Arial"/>
                <w:sz w:val="22"/>
                <w:szCs w:val="22"/>
                <w:lang w:val="lt-LT"/>
              </w:rPr>
              <w:t>;</w:t>
            </w:r>
          </w:p>
          <w:p w14:paraId="0BD58C5F" w14:textId="77777777" w:rsidR="00CB3499" w:rsidRPr="00E513FF" w:rsidRDefault="00CB3499" w:rsidP="00CB3499">
            <w:pPr>
              <w:numPr>
                <w:ilvl w:val="1"/>
                <w:numId w:val="27"/>
              </w:numPr>
              <w:tabs>
                <w:tab w:val="clear" w:pos="1440"/>
                <w:tab w:val="num" w:pos="175"/>
              </w:tabs>
              <w:ind w:left="175" w:hanging="17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Transportavimo, montavimo instrukcijos lietuvių ir anglų kalbomis;</w:t>
            </w:r>
          </w:p>
          <w:p w14:paraId="27E82916" w14:textId="77777777" w:rsidR="00C921AA" w:rsidRDefault="00CB3499" w:rsidP="00C921AA">
            <w:pPr>
              <w:numPr>
                <w:ilvl w:val="1"/>
                <w:numId w:val="27"/>
              </w:numPr>
              <w:tabs>
                <w:tab w:val="clear" w:pos="1440"/>
                <w:tab w:val="num" w:pos="175"/>
              </w:tabs>
              <w:ind w:left="175" w:hanging="17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Eksploatavimo instrukcija lie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tu</w:t>
            </w: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vi</w:t>
            </w:r>
            <w:r>
              <w:rPr>
                <w:rFonts w:ascii="Arial" w:hAnsi="Arial" w:cs="Arial"/>
                <w:sz w:val="22"/>
                <w:szCs w:val="22"/>
                <w:lang w:val="lt-LT"/>
              </w:rPr>
              <w:t>ų</w:t>
            </w: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 xml:space="preserve"> ir anglų kalbomis;</w:t>
            </w:r>
          </w:p>
          <w:p w14:paraId="50DC9C85" w14:textId="7831C1E3" w:rsidR="00CB3499" w:rsidRPr="00C921AA" w:rsidRDefault="00CB3499" w:rsidP="00C921AA">
            <w:pPr>
              <w:numPr>
                <w:ilvl w:val="1"/>
                <w:numId w:val="27"/>
              </w:numPr>
              <w:tabs>
                <w:tab w:val="clear" w:pos="1440"/>
                <w:tab w:val="num" w:pos="175"/>
              </w:tabs>
              <w:ind w:left="175" w:hanging="175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921AA">
              <w:rPr>
                <w:rFonts w:ascii="Arial" w:hAnsi="Arial" w:cs="Arial"/>
                <w:sz w:val="22"/>
                <w:szCs w:val="22"/>
                <w:lang w:val="lt-LT"/>
              </w:rPr>
              <w:t>Gabaritinis brėžinys.</w:t>
            </w:r>
          </w:p>
        </w:tc>
        <w:tc>
          <w:tcPr>
            <w:tcW w:w="1769" w:type="dxa"/>
          </w:tcPr>
          <w:p w14:paraId="3A6D85B0" w14:textId="77777777" w:rsidR="00CB3499" w:rsidRPr="00D60219" w:rsidRDefault="00CB3499" w:rsidP="00CB349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B3499" w:rsidRPr="00D60219" w14:paraId="08A3844C" w14:textId="77777777" w:rsidTr="109DAC8F">
        <w:tc>
          <w:tcPr>
            <w:tcW w:w="777" w:type="dxa"/>
          </w:tcPr>
          <w:p w14:paraId="42BB12B2" w14:textId="77777777" w:rsidR="00CB3499" w:rsidRPr="00D60219" w:rsidRDefault="00CB3499" w:rsidP="00CB34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1DC90FD5" w14:textId="0D37163B" w:rsidR="00CB3499" w:rsidRPr="00D60219" w:rsidRDefault="00CB3499" w:rsidP="00CB349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Tarnavimo laikas</w:t>
            </w:r>
            <w:r w:rsidR="00892647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d)</w:t>
            </w:r>
            <w:r w:rsidR="00640AEC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="003D3D3D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arba </w:t>
            </w:r>
            <w:r w:rsidR="00640AEC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e</w:t>
            </w:r>
            <w:r w:rsidR="00640AEC" w:rsidRPr="00D60219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335" w:type="dxa"/>
          </w:tcPr>
          <w:p w14:paraId="457117B3" w14:textId="5CC91AB1" w:rsidR="00CB3499" w:rsidRPr="00D60219" w:rsidRDefault="00CB3499" w:rsidP="00CB349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≥ 25 metai</w:t>
            </w:r>
          </w:p>
        </w:tc>
        <w:tc>
          <w:tcPr>
            <w:tcW w:w="1769" w:type="dxa"/>
          </w:tcPr>
          <w:p w14:paraId="1EA70625" w14:textId="77777777" w:rsidR="00CB3499" w:rsidRPr="00D60219" w:rsidRDefault="00CB3499" w:rsidP="00CB349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="00CB3499" w:rsidRPr="00D60219" w14:paraId="4FFFE972" w14:textId="77777777" w:rsidTr="109DAC8F">
        <w:tc>
          <w:tcPr>
            <w:tcW w:w="777" w:type="dxa"/>
          </w:tcPr>
          <w:p w14:paraId="04171CB2" w14:textId="77777777" w:rsidR="00CB3499" w:rsidRPr="00D60219" w:rsidRDefault="00CB3499" w:rsidP="00CB349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Theme="minorEastAsia" w:cs="Arial"/>
                <w:color w:val="6EC038" w:themeColor="accent2"/>
              </w:rPr>
            </w:pPr>
          </w:p>
        </w:tc>
        <w:tc>
          <w:tcPr>
            <w:tcW w:w="4327" w:type="dxa"/>
          </w:tcPr>
          <w:p w14:paraId="05B49E47" w14:textId="2A11E88C" w:rsidR="00CB3499" w:rsidRPr="00D60219" w:rsidRDefault="00CB3499" w:rsidP="00CB349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Garantinis laikas</w:t>
            </w:r>
          </w:p>
        </w:tc>
        <w:tc>
          <w:tcPr>
            <w:tcW w:w="3335" w:type="dxa"/>
          </w:tcPr>
          <w:p w14:paraId="7D28B373" w14:textId="0C12FA16" w:rsidR="00CB3499" w:rsidRPr="00D60219" w:rsidRDefault="00CB3499" w:rsidP="00CB3499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E513FF">
              <w:rPr>
                <w:rFonts w:ascii="Arial" w:hAnsi="Arial" w:cs="Arial"/>
                <w:sz w:val="22"/>
                <w:szCs w:val="22"/>
              </w:rPr>
              <w:t xml:space="preserve">≥ 24 </w:t>
            </w:r>
            <w:r w:rsidRPr="00E513FF">
              <w:rPr>
                <w:rFonts w:ascii="Arial" w:hAnsi="Arial" w:cs="Arial"/>
                <w:sz w:val="22"/>
                <w:szCs w:val="22"/>
                <w:lang w:val="lt-LT"/>
              </w:rPr>
              <w:t>mėnesiai</w:t>
            </w:r>
          </w:p>
        </w:tc>
        <w:tc>
          <w:tcPr>
            <w:tcW w:w="1769" w:type="dxa"/>
          </w:tcPr>
          <w:p w14:paraId="1D7942AF" w14:textId="77777777" w:rsidR="00CB3499" w:rsidRPr="00D60219" w:rsidRDefault="00CB3499" w:rsidP="00CB3499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</w:tbl>
    <w:p w14:paraId="5612582D" w14:textId="1DE6B213" w:rsidR="00B30CC5" w:rsidRPr="00C210D0" w:rsidRDefault="00B30CC5" w:rsidP="006E3A10">
      <w:pPr>
        <w:rPr>
          <w:rFonts w:ascii="Arial" w:hAnsi="Arial" w:cs="Arial"/>
          <w:sz w:val="22"/>
          <w:szCs w:val="22"/>
          <w:lang w:val="lt-LT"/>
        </w:rPr>
      </w:pPr>
    </w:p>
    <w:p w14:paraId="537F2270" w14:textId="77777777" w:rsidR="0092374B" w:rsidRDefault="0092374B" w:rsidP="00CA2A4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3219609A" w14:textId="24DA872F" w:rsidR="00CA2A4E" w:rsidRPr="00D60219" w:rsidRDefault="00CA2A4E" w:rsidP="109DAC8F">
      <w:pPr>
        <w:pStyle w:val="NoSpacing"/>
        <w:rPr>
          <w:rFonts w:ascii="Arial" w:eastAsia="Arial" w:hAnsi="Arial" w:cs="Arial"/>
          <w:color w:val="6C2085" w:themeColor="accent6"/>
          <w:lang w:val="en-US"/>
        </w:rPr>
      </w:pPr>
      <w:r w:rsidRPr="109DAC8F">
        <w:rPr>
          <w:rFonts w:ascii="Arial" w:eastAsia="Arial" w:hAnsi="Arial" w:cs="Arial"/>
          <w:b/>
          <w:bCs/>
          <w:color w:val="000000" w:themeColor="text1"/>
          <w:lang w:val="en-US"/>
        </w:rPr>
        <w:t>Dokumentacija reikalaujamo parametro atitikimo pagrindimui</w:t>
      </w:r>
    </w:p>
    <w:p w14:paraId="129BBB35" w14:textId="77777777" w:rsidR="00CA2A4E" w:rsidRPr="00D60219" w:rsidRDefault="00CA2A4E" w:rsidP="00CA2A4E">
      <w:pPr>
        <w:pStyle w:val="NoSpacing"/>
        <w:rPr>
          <w:rFonts w:ascii="Arial" w:eastAsia="Arial" w:hAnsi="Arial" w:cs="Arial"/>
          <w:b/>
          <w:bCs/>
          <w:color w:val="000000" w:themeColor="text1"/>
        </w:rPr>
      </w:pPr>
    </w:p>
    <w:p w14:paraId="7B6989C3" w14:textId="5EED4B57" w:rsidR="00CA2A4E" w:rsidRPr="00D60219" w:rsidRDefault="00CA2A4E" w:rsidP="109DAC8F">
      <w:pPr>
        <w:pStyle w:val="NoSpacing"/>
        <w:numPr>
          <w:ilvl w:val="0"/>
          <w:numId w:val="2"/>
        </w:numPr>
        <w:rPr>
          <w:rFonts w:ascii="Arial" w:eastAsia="Arial" w:hAnsi="Arial" w:cs="Arial"/>
          <w:lang w:val="en-US"/>
        </w:rPr>
      </w:pPr>
      <w:r w:rsidRPr="109DAC8F">
        <w:rPr>
          <w:rFonts w:ascii="Arial" w:eastAsia="Arial" w:hAnsi="Arial" w:cs="Arial"/>
          <w:lang w:val="en-US"/>
        </w:rPr>
        <w:t xml:space="preserve">Vadybos sistemos sertifikato kopija; </w:t>
      </w:r>
    </w:p>
    <w:p w14:paraId="1AD6EFCF" w14:textId="77777777" w:rsidR="00CA2A4E" w:rsidRPr="00D60219" w:rsidRDefault="00CA2A4E" w:rsidP="109DAC8F">
      <w:pPr>
        <w:pStyle w:val="NoSpacing"/>
        <w:numPr>
          <w:ilvl w:val="0"/>
          <w:numId w:val="2"/>
        </w:numPr>
        <w:rPr>
          <w:rFonts w:ascii="Arial" w:eastAsia="Arial" w:hAnsi="Arial" w:cs="Arial"/>
          <w:lang w:val="en-US"/>
        </w:rPr>
      </w:pPr>
      <w:bookmarkStart w:id="1" w:name="_Hlk68768078"/>
      <w:r w:rsidRPr="109DAC8F">
        <w:rPr>
          <w:rFonts w:ascii="Arial" w:eastAsia="Arial" w:hAnsi="Arial" w:cs="Arial"/>
          <w:lang w:val="en-US"/>
        </w:rPr>
        <w:t>Akreditacijos biuro, kuris turi būti Europos akreditacijos organizacijos (angl. EA) pilnavertis narys (pilnaverčių (angl. Full member) narių sąrašas: http://www.european-accreditation.org/ea-members), akredituotos įstaigos (laboratorijos) akreditacijos sritį įrodantys dokumentai;</w:t>
      </w:r>
    </w:p>
    <w:p w14:paraId="42BA9651" w14:textId="77777777" w:rsidR="00CA2A4E" w:rsidRPr="00D60219" w:rsidRDefault="00CA2A4E" w:rsidP="109DAC8F">
      <w:pPr>
        <w:pStyle w:val="NoSpacing"/>
        <w:numPr>
          <w:ilvl w:val="0"/>
          <w:numId w:val="2"/>
        </w:numPr>
        <w:rPr>
          <w:rFonts w:ascii="Arial" w:eastAsia="Arial" w:hAnsi="Arial" w:cs="Arial"/>
          <w:lang w:val="en-US"/>
        </w:rPr>
      </w:pPr>
      <w:r w:rsidRPr="109DAC8F">
        <w:rPr>
          <w:rFonts w:ascii="Arial" w:eastAsia="Arial" w:hAnsi="Arial" w:cs="Arial"/>
          <w:color w:val="000000" w:themeColor="text1"/>
          <w:lang w:val="en-US"/>
        </w:rPr>
        <w:t>Bandymų, atliktų akredituotoje (-se) laboratorijoje (-se)  protokolų kopijos;</w:t>
      </w:r>
    </w:p>
    <w:bookmarkEnd w:id="1"/>
    <w:p w14:paraId="5A2A6855" w14:textId="3613CC13" w:rsidR="00CA2A4E" w:rsidRPr="00D60219" w:rsidRDefault="007D0573" w:rsidP="109DAC8F">
      <w:pPr>
        <w:pStyle w:val="NoSpacing"/>
        <w:numPr>
          <w:ilvl w:val="0"/>
          <w:numId w:val="2"/>
        </w:numPr>
        <w:rPr>
          <w:rFonts w:ascii="Arial" w:eastAsia="Arial" w:hAnsi="Arial" w:cs="Arial"/>
          <w:lang w:val="en-US"/>
        </w:rPr>
      </w:pPr>
      <w:r w:rsidRPr="109DAC8F">
        <w:rPr>
          <w:rFonts w:ascii="Arial" w:eastAsia="Arial" w:hAnsi="Arial" w:cs="Arial"/>
          <w:lang w:val="en-US"/>
        </w:rPr>
        <w:t>G</w:t>
      </w:r>
      <w:r w:rsidR="00CA2A4E" w:rsidRPr="109DAC8F">
        <w:rPr>
          <w:rFonts w:ascii="Arial" w:eastAsia="Arial" w:hAnsi="Arial" w:cs="Arial"/>
          <w:lang w:val="en-US"/>
        </w:rPr>
        <w:t>amintojo parengtas gaminio techninis aprašymas</w:t>
      </w:r>
      <w:r w:rsidRPr="109DAC8F">
        <w:rPr>
          <w:rFonts w:ascii="Arial" w:eastAsia="Arial" w:hAnsi="Arial" w:cs="Arial"/>
          <w:lang w:val="en-US"/>
        </w:rPr>
        <w:t xml:space="preserve"> arba gamintojo deklaracija</w:t>
      </w:r>
      <w:r w:rsidR="006C397E" w:rsidRPr="109DAC8F">
        <w:rPr>
          <w:rFonts w:ascii="Arial" w:eastAsia="Arial" w:hAnsi="Arial" w:cs="Arial"/>
          <w:lang w:val="en-US"/>
        </w:rPr>
        <w:t>;</w:t>
      </w:r>
    </w:p>
    <w:p w14:paraId="63DA6D16" w14:textId="0AA1AE95" w:rsidR="00B07EA5" w:rsidRPr="00D60219" w:rsidRDefault="00CA2A4E" w:rsidP="109DAC8F">
      <w:pPr>
        <w:pStyle w:val="NoSpacing"/>
        <w:numPr>
          <w:ilvl w:val="0"/>
          <w:numId w:val="2"/>
        </w:numPr>
        <w:rPr>
          <w:rFonts w:ascii="Arial" w:hAnsi="Arial" w:cs="Arial"/>
        </w:rPr>
      </w:pPr>
      <w:r w:rsidRPr="109DAC8F">
        <w:rPr>
          <w:rFonts w:ascii="Arial" w:eastAsia="Arial" w:hAnsi="Arial" w:cs="Arial"/>
          <w:lang w:val="en-US"/>
        </w:rPr>
        <w:t>Tiekėjo deklaracija.</w:t>
      </w:r>
      <w:r w:rsidR="00DA230F" w:rsidRPr="109DAC8F">
        <w:rPr>
          <w:rFonts w:ascii="Arial" w:hAnsi="Arial" w:cs="Arial"/>
          <w:lang w:val="en-US"/>
        </w:rPr>
        <w:t xml:space="preserve"> </w:t>
      </w:r>
    </w:p>
    <w:sectPr w:rsidR="00B07EA5" w:rsidRPr="00D60219" w:rsidSect="00831A8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887C9" w14:textId="77777777" w:rsidR="00A47F31" w:rsidRDefault="00A47F31" w:rsidP="00026881">
      <w:r>
        <w:separator/>
      </w:r>
    </w:p>
  </w:endnote>
  <w:endnote w:type="continuationSeparator" w:id="0">
    <w:p w14:paraId="4A1FDD60" w14:textId="77777777" w:rsidR="00A47F31" w:rsidRDefault="00A47F31" w:rsidP="00026881">
      <w:r>
        <w:continuationSeparator/>
      </w:r>
    </w:p>
  </w:endnote>
  <w:endnote w:type="continuationNotice" w:id="1">
    <w:p w14:paraId="1DDFEF99" w14:textId="77777777" w:rsidR="00A47F31" w:rsidRDefault="00A47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AC0D" w14:textId="77777777" w:rsidR="00684FAA" w:rsidRDefault="00684F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4" w14:textId="12D7A23D" w:rsidR="00056C35" w:rsidRPr="004E0902" w:rsidRDefault="00056C35" w:rsidP="004E0902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6" w14:textId="7AEF435B" w:rsidR="00026881" w:rsidRPr="00E50F60" w:rsidRDefault="009C7429" w:rsidP="00317034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14:paraId="02A0B24B" w14:textId="77777777" w:rsidR="00F3504F" w:rsidRPr="004E0902" w:rsidRDefault="00F3504F" w:rsidP="00F3504F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69E4A0DD" w14:textId="77777777" w:rsidR="00F3504F" w:rsidRPr="004E0902" w:rsidRDefault="00F3504F" w:rsidP="00F3504F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219F2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7.55pt;margin-top:-8.95pt;width:138.75pt;height:46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 filled="f" stroked="f" strokeweight=".5pt">
              <v:textbox inset="4pt,4pt,4pt,4pt">
                <w:txbxContent>
                  <w:p w14:paraId="02A0B24B" w14:textId="77777777" w:rsidR="00F3504F" w:rsidRPr="004E0902" w:rsidRDefault="00F3504F" w:rsidP="00F3504F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69E4A0DD" w14:textId="77777777" w:rsidR="00F3504F" w:rsidRPr="004E0902" w:rsidRDefault="00F3504F" w:rsidP="00F3504F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1068F" w14:textId="77777777" w:rsidR="00A47F31" w:rsidRDefault="00A47F31" w:rsidP="00026881">
      <w:r>
        <w:separator/>
      </w:r>
    </w:p>
  </w:footnote>
  <w:footnote w:type="continuationSeparator" w:id="0">
    <w:p w14:paraId="3FE96F98" w14:textId="77777777" w:rsidR="00A47F31" w:rsidRDefault="00A47F31" w:rsidP="00026881">
      <w:r>
        <w:continuationSeparator/>
      </w:r>
    </w:p>
  </w:footnote>
  <w:footnote w:type="continuationNotice" w:id="1">
    <w:p w14:paraId="147B53A5" w14:textId="77777777" w:rsidR="00A47F31" w:rsidRDefault="00A47F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3302E" w14:textId="09C3794D" w:rsidR="00684FAA" w:rsidRDefault="00684F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264F2" w14:textId="78DD37AC" w:rsidR="00026881" w:rsidRDefault="00026881" w:rsidP="00E36910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374DB" w14:textId="35E29F6B" w:rsidR="00317034" w:rsidRDefault="00317034" w:rsidP="00E96BC9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609F"/>
    <w:multiLevelType w:val="hybridMultilevel"/>
    <w:tmpl w:val="C60EBECE"/>
    <w:lvl w:ilvl="0" w:tplc="C5A846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1C3D"/>
    <w:multiLevelType w:val="hybridMultilevel"/>
    <w:tmpl w:val="52F2A40E"/>
    <w:lvl w:ilvl="0" w:tplc="2EF82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24337"/>
    <w:multiLevelType w:val="multilevel"/>
    <w:tmpl w:val="91E4614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97593C"/>
    <w:multiLevelType w:val="hybridMultilevel"/>
    <w:tmpl w:val="473ACE1C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B313A"/>
    <w:multiLevelType w:val="multilevel"/>
    <w:tmpl w:val="2CC612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672058"/>
    <w:multiLevelType w:val="hybridMultilevel"/>
    <w:tmpl w:val="D9DEB1CE"/>
    <w:lvl w:ilvl="0" w:tplc="0912309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8C27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677CA"/>
    <w:multiLevelType w:val="hybridMultilevel"/>
    <w:tmpl w:val="F8A67B5A"/>
    <w:lvl w:ilvl="0" w:tplc="BABC60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771F6"/>
    <w:multiLevelType w:val="hybridMultilevel"/>
    <w:tmpl w:val="762AB088"/>
    <w:lvl w:ilvl="0" w:tplc="2E1C7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A27DD"/>
    <w:multiLevelType w:val="hybridMultilevel"/>
    <w:tmpl w:val="060079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21E7D"/>
    <w:multiLevelType w:val="hybridMultilevel"/>
    <w:tmpl w:val="3FB20770"/>
    <w:lvl w:ilvl="0" w:tplc="2E1C70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5C6AFF"/>
    <w:multiLevelType w:val="hybridMultilevel"/>
    <w:tmpl w:val="D2943532"/>
    <w:lvl w:ilvl="0" w:tplc="DE7E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C075E"/>
    <w:multiLevelType w:val="hybridMultilevel"/>
    <w:tmpl w:val="50E823D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4A2CDE"/>
    <w:multiLevelType w:val="hybridMultilevel"/>
    <w:tmpl w:val="068A50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542BF"/>
    <w:multiLevelType w:val="hybridMultilevel"/>
    <w:tmpl w:val="FD2058B6"/>
    <w:lvl w:ilvl="0" w:tplc="437C4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8C27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7E22F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E939A0"/>
    <w:multiLevelType w:val="multilevel"/>
    <w:tmpl w:val="787EE64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821BB3"/>
    <w:multiLevelType w:val="hybridMultilevel"/>
    <w:tmpl w:val="A4BEA07A"/>
    <w:lvl w:ilvl="0" w:tplc="DE7E22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16397"/>
    <w:multiLevelType w:val="multilevel"/>
    <w:tmpl w:val="2CC612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89435EE"/>
    <w:multiLevelType w:val="hybridMultilevel"/>
    <w:tmpl w:val="0EBA538A"/>
    <w:lvl w:ilvl="0" w:tplc="3500B4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37BBF"/>
    <w:multiLevelType w:val="hybridMultilevel"/>
    <w:tmpl w:val="26BE9866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04226C"/>
    <w:multiLevelType w:val="hybridMultilevel"/>
    <w:tmpl w:val="1938E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9F38CB"/>
    <w:multiLevelType w:val="multilevel"/>
    <w:tmpl w:val="7472C73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B8D2EA8"/>
    <w:multiLevelType w:val="hybridMultilevel"/>
    <w:tmpl w:val="18A02F72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86862165">
    <w:abstractNumId w:val="13"/>
  </w:num>
  <w:num w:numId="2" w16cid:durableId="76758415">
    <w:abstractNumId w:val="14"/>
  </w:num>
  <w:num w:numId="3" w16cid:durableId="276984842">
    <w:abstractNumId w:val="6"/>
  </w:num>
  <w:num w:numId="4" w16cid:durableId="618802300">
    <w:abstractNumId w:val="11"/>
  </w:num>
  <w:num w:numId="5" w16cid:durableId="18676766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275416">
    <w:abstractNumId w:val="20"/>
  </w:num>
  <w:num w:numId="7" w16cid:durableId="642194826">
    <w:abstractNumId w:val="22"/>
  </w:num>
  <w:num w:numId="8" w16cid:durableId="445076502">
    <w:abstractNumId w:val="1"/>
  </w:num>
  <w:num w:numId="9" w16cid:durableId="803157587">
    <w:abstractNumId w:val="16"/>
  </w:num>
  <w:num w:numId="10" w16cid:durableId="1747069121">
    <w:abstractNumId w:val="15"/>
  </w:num>
  <w:num w:numId="11" w16cid:durableId="1111705326">
    <w:abstractNumId w:val="7"/>
  </w:num>
  <w:num w:numId="12" w16cid:durableId="605695809">
    <w:abstractNumId w:val="8"/>
  </w:num>
  <w:num w:numId="13" w16cid:durableId="1759255472">
    <w:abstractNumId w:val="2"/>
  </w:num>
  <w:num w:numId="14" w16cid:durableId="2102482916">
    <w:abstractNumId w:val="24"/>
  </w:num>
  <w:num w:numId="15" w16cid:durableId="1915774057">
    <w:abstractNumId w:val="18"/>
  </w:num>
  <w:num w:numId="16" w16cid:durableId="792020813">
    <w:abstractNumId w:val="4"/>
  </w:num>
  <w:num w:numId="17" w16cid:durableId="433129995">
    <w:abstractNumId w:val="10"/>
  </w:num>
  <w:num w:numId="18" w16cid:durableId="335425352">
    <w:abstractNumId w:val="9"/>
  </w:num>
  <w:num w:numId="19" w16cid:durableId="1593775517">
    <w:abstractNumId w:val="21"/>
  </w:num>
  <w:num w:numId="20" w16cid:durableId="2140537357">
    <w:abstractNumId w:val="23"/>
  </w:num>
  <w:num w:numId="21" w16cid:durableId="236748537">
    <w:abstractNumId w:val="19"/>
  </w:num>
  <w:num w:numId="22" w16cid:durableId="879323024">
    <w:abstractNumId w:val="12"/>
  </w:num>
  <w:num w:numId="23" w16cid:durableId="1994946895">
    <w:abstractNumId w:val="3"/>
  </w:num>
  <w:num w:numId="24" w16cid:durableId="1735927978">
    <w:abstractNumId w:val="0"/>
  </w:num>
  <w:num w:numId="25" w16cid:durableId="1816096736">
    <w:abstractNumId w:val="17"/>
  </w:num>
  <w:num w:numId="26" w16cid:durableId="1514612850">
    <w:abstractNumId w:val="25"/>
  </w:num>
  <w:num w:numId="27" w16cid:durableId="1289894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00DF"/>
    <w:rsid w:val="00001AB4"/>
    <w:rsid w:val="00002E90"/>
    <w:rsid w:val="00011DB4"/>
    <w:rsid w:val="000140EB"/>
    <w:rsid w:val="00015C1F"/>
    <w:rsid w:val="00020905"/>
    <w:rsid w:val="000233AD"/>
    <w:rsid w:val="000240A7"/>
    <w:rsid w:val="000242A7"/>
    <w:rsid w:val="00024CBE"/>
    <w:rsid w:val="00026881"/>
    <w:rsid w:val="0002774D"/>
    <w:rsid w:val="00027B3B"/>
    <w:rsid w:val="0003314E"/>
    <w:rsid w:val="00034A53"/>
    <w:rsid w:val="000353BB"/>
    <w:rsid w:val="0003781F"/>
    <w:rsid w:val="00050D70"/>
    <w:rsid w:val="00052DE3"/>
    <w:rsid w:val="00056570"/>
    <w:rsid w:val="00056920"/>
    <w:rsid w:val="00056C35"/>
    <w:rsid w:val="00060DF8"/>
    <w:rsid w:val="0006196F"/>
    <w:rsid w:val="0006268F"/>
    <w:rsid w:val="0006304D"/>
    <w:rsid w:val="00067E8D"/>
    <w:rsid w:val="000716B0"/>
    <w:rsid w:val="000727A1"/>
    <w:rsid w:val="00084B6A"/>
    <w:rsid w:val="000863B0"/>
    <w:rsid w:val="00091DB3"/>
    <w:rsid w:val="0009213D"/>
    <w:rsid w:val="000A0D07"/>
    <w:rsid w:val="000A1D11"/>
    <w:rsid w:val="000A34C0"/>
    <w:rsid w:val="000A612F"/>
    <w:rsid w:val="000B0F24"/>
    <w:rsid w:val="000C152C"/>
    <w:rsid w:val="000C1A1A"/>
    <w:rsid w:val="000D01EB"/>
    <w:rsid w:val="000D4664"/>
    <w:rsid w:val="000D71AF"/>
    <w:rsid w:val="000E4F2F"/>
    <w:rsid w:val="000F36B0"/>
    <w:rsid w:val="00105BFA"/>
    <w:rsid w:val="00114BC6"/>
    <w:rsid w:val="0012259C"/>
    <w:rsid w:val="00126B06"/>
    <w:rsid w:val="0013084A"/>
    <w:rsid w:val="00134F22"/>
    <w:rsid w:val="00142B2D"/>
    <w:rsid w:val="00144CAD"/>
    <w:rsid w:val="0014506C"/>
    <w:rsid w:val="001519D6"/>
    <w:rsid w:val="001522F5"/>
    <w:rsid w:val="00155C73"/>
    <w:rsid w:val="0016069B"/>
    <w:rsid w:val="00160DEC"/>
    <w:rsid w:val="00162141"/>
    <w:rsid w:val="001672D6"/>
    <w:rsid w:val="00170665"/>
    <w:rsid w:val="0017308A"/>
    <w:rsid w:val="00174BC6"/>
    <w:rsid w:val="00174D27"/>
    <w:rsid w:val="001759A6"/>
    <w:rsid w:val="00175B5F"/>
    <w:rsid w:val="00177C18"/>
    <w:rsid w:val="00186D2F"/>
    <w:rsid w:val="00187009"/>
    <w:rsid w:val="00192C72"/>
    <w:rsid w:val="001975DC"/>
    <w:rsid w:val="001A181D"/>
    <w:rsid w:val="001A3D57"/>
    <w:rsid w:val="001B1499"/>
    <w:rsid w:val="001B1A79"/>
    <w:rsid w:val="001B4530"/>
    <w:rsid w:val="001B5F84"/>
    <w:rsid w:val="001B6962"/>
    <w:rsid w:val="001B72F6"/>
    <w:rsid w:val="001D4C46"/>
    <w:rsid w:val="001D4E15"/>
    <w:rsid w:val="001D5AB1"/>
    <w:rsid w:val="001E22DB"/>
    <w:rsid w:val="001F093F"/>
    <w:rsid w:val="001F4AF8"/>
    <w:rsid w:val="001F6342"/>
    <w:rsid w:val="001F6FB7"/>
    <w:rsid w:val="001F7A46"/>
    <w:rsid w:val="00201874"/>
    <w:rsid w:val="002023B8"/>
    <w:rsid w:val="00203F5B"/>
    <w:rsid w:val="00211227"/>
    <w:rsid w:val="002144CF"/>
    <w:rsid w:val="00217A88"/>
    <w:rsid w:val="002230BE"/>
    <w:rsid w:val="00223365"/>
    <w:rsid w:val="00226C6F"/>
    <w:rsid w:val="002313EA"/>
    <w:rsid w:val="00231450"/>
    <w:rsid w:val="00232FA6"/>
    <w:rsid w:val="00236895"/>
    <w:rsid w:val="00240AAB"/>
    <w:rsid w:val="002449CE"/>
    <w:rsid w:val="00244F9F"/>
    <w:rsid w:val="00246EDB"/>
    <w:rsid w:val="002512DB"/>
    <w:rsid w:val="0025652E"/>
    <w:rsid w:val="00262923"/>
    <w:rsid w:val="00267005"/>
    <w:rsid w:val="00273248"/>
    <w:rsid w:val="00274903"/>
    <w:rsid w:val="00276BB1"/>
    <w:rsid w:val="00280512"/>
    <w:rsid w:val="00280980"/>
    <w:rsid w:val="00281A7A"/>
    <w:rsid w:val="002841A6"/>
    <w:rsid w:val="00285161"/>
    <w:rsid w:val="00287BE1"/>
    <w:rsid w:val="00293AE7"/>
    <w:rsid w:val="00294627"/>
    <w:rsid w:val="00295AB8"/>
    <w:rsid w:val="00295E89"/>
    <w:rsid w:val="002A0497"/>
    <w:rsid w:val="002A5807"/>
    <w:rsid w:val="002A7D0A"/>
    <w:rsid w:val="002B1FEA"/>
    <w:rsid w:val="002B6B0B"/>
    <w:rsid w:val="002C06F2"/>
    <w:rsid w:val="002D67BA"/>
    <w:rsid w:val="002E0C76"/>
    <w:rsid w:val="002E28A0"/>
    <w:rsid w:val="002E3E68"/>
    <w:rsid w:val="002F56EF"/>
    <w:rsid w:val="002F7B9D"/>
    <w:rsid w:val="003070CE"/>
    <w:rsid w:val="00307122"/>
    <w:rsid w:val="00310479"/>
    <w:rsid w:val="00317034"/>
    <w:rsid w:val="00322284"/>
    <w:rsid w:val="0032702B"/>
    <w:rsid w:val="00330865"/>
    <w:rsid w:val="0033484C"/>
    <w:rsid w:val="00334EC4"/>
    <w:rsid w:val="003352FE"/>
    <w:rsid w:val="00337C6B"/>
    <w:rsid w:val="00354C8F"/>
    <w:rsid w:val="0035751E"/>
    <w:rsid w:val="00360E9E"/>
    <w:rsid w:val="00361702"/>
    <w:rsid w:val="00376F45"/>
    <w:rsid w:val="00377761"/>
    <w:rsid w:val="00383487"/>
    <w:rsid w:val="00395A3E"/>
    <w:rsid w:val="003A40E1"/>
    <w:rsid w:val="003A459C"/>
    <w:rsid w:val="003A45E2"/>
    <w:rsid w:val="003A6761"/>
    <w:rsid w:val="003A78A5"/>
    <w:rsid w:val="003B0458"/>
    <w:rsid w:val="003B09E9"/>
    <w:rsid w:val="003B0A2E"/>
    <w:rsid w:val="003B0E1C"/>
    <w:rsid w:val="003B219B"/>
    <w:rsid w:val="003B3AFA"/>
    <w:rsid w:val="003C65CF"/>
    <w:rsid w:val="003C7431"/>
    <w:rsid w:val="003D0B5A"/>
    <w:rsid w:val="003D3089"/>
    <w:rsid w:val="003D32E9"/>
    <w:rsid w:val="003D33BC"/>
    <w:rsid w:val="003D3D3D"/>
    <w:rsid w:val="003D6527"/>
    <w:rsid w:val="003E33B9"/>
    <w:rsid w:val="003E474F"/>
    <w:rsid w:val="003E5906"/>
    <w:rsid w:val="003E7050"/>
    <w:rsid w:val="003F2864"/>
    <w:rsid w:val="003F5EB2"/>
    <w:rsid w:val="0040129C"/>
    <w:rsid w:val="004039FE"/>
    <w:rsid w:val="004040E9"/>
    <w:rsid w:val="00405D83"/>
    <w:rsid w:val="00405F89"/>
    <w:rsid w:val="0041514B"/>
    <w:rsid w:val="00415B7F"/>
    <w:rsid w:val="00415CE8"/>
    <w:rsid w:val="00422087"/>
    <w:rsid w:val="00424374"/>
    <w:rsid w:val="00426EDB"/>
    <w:rsid w:val="004324BD"/>
    <w:rsid w:val="004331B0"/>
    <w:rsid w:val="004450B5"/>
    <w:rsid w:val="00447646"/>
    <w:rsid w:val="004577D2"/>
    <w:rsid w:val="00460C34"/>
    <w:rsid w:val="00463C80"/>
    <w:rsid w:val="004647BD"/>
    <w:rsid w:val="00464C5F"/>
    <w:rsid w:val="00465FA7"/>
    <w:rsid w:val="00466054"/>
    <w:rsid w:val="004720A6"/>
    <w:rsid w:val="00472578"/>
    <w:rsid w:val="0048346D"/>
    <w:rsid w:val="00486EE4"/>
    <w:rsid w:val="00496E67"/>
    <w:rsid w:val="004A33F8"/>
    <w:rsid w:val="004B1E02"/>
    <w:rsid w:val="004B6D35"/>
    <w:rsid w:val="004C5920"/>
    <w:rsid w:val="004C6506"/>
    <w:rsid w:val="004D62CC"/>
    <w:rsid w:val="004E0902"/>
    <w:rsid w:val="004E13F4"/>
    <w:rsid w:val="004E434C"/>
    <w:rsid w:val="004E4DF5"/>
    <w:rsid w:val="004F38E2"/>
    <w:rsid w:val="004F3BED"/>
    <w:rsid w:val="00503D98"/>
    <w:rsid w:val="005073B6"/>
    <w:rsid w:val="0050760B"/>
    <w:rsid w:val="005116F2"/>
    <w:rsid w:val="00513B1C"/>
    <w:rsid w:val="00514443"/>
    <w:rsid w:val="005171CB"/>
    <w:rsid w:val="00520EE4"/>
    <w:rsid w:val="005218BB"/>
    <w:rsid w:val="00524969"/>
    <w:rsid w:val="00524FAA"/>
    <w:rsid w:val="0053211B"/>
    <w:rsid w:val="00536726"/>
    <w:rsid w:val="00536762"/>
    <w:rsid w:val="00537DD0"/>
    <w:rsid w:val="00547E98"/>
    <w:rsid w:val="00557B74"/>
    <w:rsid w:val="00563143"/>
    <w:rsid w:val="0056469C"/>
    <w:rsid w:val="00564845"/>
    <w:rsid w:val="0056656A"/>
    <w:rsid w:val="00570FF1"/>
    <w:rsid w:val="005726BB"/>
    <w:rsid w:val="00574EBC"/>
    <w:rsid w:val="00575F18"/>
    <w:rsid w:val="005802DC"/>
    <w:rsid w:val="005806D8"/>
    <w:rsid w:val="00583D7C"/>
    <w:rsid w:val="005840AF"/>
    <w:rsid w:val="005A2020"/>
    <w:rsid w:val="005A253E"/>
    <w:rsid w:val="005A3AED"/>
    <w:rsid w:val="005B0B85"/>
    <w:rsid w:val="005C2AD7"/>
    <w:rsid w:val="005C792B"/>
    <w:rsid w:val="005D0E10"/>
    <w:rsid w:val="005D1407"/>
    <w:rsid w:val="005D1553"/>
    <w:rsid w:val="005D2D62"/>
    <w:rsid w:val="005E060C"/>
    <w:rsid w:val="005E3F38"/>
    <w:rsid w:val="005E7140"/>
    <w:rsid w:val="005F2099"/>
    <w:rsid w:val="005F351B"/>
    <w:rsid w:val="005F4047"/>
    <w:rsid w:val="006000A3"/>
    <w:rsid w:val="00605277"/>
    <w:rsid w:val="00606B26"/>
    <w:rsid w:val="00611BE7"/>
    <w:rsid w:val="00611E56"/>
    <w:rsid w:val="006150D0"/>
    <w:rsid w:val="00615515"/>
    <w:rsid w:val="00615EBA"/>
    <w:rsid w:val="00621960"/>
    <w:rsid w:val="00622407"/>
    <w:rsid w:val="006228D8"/>
    <w:rsid w:val="00624862"/>
    <w:rsid w:val="00625756"/>
    <w:rsid w:val="006279F9"/>
    <w:rsid w:val="006318E8"/>
    <w:rsid w:val="0063212E"/>
    <w:rsid w:val="00633CF6"/>
    <w:rsid w:val="00640AEC"/>
    <w:rsid w:val="0064224C"/>
    <w:rsid w:val="00642E8B"/>
    <w:rsid w:val="00646824"/>
    <w:rsid w:val="00650D88"/>
    <w:rsid w:val="006527C5"/>
    <w:rsid w:val="0065292C"/>
    <w:rsid w:val="0065329E"/>
    <w:rsid w:val="00663181"/>
    <w:rsid w:val="00666A58"/>
    <w:rsid w:val="00670B0B"/>
    <w:rsid w:val="00677CE5"/>
    <w:rsid w:val="00677E72"/>
    <w:rsid w:val="00683921"/>
    <w:rsid w:val="00684E67"/>
    <w:rsid w:val="00684FAA"/>
    <w:rsid w:val="006A0045"/>
    <w:rsid w:val="006A4307"/>
    <w:rsid w:val="006A609D"/>
    <w:rsid w:val="006B141A"/>
    <w:rsid w:val="006B19C4"/>
    <w:rsid w:val="006B4EA8"/>
    <w:rsid w:val="006B5140"/>
    <w:rsid w:val="006B732B"/>
    <w:rsid w:val="006C27DA"/>
    <w:rsid w:val="006C31E2"/>
    <w:rsid w:val="006C397E"/>
    <w:rsid w:val="006C549F"/>
    <w:rsid w:val="006C7649"/>
    <w:rsid w:val="006D1064"/>
    <w:rsid w:val="006D47FC"/>
    <w:rsid w:val="006E2C1C"/>
    <w:rsid w:val="006E3A10"/>
    <w:rsid w:val="006E73B2"/>
    <w:rsid w:val="006F3495"/>
    <w:rsid w:val="006F4D23"/>
    <w:rsid w:val="00700802"/>
    <w:rsid w:val="00700E32"/>
    <w:rsid w:val="00702E94"/>
    <w:rsid w:val="00705414"/>
    <w:rsid w:val="007054FE"/>
    <w:rsid w:val="0070581D"/>
    <w:rsid w:val="00706C64"/>
    <w:rsid w:val="00710EBB"/>
    <w:rsid w:val="00713ABD"/>
    <w:rsid w:val="007141A9"/>
    <w:rsid w:val="00716016"/>
    <w:rsid w:val="00722C9B"/>
    <w:rsid w:val="00723043"/>
    <w:rsid w:val="00724D0E"/>
    <w:rsid w:val="007257B5"/>
    <w:rsid w:val="007272E6"/>
    <w:rsid w:val="00732901"/>
    <w:rsid w:val="00734619"/>
    <w:rsid w:val="0074127A"/>
    <w:rsid w:val="00742894"/>
    <w:rsid w:val="00747D77"/>
    <w:rsid w:val="007515A1"/>
    <w:rsid w:val="00751BCB"/>
    <w:rsid w:val="00757BAB"/>
    <w:rsid w:val="0076291C"/>
    <w:rsid w:val="00764B2B"/>
    <w:rsid w:val="00765BED"/>
    <w:rsid w:val="007700C4"/>
    <w:rsid w:val="0077083D"/>
    <w:rsid w:val="00771FF2"/>
    <w:rsid w:val="007779B2"/>
    <w:rsid w:val="00781E62"/>
    <w:rsid w:val="00784DFF"/>
    <w:rsid w:val="00785510"/>
    <w:rsid w:val="00786E48"/>
    <w:rsid w:val="00790724"/>
    <w:rsid w:val="007918A2"/>
    <w:rsid w:val="00797CDE"/>
    <w:rsid w:val="007C2D3A"/>
    <w:rsid w:val="007C433D"/>
    <w:rsid w:val="007C7A38"/>
    <w:rsid w:val="007D0573"/>
    <w:rsid w:val="007D3AE7"/>
    <w:rsid w:val="007E2ACC"/>
    <w:rsid w:val="00802469"/>
    <w:rsid w:val="0081010A"/>
    <w:rsid w:val="00810509"/>
    <w:rsid w:val="008118B5"/>
    <w:rsid w:val="0081555B"/>
    <w:rsid w:val="008172BA"/>
    <w:rsid w:val="008240BD"/>
    <w:rsid w:val="00825B8C"/>
    <w:rsid w:val="00831A8A"/>
    <w:rsid w:val="0083202A"/>
    <w:rsid w:val="00832406"/>
    <w:rsid w:val="00832AE6"/>
    <w:rsid w:val="00843C4F"/>
    <w:rsid w:val="00846122"/>
    <w:rsid w:val="008527E1"/>
    <w:rsid w:val="00853B43"/>
    <w:rsid w:val="00854EDB"/>
    <w:rsid w:val="00861C4F"/>
    <w:rsid w:val="00862144"/>
    <w:rsid w:val="00875CCF"/>
    <w:rsid w:val="00876674"/>
    <w:rsid w:val="00884D32"/>
    <w:rsid w:val="00892647"/>
    <w:rsid w:val="008A041A"/>
    <w:rsid w:val="008A071C"/>
    <w:rsid w:val="008A20DA"/>
    <w:rsid w:val="008A6E4D"/>
    <w:rsid w:val="008B150F"/>
    <w:rsid w:val="008B2F63"/>
    <w:rsid w:val="008B3CEE"/>
    <w:rsid w:val="008B710B"/>
    <w:rsid w:val="008C1329"/>
    <w:rsid w:val="008C691B"/>
    <w:rsid w:val="008E0E7A"/>
    <w:rsid w:val="008E2921"/>
    <w:rsid w:val="008F48C9"/>
    <w:rsid w:val="00904B66"/>
    <w:rsid w:val="00905E18"/>
    <w:rsid w:val="00907C3B"/>
    <w:rsid w:val="0091120A"/>
    <w:rsid w:val="0091502D"/>
    <w:rsid w:val="00922E69"/>
    <w:rsid w:val="0092374B"/>
    <w:rsid w:val="00925533"/>
    <w:rsid w:val="00935EE8"/>
    <w:rsid w:val="00940498"/>
    <w:rsid w:val="00944D0E"/>
    <w:rsid w:val="009459F6"/>
    <w:rsid w:val="00946A8D"/>
    <w:rsid w:val="00947236"/>
    <w:rsid w:val="00953042"/>
    <w:rsid w:val="00956401"/>
    <w:rsid w:val="00956B38"/>
    <w:rsid w:val="0095717A"/>
    <w:rsid w:val="00957D2B"/>
    <w:rsid w:val="009616B9"/>
    <w:rsid w:val="00962A6F"/>
    <w:rsid w:val="0096378A"/>
    <w:rsid w:val="0096380C"/>
    <w:rsid w:val="009668C9"/>
    <w:rsid w:val="009709A9"/>
    <w:rsid w:val="009714D0"/>
    <w:rsid w:val="00971733"/>
    <w:rsid w:val="00971D2B"/>
    <w:rsid w:val="00974B68"/>
    <w:rsid w:val="00976F81"/>
    <w:rsid w:val="00980263"/>
    <w:rsid w:val="009857A2"/>
    <w:rsid w:val="00987B2F"/>
    <w:rsid w:val="00987C17"/>
    <w:rsid w:val="009909C2"/>
    <w:rsid w:val="00990F79"/>
    <w:rsid w:val="009912CC"/>
    <w:rsid w:val="00992E38"/>
    <w:rsid w:val="00995873"/>
    <w:rsid w:val="0099730E"/>
    <w:rsid w:val="009B5D33"/>
    <w:rsid w:val="009B5DD8"/>
    <w:rsid w:val="009C167D"/>
    <w:rsid w:val="009C1806"/>
    <w:rsid w:val="009C2A27"/>
    <w:rsid w:val="009C7429"/>
    <w:rsid w:val="009D0B50"/>
    <w:rsid w:val="009D498C"/>
    <w:rsid w:val="009F021C"/>
    <w:rsid w:val="009F4F55"/>
    <w:rsid w:val="009F7C8A"/>
    <w:rsid w:val="00A0548A"/>
    <w:rsid w:val="00A07B48"/>
    <w:rsid w:val="00A11326"/>
    <w:rsid w:val="00A13AEA"/>
    <w:rsid w:val="00A140A5"/>
    <w:rsid w:val="00A152D2"/>
    <w:rsid w:val="00A17BD1"/>
    <w:rsid w:val="00A252EF"/>
    <w:rsid w:val="00A34AF1"/>
    <w:rsid w:val="00A34B67"/>
    <w:rsid w:val="00A36E82"/>
    <w:rsid w:val="00A434B6"/>
    <w:rsid w:val="00A43747"/>
    <w:rsid w:val="00A47F31"/>
    <w:rsid w:val="00A51E23"/>
    <w:rsid w:val="00A564D9"/>
    <w:rsid w:val="00A56D45"/>
    <w:rsid w:val="00A60129"/>
    <w:rsid w:val="00A61A58"/>
    <w:rsid w:val="00A62DAD"/>
    <w:rsid w:val="00A630FD"/>
    <w:rsid w:val="00A65A27"/>
    <w:rsid w:val="00A7131D"/>
    <w:rsid w:val="00A72CBE"/>
    <w:rsid w:val="00A76134"/>
    <w:rsid w:val="00A80D29"/>
    <w:rsid w:val="00A84D24"/>
    <w:rsid w:val="00A84F38"/>
    <w:rsid w:val="00A854CF"/>
    <w:rsid w:val="00A86AA5"/>
    <w:rsid w:val="00A93BC1"/>
    <w:rsid w:val="00A94047"/>
    <w:rsid w:val="00A95830"/>
    <w:rsid w:val="00AA0202"/>
    <w:rsid w:val="00AA6960"/>
    <w:rsid w:val="00AB339B"/>
    <w:rsid w:val="00AB595B"/>
    <w:rsid w:val="00AB6906"/>
    <w:rsid w:val="00AC22AE"/>
    <w:rsid w:val="00AC67B2"/>
    <w:rsid w:val="00AC77B2"/>
    <w:rsid w:val="00AC7F2A"/>
    <w:rsid w:val="00AD0B40"/>
    <w:rsid w:val="00AD16B9"/>
    <w:rsid w:val="00AE160D"/>
    <w:rsid w:val="00AE2517"/>
    <w:rsid w:val="00AF4F6D"/>
    <w:rsid w:val="00AF51FE"/>
    <w:rsid w:val="00B0288C"/>
    <w:rsid w:val="00B07EA5"/>
    <w:rsid w:val="00B104CD"/>
    <w:rsid w:val="00B12967"/>
    <w:rsid w:val="00B1377D"/>
    <w:rsid w:val="00B14384"/>
    <w:rsid w:val="00B14555"/>
    <w:rsid w:val="00B1761E"/>
    <w:rsid w:val="00B30CC5"/>
    <w:rsid w:val="00B32FE0"/>
    <w:rsid w:val="00B37245"/>
    <w:rsid w:val="00B42917"/>
    <w:rsid w:val="00B437AC"/>
    <w:rsid w:val="00B53592"/>
    <w:rsid w:val="00B552F1"/>
    <w:rsid w:val="00B55C1E"/>
    <w:rsid w:val="00B65845"/>
    <w:rsid w:val="00B713A7"/>
    <w:rsid w:val="00B72E98"/>
    <w:rsid w:val="00B754A9"/>
    <w:rsid w:val="00B769AE"/>
    <w:rsid w:val="00B83005"/>
    <w:rsid w:val="00B84B3E"/>
    <w:rsid w:val="00B935BC"/>
    <w:rsid w:val="00BA0E02"/>
    <w:rsid w:val="00BA4FF6"/>
    <w:rsid w:val="00BB04F9"/>
    <w:rsid w:val="00BB49CE"/>
    <w:rsid w:val="00BB55F4"/>
    <w:rsid w:val="00BB66AC"/>
    <w:rsid w:val="00BC4C37"/>
    <w:rsid w:val="00BC5227"/>
    <w:rsid w:val="00BC5E05"/>
    <w:rsid w:val="00BC659E"/>
    <w:rsid w:val="00BC7DAC"/>
    <w:rsid w:val="00BD119C"/>
    <w:rsid w:val="00BD2C3D"/>
    <w:rsid w:val="00BD3AA7"/>
    <w:rsid w:val="00BD6029"/>
    <w:rsid w:val="00BE2682"/>
    <w:rsid w:val="00BE2B5A"/>
    <w:rsid w:val="00BE6587"/>
    <w:rsid w:val="00BF0061"/>
    <w:rsid w:val="00BF1FC8"/>
    <w:rsid w:val="00BF2564"/>
    <w:rsid w:val="00C06C5A"/>
    <w:rsid w:val="00C105A3"/>
    <w:rsid w:val="00C17A16"/>
    <w:rsid w:val="00C20D85"/>
    <w:rsid w:val="00C213EC"/>
    <w:rsid w:val="00C31978"/>
    <w:rsid w:val="00C3354C"/>
    <w:rsid w:val="00C34878"/>
    <w:rsid w:val="00C35C4E"/>
    <w:rsid w:val="00C36BCA"/>
    <w:rsid w:val="00C37554"/>
    <w:rsid w:val="00C4110A"/>
    <w:rsid w:val="00C4145A"/>
    <w:rsid w:val="00C46BA5"/>
    <w:rsid w:val="00C50DC6"/>
    <w:rsid w:val="00C51661"/>
    <w:rsid w:val="00C56863"/>
    <w:rsid w:val="00C57D67"/>
    <w:rsid w:val="00C648D5"/>
    <w:rsid w:val="00C667E7"/>
    <w:rsid w:val="00C715D1"/>
    <w:rsid w:val="00C71E29"/>
    <w:rsid w:val="00C77428"/>
    <w:rsid w:val="00C80EAE"/>
    <w:rsid w:val="00C837E3"/>
    <w:rsid w:val="00C91253"/>
    <w:rsid w:val="00C921AA"/>
    <w:rsid w:val="00C9258E"/>
    <w:rsid w:val="00C956DC"/>
    <w:rsid w:val="00C9656F"/>
    <w:rsid w:val="00C975A1"/>
    <w:rsid w:val="00C97D41"/>
    <w:rsid w:val="00CA1A25"/>
    <w:rsid w:val="00CA2A4E"/>
    <w:rsid w:val="00CA3197"/>
    <w:rsid w:val="00CA7E3F"/>
    <w:rsid w:val="00CB105B"/>
    <w:rsid w:val="00CB15EF"/>
    <w:rsid w:val="00CB1606"/>
    <w:rsid w:val="00CB2BA1"/>
    <w:rsid w:val="00CB3499"/>
    <w:rsid w:val="00CB34E3"/>
    <w:rsid w:val="00CC2F1C"/>
    <w:rsid w:val="00CC52D2"/>
    <w:rsid w:val="00CD0AE7"/>
    <w:rsid w:val="00CD7127"/>
    <w:rsid w:val="00CE0F30"/>
    <w:rsid w:val="00CF200D"/>
    <w:rsid w:val="00CF5AA9"/>
    <w:rsid w:val="00D00CFC"/>
    <w:rsid w:val="00D02916"/>
    <w:rsid w:val="00D06CDA"/>
    <w:rsid w:val="00D111F5"/>
    <w:rsid w:val="00D1174B"/>
    <w:rsid w:val="00D12C43"/>
    <w:rsid w:val="00D14065"/>
    <w:rsid w:val="00D1676D"/>
    <w:rsid w:val="00D263DC"/>
    <w:rsid w:val="00D37EDB"/>
    <w:rsid w:val="00D4263D"/>
    <w:rsid w:val="00D45305"/>
    <w:rsid w:val="00D469FB"/>
    <w:rsid w:val="00D5176C"/>
    <w:rsid w:val="00D52D8B"/>
    <w:rsid w:val="00D60219"/>
    <w:rsid w:val="00D6047D"/>
    <w:rsid w:val="00D67E27"/>
    <w:rsid w:val="00D84EFB"/>
    <w:rsid w:val="00D8540C"/>
    <w:rsid w:val="00D86C1F"/>
    <w:rsid w:val="00D91B80"/>
    <w:rsid w:val="00D943E5"/>
    <w:rsid w:val="00D945B4"/>
    <w:rsid w:val="00D95014"/>
    <w:rsid w:val="00D96F8C"/>
    <w:rsid w:val="00DA230F"/>
    <w:rsid w:val="00DA57BD"/>
    <w:rsid w:val="00DA6426"/>
    <w:rsid w:val="00DA701C"/>
    <w:rsid w:val="00DB3CE7"/>
    <w:rsid w:val="00DB3F2A"/>
    <w:rsid w:val="00DB40D9"/>
    <w:rsid w:val="00DB6467"/>
    <w:rsid w:val="00DC0000"/>
    <w:rsid w:val="00DC0021"/>
    <w:rsid w:val="00DC2A50"/>
    <w:rsid w:val="00DC2F74"/>
    <w:rsid w:val="00DC3EB1"/>
    <w:rsid w:val="00DC4639"/>
    <w:rsid w:val="00DC6F1B"/>
    <w:rsid w:val="00DD13AB"/>
    <w:rsid w:val="00DD70DE"/>
    <w:rsid w:val="00DE7461"/>
    <w:rsid w:val="00DE7FEE"/>
    <w:rsid w:val="00DF0756"/>
    <w:rsid w:val="00DF1868"/>
    <w:rsid w:val="00DF3BF2"/>
    <w:rsid w:val="00DF49C8"/>
    <w:rsid w:val="00DF5324"/>
    <w:rsid w:val="00DF613B"/>
    <w:rsid w:val="00E0012A"/>
    <w:rsid w:val="00E00832"/>
    <w:rsid w:val="00E011F4"/>
    <w:rsid w:val="00E052FB"/>
    <w:rsid w:val="00E064DD"/>
    <w:rsid w:val="00E130E8"/>
    <w:rsid w:val="00E132C9"/>
    <w:rsid w:val="00E16864"/>
    <w:rsid w:val="00E16D05"/>
    <w:rsid w:val="00E21CCE"/>
    <w:rsid w:val="00E306D0"/>
    <w:rsid w:val="00E36910"/>
    <w:rsid w:val="00E36A6B"/>
    <w:rsid w:val="00E46F87"/>
    <w:rsid w:val="00E47001"/>
    <w:rsid w:val="00E47593"/>
    <w:rsid w:val="00E50F60"/>
    <w:rsid w:val="00E63E2D"/>
    <w:rsid w:val="00E7045F"/>
    <w:rsid w:val="00E75004"/>
    <w:rsid w:val="00E759BF"/>
    <w:rsid w:val="00E75F46"/>
    <w:rsid w:val="00E925C1"/>
    <w:rsid w:val="00E96BC9"/>
    <w:rsid w:val="00EA1148"/>
    <w:rsid w:val="00EA60C5"/>
    <w:rsid w:val="00EB0306"/>
    <w:rsid w:val="00EB04A5"/>
    <w:rsid w:val="00EB410F"/>
    <w:rsid w:val="00EB79AC"/>
    <w:rsid w:val="00EB7B2F"/>
    <w:rsid w:val="00EB7F71"/>
    <w:rsid w:val="00EC719A"/>
    <w:rsid w:val="00ED073F"/>
    <w:rsid w:val="00ED1EED"/>
    <w:rsid w:val="00ED2416"/>
    <w:rsid w:val="00ED3C09"/>
    <w:rsid w:val="00ED432C"/>
    <w:rsid w:val="00EE1D8C"/>
    <w:rsid w:val="00EE22A5"/>
    <w:rsid w:val="00EE27DE"/>
    <w:rsid w:val="00EE6628"/>
    <w:rsid w:val="00EF3595"/>
    <w:rsid w:val="00F01F45"/>
    <w:rsid w:val="00F01FC3"/>
    <w:rsid w:val="00F04F5C"/>
    <w:rsid w:val="00F24C3B"/>
    <w:rsid w:val="00F32E0C"/>
    <w:rsid w:val="00F33D67"/>
    <w:rsid w:val="00F3504F"/>
    <w:rsid w:val="00F374CE"/>
    <w:rsid w:val="00F37819"/>
    <w:rsid w:val="00F40C8E"/>
    <w:rsid w:val="00F43435"/>
    <w:rsid w:val="00F449DB"/>
    <w:rsid w:val="00F46973"/>
    <w:rsid w:val="00F563FF"/>
    <w:rsid w:val="00F628E6"/>
    <w:rsid w:val="00F6327F"/>
    <w:rsid w:val="00F6555C"/>
    <w:rsid w:val="00F70C95"/>
    <w:rsid w:val="00F7554D"/>
    <w:rsid w:val="00F75A48"/>
    <w:rsid w:val="00F77359"/>
    <w:rsid w:val="00F80ACB"/>
    <w:rsid w:val="00F855D7"/>
    <w:rsid w:val="00F90322"/>
    <w:rsid w:val="00F920DB"/>
    <w:rsid w:val="00F93A51"/>
    <w:rsid w:val="00F94C9C"/>
    <w:rsid w:val="00F95B51"/>
    <w:rsid w:val="00FA071F"/>
    <w:rsid w:val="00FA2D1F"/>
    <w:rsid w:val="00FB7A1F"/>
    <w:rsid w:val="00FC0215"/>
    <w:rsid w:val="00FC03E8"/>
    <w:rsid w:val="00FC2253"/>
    <w:rsid w:val="00FC2BF4"/>
    <w:rsid w:val="00FC302F"/>
    <w:rsid w:val="00FC3077"/>
    <w:rsid w:val="00FC7AA2"/>
    <w:rsid w:val="00FD2F9A"/>
    <w:rsid w:val="00FD7537"/>
    <w:rsid w:val="00FD7E77"/>
    <w:rsid w:val="00FE24E1"/>
    <w:rsid w:val="00FE2D0D"/>
    <w:rsid w:val="00FE2E15"/>
    <w:rsid w:val="00FE5EE4"/>
    <w:rsid w:val="00FF0345"/>
    <w:rsid w:val="00FF3FD1"/>
    <w:rsid w:val="00FF4610"/>
    <w:rsid w:val="00FF4644"/>
    <w:rsid w:val="00FF4A10"/>
    <w:rsid w:val="00FF4F35"/>
    <w:rsid w:val="00FF6221"/>
    <w:rsid w:val="109DAC8F"/>
    <w:rsid w:val="306C72D5"/>
    <w:rsid w:val="7053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Arial" w:eastAsiaTheme="minorHAnsi" w:hAnsi="Arial" w:cstheme="minorBidi"/>
      <w:sz w:val="22"/>
      <w:szCs w:val="22"/>
      <w:bdr w:val="none" w:sz="0" w:space="0" w:color="auto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A2A4E"/>
    <w:rPr>
      <w:rFonts w:ascii="Arial" w:eastAsiaTheme="minorHAnsi" w:hAnsi="Arial" w:cstheme="minorBidi"/>
      <w:sz w:val="22"/>
      <w:szCs w:val="22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character" w:customStyle="1" w:styleId="normaltextrun">
    <w:name w:val="normaltextrun"/>
    <w:basedOn w:val="DefaultParagraphFont"/>
    <w:rsid w:val="008F48C9"/>
  </w:style>
  <w:style w:type="character" w:styleId="UnresolvedMention">
    <w:name w:val="Unresolved Mention"/>
    <w:basedOn w:val="DefaultParagraphFont"/>
    <w:uiPriority w:val="99"/>
    <w:semiHidden/>
    <w:unhideWhenUsed/>
    <w:rsid w:val="00EE1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so.lt/download/595/14.6.doc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8DF506DAD8740A78D186BD636B268" ma:contentTypeVersion="12" ma:contentTypeDescription="Kurkite naują dokumentą." ma:contentTypeScope="" ma:versionID="8db78abb8285d7820b68c243af534506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af909a3bdf3136f2baa6348a4672bf58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38FAA-1A23-4944-905C-6C9CE5D769C3}">
  <ds:schemaRefs>
    <ds:schemaRef ds:uri="http://purl.org/dc/elements/1.1/"/>
    <ds:schemaRef ds:uri="http://schemas.microsoft.com/office/infopath/2007/PartnerControls"/>
    <ds:schemaRef ds:uri="146ebba3-02ef-4ef4-9c0f-158a0aeb36bd"/>
    <ds:schemaRef ds:uri="http://schemas.microsoft.com/office/2006/documentManagement/types"/>
    <ds:schemaRef ds:uri="http://schemas.openxmlformats.org/package/2006/metadata/core-properties"/>
    <ds:schemaRef ds:uri="c6a2f839-d9c2-4092-902e-55ad2b9772c5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829B03-8DB8-4136-8A68-A6EEEE934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2877</Words>
  <Characters>1640</Characters>
  <Application>Microsoft Office Word</Application>
  <DocSecurity>4</DocSecurity>
  <Lines>13</Lines>
  <Paragraphs>9</Paragraphs>
  <ScaleCrop>false</ScaleCrop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Raimundas Tamošiūnas</dc:creator>
  <cp:lastModifiedBy>Ernestas Lopeta</cp:lastModifiedBy>
  <cp:revision>2</cp:revision>
  <cp:lastPrinted>2015-12-30T08:18:00Z</cp:lastPrinted>
  <dcterms:created xsi:type="dcterms:W3CDTF">2026-01-26T12:35:00Z</dcterms:created>
  <dcterms:modified xsi:type="dcterms:W3CDTF">2026-01-26T12:35:00Z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