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07F2B" w14:textId="77777777" w:rsidR="00D826DB" w:rsidRDefault="00D826DB" w:rsidP="00FD0AAD">
      <w:pPr>
        <w:pStyle w:val="Pavadinimas"/>
      </w:pPr>
    </w:p>
    <w:p w14:paraId="31DB8251" w14:textId="77777777" w:rsidR="00D826DB" w:rsidRDefault="00D826DB" w:rsidP="00D826DB"/>
    <w:p w14:paraId="4D233444" w14:textId="77777777" w:rsidR="00D176CD" w:rsidRDefault="00D176CD" w:rsidP="00D826DB"/>
    <w:p w14:paraId="5A99028C" w14:textId="77777777" w:rsidR="00D176CD" w:rsidRPr="00D176CD" w:rsidRDefault="00D176CD" w:rsidP="00D176CD"/>
    <w:p w14:paraId="3B0399A3" w14:textId="77777777" w:rsidR="00D176CD" w:rsidRPr="00D176CD" w:rsidRDefault="007C1347" w:rsidP="007C1347">
      <w:pPr>
        <w:tabs>
          <w:tab w:val="left" w:pos="1576"/>
        </w:tabs>
      </w:pPr>
      <w:r>
        <w:tab/>
      </w:r>
    </w:p>
    <w:p w14:paraId="1429E7D2" w14:textId="77777777" w:rsidR="00D176CD" w:rsidRPr="00D176CD" w:rsidRDefault="00D176CD" w:rsidP="00D176CD"/>
    <w:p w14:paraId="26AF2275" w14:textId="77777777" w:rsidR="00D176CD" w:rsidRDefault="006D28E8" w:rsidP="006D28E8">
      <w:pPr>
        <w:tabs>
          <w:tab w:val="left" w:pos="4575"/>
        </w:tabs>
      </w:pPr>
      <w:r>
        <w:tab/>
      </w:r>
    </w:p>
    <w:p w14:paraId="27C99AB4" w14:textId="77777777" w:rsidR="006D28E8" w:rsidRDefault="006D28E8" w:rsidP="006D28E8">
      <w:pPr>
        <w:tabs>
          <w:tab w:val="left" w:pos="4575"/>
        </w:tabs>
      </w:pPr>
    </w:p>
    <w:p w14:paraId="7C40A7B4" w14:textId="77777777" w:rsidR="006D28E8" w:rsidRPr="00D176CD" w:rsidRDefault="006D28E8" w:rsidP="006D28E8">
      <w:pPr>
        <w:tabs>
          <w:tab w:val="left" w:pos="4575"/>
        </w:tabs>
      </w:pPr>
    </w:p>
    <w:p w14:paraId="576EAD0F" w14:textId="77777777" w:rsidR="00D176CD" w:rsidRPr="003114CE" w:rsidRDefault="00D176CD" w:rsidP="00D176CD"/>
    <w:p w14:paraId="5FB356AC" w14:textId="73DD4426" w:rsidR="00C215C5" w:rsidRPr="003114CE" w:rsidRDefault="00CC1F3B" w:rsidP="00C215C5">
      <w:pPr>
        <w:tabs>
          <w:tab w:val="left" w:pos="3103"/>
        </w:tabs>
        <w:jc w:val="center"/>
        <w:rPr>
          <w:rFonts w:ascii="Arial" w:hAnsi="Arial" w:cs="Arial"/>
          <w:b/>
          <w:sz w:val="40"/>
        </w:rPr>
      </w:pPr>
      <w:r w:rsidRPr="00CC1F3B">
        <w:rPr>
          <w:rFonts w:ascii="Arial" w:hAnsi="Arial" w:cs="Arial"/>
          <w:b/>
          <w:sz w:val="40"/>
        </w:rPr>
        <w:t xml:space="preserve">Elektros energijos kokybės analizatoriaus </w:t>
      </w:r>
      <w:r>
        <w:rPr>
          <w:rFonts w:ascii="Arial" w:hAnsi="Arial" w:cs="Arial"/>
          <w:b/>
          <w:sz w:val="40"/>
        </w:rPr>
        <w:br/>
        <w:t>A-eberle PQI-DA</w:t>
      </w:r>
      <w:r w:rsidR="00084ACE">
        <w:rPr>
          <w:rFonts w:ascii="Arial" w:hAnsi="Arial" w:cs="Arial"/>
          <w:b/>
          <w:sz w:val="40"/>
        </w:rPr>
        <w:t xml:space="preserve"> įrengimas ir</w:t>
      </w:r>
      <w:r w:rsidR="00EA4FC8" w:rsidRPr="003114CE">
        <w:rPr>
          <w:rFonts w:ascii="Arial" w:hAnsi="Arial" w:cs="Arial"/>
          <w:b/>
          <w:sz w:val="40"/>
        </w:rPr>
        <w:t xml:space="preserve"> </w:t>
      </w:r>
      <w:r w:rsidR="00C215C5">
        <w:rPr>
          <w:rFonts w:ascii="Arial" w:hAnsi="Arial" w:cs="Arial"/>
          <w:b/>
          <w:sz w:val="40"/>
        </w:rPr>
        <w:t>konfigūracija</w:t>
      </w:r>
    </w:p>
    <w:p w14:paraId="39E4997B" w14:textId="77777777" w:rsidR="00552C5A" w:rsidRDefault="00552C5A" w:rsidP="00D176CD">
      <w:pPr>
        <w:tabs>
          <w:tab w:val="left" w:pos="3103"/>
        </w:tabs>
        <w:jc w:val="center"/>
        <w:rPr>
          <w:rFonts w:ascii="Arial" w:hAnsi="Arial" w:cs="Arial"/>
          <w:sz w:val="32"/>
        </w:rPr>
      </w:pPr>
    </w:p>
    <w:p w14:paraId="11E0E77E" w14:textId="77777777" w:rsidR="00552C5A" w:rsidRPr="00552C5A" w:rsidRDefault="005720F6" w:rsidP="005720F6">
      <w:pPr>
        <w:tabs>
          <w:tab w:val="left" w:pos="6742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7C1D7E26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127D6C8C" w14:textId="77777777" w:rsidR="00552C5A" w:rsidRPr="00552C5A" w:rsidRDefault="009F59A8" w:rsidP="009F59A8">
      <w:pPr>
        <w:tabs>
          <w:tab w:val="left" w:pos="7763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70B9EA55" w14:textId="77777777" w:rsidR="00552C5A" w:rsidRPr="00552C5A" w:rsidRDefault="009F59A8" w:rsidP="009F59A8">
      <w:pPr>
        <w:tabs>
          <w:tab w:val="left" w:pos="9366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275FB6EA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1DF9088D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75C9BF05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57B20CB0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649DAF1A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10535942" w14:textId="77777777" w:rsidR="008505E1" w:rsidRDefault="008505E1" w:rsidP="00552C5A">
      <w:pPr>
        <w:pStyle w:val="Betarp"/>
        <w:rPr>
          <w:rFonts w:ascii="Arial" w:hAnsi="Arial" w:cs="Arial"/>
          <w:sz w:val="24"/>
        </w:rPr>
      </w:pPr>
    </w:p>
    <w:p w14:paraId="6893E029" w14:textId="77777777" w:rsidR="008505E1" w:rsidRDefault="008505E1" w:rsidP="00552C5A">
      <w:pPr>
        <w:pStyle w:val="Betarp"/>
        <w:rPr>
          <w:rFonts w:ascii="Arial" w:hAnsi="Arial" w:cs="Arial"/>
          <w:sz w:val="24"/>
        </w:rPr>
      </w:pPr>
    </w:p>
    <w:p w14:paraId="0C0B8507" w14:textId="77777777" w:rsidR="008505E1" w:rsidRDefault="008505E1" w:rsidP="00552C5A">
      <w:pPr>
        <w:pStyle w:val="Betarp"/>
        <w:rPr>
          <w:rFonts w:ascii="Arial" w:hAnsi="Arial" w:cs="Arial"/>
          <w:sz w:val="24"/>
        </w:rPr>
      </w:pPr>
    </w:p>
    <w:p w14:paraId="30FB01E2" w14:textId="77777777" w:rsidR="00EA4FC8" w:rsidRDefault="00EA4FC8" w:rsidP="00552C5A">
      <w:pPr>
        <w:pStyle w:val="Betarp"/>
        <w:rPr>
          <w:rFonts w:ascii="Arial" w:hAnsi="Arial" w:cs="Arial"/>
          <w:sz w:val="24"/>
        </w:rPr>
      </w:pPr>
    </w:p>
    <w:p w14:paraId="2884189D" w14:textId="77777777" w:rsidR="00EA4FC8" w:rsidRDefault="00EA4FC8" w:rsidP="00552C5A">
      <w:pPr>
        <w:pStyle w:val="Betarp"/>
        <w:rPr>
          <w:rFonts w:ascii="Arial" w:hAnsi="Arial" w:cs="Arial"/>
          <w:sz w:val="24"/>
        </w:rPr>
      </w:pPr>
    </w:p>
    <w:p w14:paraId="6EB10CE2" w14:textId="77777777" w:rsidR="00EA4FC8" w:rsidRDefault="00206F62" w:rsidP="00552C5A">
      <w:pPr>
        <w:pStyle w:val="Betarp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</w:t>
      </w:r>
    </w:p>
    <w:p w14:paraId="19482FBE" w14:textId="77777777" w:rsidR="00EA4FC8" w:rsidRDefault="00EA4FC8" w:rsidP="00552C5A">
      <w:pPr>
        <w:pStyle w:val="Betarp"/>
        <w:rPr>
          <w:rFonts w:ascii="Arial" w:hAnsi="Arial" w:cs="Arial"/>
          <w:sz w:val="24"/>
        </w:rPr>
      </w:pPr>
    </w:p>
    <w:p w14:paraId="015C4666" w14:textId="77777777" w:rsidR="00552C5A" w:rsidRDefault="00552C5A" w:rsidP="00552C5A">
      <w:pPr>
        <w:pStyle w:val="Betarp"/>
        <w:jc w:val="center"/>
        <w:rPr>
          <w:rFonts w:ascii="Arial" w:hAnsi="Arial" w:cs="Arial"/>
          <w:sz w:val="24"/>
        </w:rPr>
      </w:pPr>
    </w:p>
    <w:p w14:paraId="4C055746" w14:textId="77777777" w:rsidR="00B1213B" w:rsidRDefault="00B1213B" w:rsidP="00552C5A">
      <w:pPr>
        <w:pStyle w:val="Betarp"/>
        <w:jc w:val="center"/>
        <w:rPr>
          <w:rFonts w:ascii="Arial" w:hAnsi="Arial" w:cs="Arial"/>
          <w:sz w:val="24"/>
        </w:rPr>
      </w:pPr>
    </w:p>
    <w:p w14:paraId="03F1F652" w14:textId="77777777" w:rsidR="008F3896" w:rsidRDefault="008F3896" w:rsidP="00552C5A">
      <w:pPr>
        <w:pStyle w:val="Betarp"/>
        <w:jc w:val="center"/>
        <w:rPr>
          <w:rFonts w:ascii="Arial" w:hAnsi="Arial" w:cs="Arial"/>
          <w:sz w:val="24"/>
        </w:rPr>
      </w:pPr>
    </w:p>
    <w:p w14:paraId="74835737" w14:textId="77777777" w:rsidR="00552C5A" w:rsidRPr="00552C5A" w:rsidRDefault="00B77172" w:rsidP="00552C5A">
      <w:pPr>
        <w:pStyle w:val="Betarp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 „Energijos skirstymo operatorius“</w:t>
      </w:r>
    </w:p>
    <w:p w14:paraId="6DB5D85B" w14:textId="6004EC51" w:rsidR="00552C5A" w:rsidRPr="006B3381" w:rsidRDefault="00984EC2" w:rsidP="006B3381">
      <w:pPr>
        <w:pStyle w:val="Betarp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20</w:t>
      </w:r>
      <w:r w:rsidR="008C5441">
        <w:rPr>
          <w:rFonts w:ascii="Arial" w:hAnsi="Arial" w:cs="Arial"/>
          <w:sz w:val="24"/>
        </w:rPr>
        <w:t>2</w:t>
      </w:r>
      <w:r w:rsidR="00CD75C2">
        <w:rPr>
          <w:rFonts w:ascii="Arial" w:hAnsi="Arial" w:cs="Arial"/>
          <w:sz w:val="24"/>
        </w:rPr>
        <w:t>6</w:t>
      </w:r>
      <w:r w:rsidR="00552C5A" w:rsidRPr="00552C5A">
        <w:rPr>
          <w:rFonts w:ascii="Arial" w:hAnsi="Arial" w:cs="Arial"/>
          <w:sz w:val="24"/>
        </w:rPr>
        <w:t xml:space="preserve"> m.</w:t>
      </w:r>
    </w:p>
    <w:p w14:paraId="743A132A" w14:textId="77777777" w:rsidR="00552C5A" w:rsidRPr="00552C5A" w:rsidRDefault="00552C5A" w:rsidP="00552C5A"/>
    <w:p w14:paraId="7744A315" w14:textId="77777777" w:rsidR="00101190" w:rsidRDefault="00101190" w:rsidP="00C70415">
      <w:pPr>
        <w:ind w:left="-76"/>
        <w:rPr>
          <w:rFonts w:ascii="Arial" w:hAnsi="Arial" w:cs="Arial"/>
          <w:sz w:val="24"/>
        </w:rPr>
      </w:pPr>
    </w:p>
    <w:p w14:paraId="1F3152F1" w14:textId="77777777" w:rsidR="00101190" w:rsidRDefault="00101190" w:rsidP="00C70415">
      <w:pPr>
        <w:ind w:left="-76"/>
        <w:rPr>
          <w:rFonts w:ascii="Arial" w:hAnsi="Arial" w:cs="Arial"/>
          <w:sz w:val="24"/>
        </w:rPr>
      </w:pPr>
    </w:p>
    <w:p w14:paraId="744362A5" w14:textId="1B910290" w:rsidR="00682BA0" w:rsidRDefault="00A06194" w:rsidP="00A06194">
      <w:pPr>
        <w:tabs>
          <w:tab w:val="left" w:pos="5529"/>
        </w:tabs>
        <w:jc w:val="center"/>
        <w:rPr>
          <w:rFonts w:ascii="Arial" w:hAnsi="Arial" w:cs="Arial"/>
          <w:b/>
          <w:sz w:val="24"/>
        </w:rPr>
      </w:pPr>
      <w:r w:rsidRPr="00A06194">
        <w:rPr>
          <w:rFonts w:ascii="Arial" w:hAnsi="Arial" w:cs="Arial"/>
          <w:b/>
          <w:noProof/>
          <w:sz w:val="24"/>
        </w:rPr>
        <w:drawing>
          <wp:inline distT="0" distB="0" distL="0" distR="0" wp14:anchorId="251C0AB5" wp14:editId="06173C8E">
            <wp:extent cx="5554134" cy="2836645"/>
            <wp:effectExtent l="0" t="0" r="8890" b="1905"/>
            <wp:docPr id="1037001616" name="Paveikslėlis 1" descr="Paveikslėlis, kuriame yra tekstas, elektronika, Elektronikos inžinerija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01616" name="Paveikslėlis 1" descr="Paveikslėlis, kuriame yra tekstas, elektronika, Elektronikos inžinerija, ekrano kopija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264" cy="28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9210" w14:textId="01EB161C" w:rsidR="00A06194" w:rsidRDefault="006E721C" w:rsidP="00A06194">
      <w:pPr>
        <w:tabs>
          <w:tab w:val="left" w:pos="5529"/>
        </w:tabs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K</w:t>
      </w:r>
      <w:r w:rsidR="000444B4" w:rsidRPr="000444B4">
        <w:rPr>
          <w:rFonts w:ascii="Arial" w:hAnsi="Arial" w:cs="Arial"/>
          <w:b/>
          <w:sz w:val="24"/>
        </w:rPr>
        <w:t>ontaktai:</w:t>
      </w:r>
      <w:r w:rsidR="00E45441">
        <w:rPr>
          <w:rFonts w:ascii="Arial" w:hAnsi="Arial" w:cs="Arial"/>
          <w:b/>
          <w:sz w:val="24"/>
        </w:rPr>
        <w:t xml:space="preserve"> </w:t>
      </w:r>
      <w:hyperlink r:id="rId12" w:history="1">
        <w:r w:rsidR="00F055CF" w:rsidRPr="0026755D">
          <w:rPr>
            <w:rStyle w:val="Hipersaitas"/>
            <w:rFonts w:ascii="Arial" w:hAnsi="Arial" w:cs="Arial"/>
            <w:b/>
            <w:sz w:val="24"/>
          </w:rPr>
          <w:t>https://www.a-eberle.de/kontakt/product-support/?lang=en</w:t>
        </w:r>
      </w:hyperlink>
    </w:p>
    <w:p w14:paraId="14045CE7" w14:textId="30193490" w:rsidR="00F055CF" w:rsidRDefault="00F055CF" w:rsidP="00A06194">
      <w:pPr>
        <w:tabs>
          <w:tab w:val="left" w:pos="5529"/>
        </w:tabs>
        <w:jc w:val="center"/>
        <w:rPr>
          <w:rFonts w:ascii="Arial" w:hAnsi="Arial" w:cs="Arial"/>
          <w:b/>
          <w:sz w:val="24"/>
        </w:rPr>
      </w:pPr>
      <w:r w:rsidRPr="00F055CF">
        <w:rPr>
          <w:rFonts w:ascii="Arial" w:hAnsi="Arial" w:cs="Arial"/>
          <w:b/>
          <w:sz w:val="24"/>
        </w:rPr>
        <w:t>Tel.: +49 (0) 911 / 62 81 08 -102;</w:t>
      </w:r>
      <w:r>
        <w:rPr>
          <w:rFonts w:ascii="Arial" w:hAnsi="Arial" w:cs="Arial"/>
          <w:b/>
          <w:sz w:val="24"/>
        </w:rPr>
        <w:t xml:space="preserve"> </w:t>
      </w:r>
      <w:r w:rsidR="00130107" w:rsidRPr="00130107">
        <w:rPr>
          <w:rFonts w:ascii="Arial" w:hAnsi="Arial" w:cs="Arial"/>
          <w:b/>
          <w:sz w:val="24"/>
        </w:rPr>
        <w:t xml:space="preserve">el.p </w:t>
      </w:r>
      <w:hyperlink r:id="rId13" w:history="1">
        <w:r w:rsidR="00130107" w:rsidRPr="0026755D">
          <w:rPr>
            <w:rStyle w:val="Hipersaitas"/>
            <w:rFonts w:ascii="Arial" w:hAnsi="Arial" w:cs="Arial"/>
            <w:b/>
            <w:sz w:val="24"/>
          </w:rPr>
          <w:t>pqsys-support@a-eberle.de</w:t>
        </w:r>
      </w:hyperlink>
    </w:p>
    <w:p w14:paraId="12CC5953" w14:textId="64745596" w:rsidR="00130107" w:rsidRDefault="00D84412" w:rsidP="00A06194">
      <w:pPr>
        <w:tabs>
          <w:tab w:val="left" w:pos="5529"/>
        </w:tabs>
        <w:jc w:val="center"/>
        <w:rPr>
          <w:rFonts w:ascii="Arial" w:hAnsi="Arial" w:cs="Arial"/>
          <w:b/>
          <w:sz w:val="24"/>
        </w:rPr>
      </w:pPr>
      <w:r w:rsidRPr="00D84412">
        <w:rPr>
          <w:rFonts w:ascii="Arial" w:hAnsi="Arial" w:cs="Arial"/>
          <w:b/>
          <w:sz w:val="24"/>
        </w:rPr>
        <w:t>Tel: +370 687 71703;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14:paraId="4C67A9A1" w14:textId="718E0DCA" w:rsidR="001E2E3D" w:rsidRDefault="001E2E3D" w:rsidP="00571059">
      <w:pPr>
        <w:tabs>
          <w:tab w:val="left" w:pos="1558"/>
        </w:tabs>
        <w:rPr>
          <w:rFonts w:ascii="Arial" w:hAnsi="Arial" w:cs="Arial"/>
        </w:rPr>
      </w:pPr>
    </w:p>
    <w:p w14:paraId="71B3FD02" w14:textId="77777777" w:rsidR="001E2E3D" w:rsidRDefault="001E2E3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5F2EAA" w14:textId="77777777" w:rsidR="00983822" w:rsidRDefault="00983822" w:rsidP="001E2E3D">
      <w:pPr>
        <w:tabs>
          <w:tab w:val="left" w:pos="1558"/>
        </w:tabs>
        <w:jc w:val="center"/>
        <w:rPr>
          <w:rFonts w:ascii="Arial" w:hAnsi="Arial" w:cs="Arial"/>
        </w:rPr>
      </w:pPr>
    </w:p>
    <w:p w14:paraId="42CF475D" w14:textId="364F2658" w:rsidR="001A3279" w:rsidRDefault="001A3279" w:rsidP="001E2E3D">
      <w:pPr>
        <w:tabs>
          <w:tab w:val="left" w:pos="1558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Įrengimas</w:t>
      </w:r>
    </w:p>
    <w:p w14:paraId="53453EC2" w14:textId="5F00F54C" w:rsidR="001E2E3D" w:rsidRPr="001E2D34" w:rsidRDefault="002D6A2B" w:rsidP="001E2E3D">
      <w:pPr>
        <w:tabs>
          <w:tab w:val="left" w:pos="1558"/>
        </w:tabs>
        <w:jc w:val="center"/>
        <w:rPr>
          <w:rFonts w:ascii="Arial" w:hAnsi="Arial" w:cs="Arial"/>
          <w:b/>
          <w:bCs/>
        </w:rPr>
      </w:pPr>
      <w:r w:rsidRPr="001E2D34">
        <w:rPr>
          <w:rFonts w:ascii="Arial" w:hAnsi="Arial" w:cs="Arial"/>
          <w:b/>
          <w:bCs/>
        </w:rPr>
        <w:t xml:space="preserve">Prietaiso įžeminimo gnybtas </w:t>
      </w:r>
      <w:r w:rsidR="00EA40D7" w:rsidRPr="001E2D34">
        <w:rPr>
          <w:rFonts w:ascii="Arial" w:hAnsi="Arial" w:cs="Arial"/>
          <w:b/>
          <w:bCs/>
          <w:noProof/>
        </w:rPr>
        <w:drawing>
          <wp:inline distT="0" distB="0" distL="0" distR="0" wp14:anchorId="068320BF" wp14:editId="52F31887">
            <wp:extent cx="397934" cy="333335"/>
            <wp:effectExtent l="0" t="0" r="2540" b="0"/>
            <wp:docPr id="1902255437" name="Paveikslėlis 1" descr="Paveikslėlis, kuriame yra simbolis, veržliarakt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55437" name="Paveikslėlis 1" descr="Paveikslėlis, kuriame yra simbolis, veržliaraktis&#10;&#10;Dirbtinio intelekto sugeneruotas turinys gali būti neteisinga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892" cy="3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D34">
        <w:rPr>
          <w:rFonts w:ascii="Arial" w:hAnsi="Arial" w:cs="Arial"/>
          <w:b/>
          <w:bCs/>
        </w:rPr>
        <w:t>turi būti prijungtas prie PE</w:t>
      </w:r>
    </w:p>
    <w:p w14:paraId="5F4D1B56" w14:textId="758E5D84" w:rsidR="002D6A2B" w:rsidRDefault="002D6A2B" w:rsidP="001E2E3D">
      <w:pPr>
        <w:tabs>
          <w:tab w:val="left" w:pos="1558"/>
        </w:tabs>
        <w:jc w:val="center"/>
        <w:rPr>
          <w:rFonts w:ascii="Arial" w:hAnsi="Arial" w:cs="Arial"/>
        </w:rPr>
      </w:pPr>
      <w:r w:rsidRPr="002D6A2B">
        <w:rPr>
          <w:rFonts w:ascii="Arial" w:hAnsi="Arial" w:cs="Arial"/>
          <w:noProof/>
        </w:rPr>
        <w:drawing>
          <wp:inline distT="0" distB="0" distL="0" distR="0" wp14:anchorId="71A68C95" wp14:editId="1B68BB9A">
            <wp:extent cx="4944534" cy="2465577"/>
            <wp:effectExtent l="0" t="0" r="8890" b="0"/>
            <wp:docPr id="163814946" name="Paveikslėlis 1" descr="Paveikslėlis, kuriame yra šviestuvas, kasetinė juost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4946" name="Paveikslėlis 1" descr="Paveikslėlis, kuriame yra šviestuvas, kasetinė juosta&#10;&#10;Dirbtinio intelekto sugeneruotas turinys gali būti neteisinga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8615" cy="24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E3A0" w14:textId="77777777" w:rsidR="00EA40D7" w:rsidRDefault="00EA40D7" w:rsidP="001E2E3D">
      <w:pPr>
        <w:tabs>
          <w:tab w:val="left" w:pos="1558"/>
        </w:tabs>
        <w:jc w:val="center"/>
        <w:rPr>
          <w:rFonts w:ascii="Arial" w:hAnsi="Arial" w:cs="Arial"/>
        </w:rPr>
      </w:pPr>
    </w:p>
    <w:p w14:paraId="7ACBE57C" w14:textId="77777777" w:rsidR="00C33CC0" w:rsidRDefault="00C33CC0" w:rsidP="001E2E3D">
      <w:pPr>
        <w:tabs>
          <w:tab w:val="left" w:pos="1558"/>
        </w:tabs>
        <w:jc w:val="center"/>
        <w:rPr>
          <w:rFonts w:ascii="Arial" w:hAnsi="Arial" w:cs="Arial"/>
        </w:rPr>
      </w:pPr>
    </w:p>
    <w:p w14:paraId="5B4F88CA" w14:textId="5F2D5670" w:rsidR="00EA40D7" w:rsidRDefault="001E2D34" w:rsidP="001E2E3D">
      <w:pPr>
        <w:tabs>
          <w:tab w:val="left" w:pos="1558"/>
        </w:tabs>
        <w:jc w:val="center"/>
        <w:rPr>
          <w:rFonts w:ascii="Arial" w:hAnsi="Arial" w:cs="Arial"/>
          <w:b/>
          <w:bCs/>
        </w:rPr>
      </w:pPr>
      <w:r w:rsidRPr="001E2D34">
        <w:rPr>
          <w:rFonts w:ascii="Arial" w:hAnsi="Arial" w:cs="Arial"/>
          <w:b/>
          <w:bCs/>
        </w:rPr>
        <w:t>Prietaiso maitinimo pavyzdys-230 V AC</w:t>
      </w:r>
    </w:p>
    <w:p w14:paraId="3C6E3A05" w14:textId="47AA805A" w:rsidR="001E2D34" w:rsidRDefault="001E2D34" w:rsidP="001E2E3D">
      <w:pPr>
        <w:tabs>
          <w:tab w:val="left" w:pos="1558"/>
        </w:tabs>
        <w:jc w:val="center"/>
        <w:rPr>
          <w:rFonts w:ascii="Arial" w:hAnsi="Arial" w:cs="Arial"/>
          <w:b/>
          <w:bCs/>
        </w:rPr>
      </w:pPr>
      <w:r w:rsidRPr="001E2D34">
        <w:rPr>
          <w:rFonts w:ascii="Arial" w:hAnsi="Arial" w:cs="Arial"/>
          <w:b/>
          <w:bCs/>
          <w:noProof/>
        </w:rPr>
        <w:drawing>
          <wp:inline distT="0" distB="0" distL="0" distR="0" wp14:anchorId="730AE60B" wp14:editId="3FE18DAC">
            <wp:extent cx="6570980" cy="3274060"/>
            <wp:effectExtent l="0" t="0" r="1270" b="2540"/>
            <wp:docPr id="868036686" name="Paveikslėlis 1" descr="Paveikslėlis, kuriame yra tekstas, linija, diagrama, kvi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36686" name="Paveikslėlis 1" descr="Paveikslėlis, kuriame yra tekstas, linija, diagrama, kvitas&#10;&#10;Dirbtinio intelekto sugeneruotas turinys gali būti neteisinga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1512" w14:textId="661D2C51" w:rsidR="00C33CC0" w:rsidRDefault="00C33CC0" w:rsidP="00C33CC0">
      <w:pPr>
        <w:tabs>
          <w:tab w:val="left" w:pos="1558"/>
        </w:tabs>
        <w:rPr>
          <w:rFonts w:ascii="Arial" w:hAnsi="Arial" w:cs="Arial"/>
          <w:b/>
          <w:bCs/>
        </w:rPr>
      </w:pPr>
      <w:r w:rsidRPr="00C33CC0">
        <w:rPr>
          <w:rFonts w:ascii="Arial" w:hAnsi="Arial" w:cs="Arial"/>
        </w:rPr>
        <w:t xml:space="preserve">Prieš pradedant konfigūravimo darbus privaloma patikrinti montažo teisingumą pagal projektą ir instaliavimo vietą. </w:t>
      </w:r>
      <w:r w:rsidRPr="00C33CC0">
        <w:rPr>
          <w:rFonts w:ascii="Arial" w:hAnsi="Arial" w:cs="Arial"/>
          <w:b/>
          <w:bCs/>
        </w:rPr>
        <w:t>Prietaisas privalo būti įžemintas.</w:t>
      </w:r>
    </w:p>
    <w:p w14:paraId="739DB9EF" w14:textId="3E95C602" w:rsidR="00084ACE" w:rsidRDefault="00084ACE" w:rsidP="00084ACE">
      <w:pPr>
        <w:tabs>
          <w:tab w:val="left" w:pos="1558"/>
        </w:tabs>
        <w:jc w:val="center"/>
        <w:rPr>
          <w:rFonts w:ascii="Arial" w:hAnsi="Arial" w:cs="Arial"/>
          <w:b/>
          <w:bCs/>
        </w:rPr>
      </w:pPr>
    </w:p>
    <w:p w14:paraId="12DA11DF" w14:textId="77777777" w:rsidR="00084ACE" w:rsidRDefault="00084AC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957F66E" w14:textId="77777777" w:rsidR="00084ACE" w:rsidRDefault="00084ACE" w:rsidP="00084ACE">
      <w:pPr>
        <w:tabs>
          <w:tab w:val="left" w:pos="1558"/>
        </w:tabs>
        <w:jc w:val="center"/>
        <w:rPr>
          <w:rFonts w:ascii="Arial" w:hAnsi="Arial" w:cs="Arial"/>
        </w:rPr>
      </w:pPr>
    </w:p>
    <w:p w14:paraId="77423083" w14:textId="6B448E92" w:rsidR="00EC0ED4" w:rsidRDefault="00EC0ED4" w:rsidP="00084ACE">
      <w:pPr>
        <w:tabs>
          <w:tab w:val="left" w:pos="1558"/>
        </w:tabs>
        <w:jc w:val="center"/>
        <w:rPr>
          <w:rFonts w:ascii="Arial" w:hAnsi="Arial" w:cs="Arial"/>
          <w:b/>
          <w:bCs/>
        </w:rPr>
      </w:pPr>
      <w:r w:rsidRPr="00EC0ED4">
        <w:rPr>
          <w:rFonts w:ascii="Arial" w:hAnsi="Arial" w:cs="Arial"/>
          <w:b/>
          <w:bCs/>
        </w:rPr>
        <w:t>Prietaiso pajungimas</w:t>
      </w:r>
    </w:p>
    <w:p w14:paraId="6AAC2476" w14:textId="336E417C" w:rsidR="00EC0ED4" w:rsidRDefault="009A1C1D" w:rsidP="00084ACE">
      <w:pPr>
        <w:tabs>
          <w:tab w:val="left" w:pos="1558"/>
        </w:tabs>
        <w:jc w:val="center"/>
        <w:rPr>
          <w:rFonts w:ascii="Arial" w:hAnsi="Arial" w:cs="Arial"/>
        </w:rPr>
      </w:pPr>
      <w:r w:rsidRPr="009A1C1D">
        <w:rPr>
          <w:rFonts w:ascii="Arial" w:hAnsi="Arial" w:cs="Arial"/>
        </w:rPr>
        <w:t>0,4 kV tinklas</w:t>
      </w:r>
    </w:p>
    <w:p w14:paraId="6453EDF7" w14:textId="4668DEC8" w:rsidR="009A1C1D" w:rsidRDefault="009A1C1D" w:rsidP="00084ACE">
      <w:pPr>
        <w:tabs>
          <w:tab w:val="left" w:pos="1558"/>
        </w:tabs>
        <w:jc w:val="center"/>
        <w:rPr>
          <w:rFonts w:ascii="Arial" w:hAnsi="Arial" w:cs="Arial"/>
        </w:rPr>
      </w:pPr>
      <w:r w:rsidRPr="009A1C1D">
        <w:rPr>
          <w:rFonts w:ascii="Arial" w:hAnsi="Arial" w:cs="Arial"/>
          <w:noProof/>
        </w:rPr>
        <w:drawing>
          <wp:inline distT="0" distB="0" distL="0" distR="0" wp14:anchorId="40377A98" wp14:editId="2A1E5315">
            <wp:extent cx="5892800" cy="2956081"/>
            <wp:effectExtent l="0" t="0" r="0" b="0"/>
            <wp:docPr id="1774588425" name="Paveikslėlis 1" descr="Paveikslėlis, kuriame yra diagrama, linija, Paralelė, Pla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88425" name="Paveikslėlis 1" descr="Paveikslėlis, kuriame yra diagrama, linija, Paralelė, Planas&#10;&#10;Dirbtinio intelekto sugeneruotas turinys gali būti neteisingas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751" cy="29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23A9" w14:textId="77777777" w:rsidR="009A1C1D" w:rsidRDefault="009A1C1D" w:rsidP="00084ACE">
      <w:pPr>
        <w:tabs>
          <w:tab w:val="left" w:pos="1558"/>
        </w:tabs>
        <w:jc w:val="center"/>
        <w:rPr>
          <w:rFonts w:ascii="Arial" w:hAnsi="Arial" w:cs="Arial"/>
        </w:rPr>
      </w:pPr>
    </w:p>
    <w:p w14:paraId="2F15BB57" w14:textId="0EF6A32A" w:rsidR="009A1C1D" w:rsidRDefault="007568A1" w:rsidP="00084ACE">
      <w:pPr>
        <w:tabs>
          <w:tab w:val="left" w:pos="1558"/>
        </w:tabs>
        <w:jc w:val="center"/>
        <w:rPr>
          <w:rFonts w:ascii="Arial" w:hAnsi="Arial" w:cs="Arial"/>
        </w:rPr>
      </w:pPr>
      <w:r w:rsidRPr="0064775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FE01852" wp14:editId="26DE3237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4206875" cy="2096770"/>
            <wp:effectExtent l="0" t="0" r="3175" b="0"/>
            <wp:wrapSquare wrapText="bothSides"/>
            <wp:docPr id="1313598679" name="Paveikslėlis 1" descr="Paveikslėlis, kuriame yra diagrama, linija, Paralelė, eskiz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98679" name="Paveikslėlis 1" descr="Paveikslėlis, kuriame yra diagrama, linija, Paralelė, eskizas&#10;&#10;Dirbtinio intelekto sugeneruotas turinys gali būti neteisingas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1D" w:rsidRPr="009A1C1D">
        <w:rPr>
          <w:rFonts w:ascii="Arial" w:hAnsi="Arial" w:cs="Arial"/>
        </w:rPr>
        <w:t>35/10/6 kV tinklas</w:t>
      </w:r>
    </w:p>
    <w:p w14:paraId="524E2D5D" w14:textId="4CC3CF5B" w:rsidR="00D00FA0" w:rsidRPr="00D00FA0" w:rsidRDefault="00D00FA0" w:rsidP="00D00FA0">
      <w:pPr>
        <w:tabs>
          <w:tab w:val="left" w:pos="1558"/>
        </w:tabs>
        <w:rPr>
          <w:rFonts w:ascii="Arial" w:hAnsi="Arial" w:cs="Arial"/>
        </w:rPr>
      </w:pPr>
      <w:r w:rsidRPr="00D00FA0">
        <w:t xml:space="preserve"> </w:t>
      </w:r>
      <w:r w:rsidRPr="00D00FA0">
        <w:rPr>
          <w:rFonts w:ascii="Arial" w:hAnsi="Arial" w:cs="Arial"/>
        </w:rPr>
        <w:t>Jungimas kai srovės ir įtampos</w:t>
      </w:r>
    </w:p>
    <w:p w14:paraId="1C2F1883" w14:textId="77777777" w:rsidR="00D00FA0" w:rsidRPr="00D00FA0" w:rsidRDefault="00D00FA0" w:rsidP="00D00FA0">
      <w:pPr>
        <w:tabs>
          <w:tab w:val="left" w:pos="1558"/>
        </w:tabs>
        <w:rPr>
          <w:rFonts w:ascii="Arial" w:hAnsi="Arial" w:cs="Arial"/>
        </w:rPr>
      </w:pPr>
      <w:r w:rsidRPr="00D00FA0">
        <w:rPr>
          <w:rFonts w:ascii="Arial" w:hAnsi="Arial" w:cs="Arial"/>
        </w:rPr>
        <w:t xml:space="preserve">Transformatoriai sumontuoti visose </w:t>
      </w:r>
    </w:p>
    <w:p w14:paraId="44FDC851" w14:textId="55CC1741" w:rsidR="00647751" w:rsidRDefault="00D00FA0" w:rsidP="00D00FA0">
      <w:pPr>
        <w:tabs>
          <w:tab w:val="left" w:pos="1558"/>
        </w:tabs>
        <w:rPr>
          <w:rFonts w:ascii="Arial" w:hAnsi="Arial" w:cs="Arial"/>
        </w:rPr>
      </w:pPr>
      <w:r w:rsidRPr="00D00FA0">
        <w:rPr>
          <w:rFonts w:ascii="Arial" w:hAnsi="Arial" w:cs="Arial"/>
        </w:rPr>
        <w:t>trijose fazėse)</w:t>
      </w:r>
    </w:p>
    <w:p w14:paraId="500A7828" w14:textId="77777777" w:rsidR="00D00FA0" w:rsidRDefault="00D00FA0" w:rsidP="00D00FA0">
      <w:pPr>
        <w:tabs>
          <w:tab w:val="left" w:pos="1558"/>
        </w:tabs>
        <w:rPr>
          <w:rFonts w:ascii="Arial" w:hAnsi="Arial" w:cs="Arial"/>
        </w:rPr>
      </w:pPr>
    </w:p>
    <w:p w14:paraId="595AAC98" w14:textId="77777777" w:rsidR="00D00FA0" w:rsidRDefault="00D00FA0" w:rsidP="00D00FA0">
      <w:pPr>
        <w:tabs>
          <w:tab w:val="left" w:pos="1558"/>
        </w:tabs>
        <w:rPr>
          <w:rFonts w:ascii="Arial" w:hAnsi="Arial" w:cs="Arial"/>
        </w:rPr>
      </w:pPr>
    </w:p>
    <w:p w14:paraId="30414108" w14:textId="77777777" w:rsidR="00D00FA0" w:rsidRDefault="00D00FA0" w:rsidP="00D00FA0">
      <w:pPr>
        <w:tabs>
          <w:tab w:val="left" w:pos="1558"/>
        </w:tabs>
        <w:rPr>
          <w:rFonts w:ascii="Arial" w:hAnsi="Arial" w:cs="Arial"/>
        </w:rPr>
      </w:pPr>
    </w:p>
    <w:p w14:paraId="151F4C3C" w14:textId="77777777" w:rsidR="00D00FA0" w:rsidRDefault="00D00FA0" w:rsidP="00D00FA0">
      <w:pPr>
        <w:tabs>
          <w:tab w:val="left" w:pos="1558"/>
        </w:tabs>
        <w:rPr>
          <w:rFonts w:ascii="Arial" w:hAnsi="Arial" w:cs="Arial"/>
        </w:rPr>
      </w:pPr>
    </w:p>
    <w:p w14:paraId="0DEA93BF" w14:textId="77777777" w:rsidR="00D00FA0" w:rsidRDefault="00D00FA0" w:rsidP="00D00FA0">
      <w:pPr>
        <w:tabs>
          <w:tab w:val="left" w:pos="1558"/>
        </w:tabs>
        <w:rPr>
          <w:rFonts w:ascii="Arial" w:hAnsi="Arial" w:cs="Arial"/>
        </w:rPr>
      </w:pPr>
    </w:p>
    <w:p w14:paraId="7BBF66D3" w14:textId="77777777" w:rsidR="007568A1" w:rsidRDefault="007568A1" w:rsidP="00D00FA0">
      <w:pPr>
        <w:tabs>
          <w:tab w:val="left" w:pos="1558"/>
        </w:tabs>
        <w:rPr>
          <w:rFonts w:ascii="Arial" w:hAnsi="Arial" w:cs="Arial"/>
        </w:rPr>
      </w:pPr>
    </w:p>
    <w:p w14:paraId="4467B9CB" w14:textId="5AA78E93" w:rsidR="007568A1" w:rsidRPr="007568A1" w:rsidRDefault="007568A1" w:rsidP="007568A1">
      <w:pPr>
        <w:tabs>
          <w:tab w:val="left" w:pos="1558"/>
        </w:tabs>
        <w:rPr>
          <w:rFonts w:ascii="Arial" w:hAnsi="Arial" w:cs="Arial"/>
        </w:rPr>
      </w:pPr>
      <w:r w:rsidRPr="007568A1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6B7D610" wp14:editId="6C88CBE9">
            <wp:simplePos x="0" y="0"/>
            <wp:positionH relativeFrom="column">
              <wp:posOffset>-1482</wp:posOffset>
            </wp:positionH>
            <wp:positionV relativeFrom="paragraph">
              <wp:posOffset>-1693</wp:posOffset>
            </wp:positionV>
            <wp:extent cx="4219240" cy="2379133"/>
            <wp:effectExtent l="0" t="0" r="0" b="2540"/>
            <wp:wrapSquare wrapText="bothSides"/>
            <wp:docPr id="747286754" name="Paveikslėlis 1" descr="Paveikslėlis, kuriame yra diagrama, linija, Paralelė, eskiz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86754" name="Paveikslėlis 1" descr="Paveikslėlis, kuriame yra diagrama, linija, Paralelė, eskizas&#10;&#10;Dirbtinio intelekto sugeneruotas turinys gali būti neteisingas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240" cy="23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68A1">
        <w:rPr>
          <w:rFonts w:ascii="Arial" w:hAnsi="Arial" w:cs="Arial"/>
        </w:rPr>
        <w:t xml:space="preserve">Jungimas kai srovės ir įtampos </w:t>
      </w:r>
    </w:p>
    <w:p w14:paraId="5A4F8812" w14:textId="77777777" w:rsidR="007568A1" w:rsidRPr="007568A1" w:rsidRDefault="007568A1" w:rsidP="007568A1">
      <w:pPr>
        <w:tabs>
          <w:tab w:val="left" w:pos="1558"/>
        </w:tabs>
        <w:rPr>
          <w:rFonts w:ascii="Arial" w:hAnsi="Arial" w:cs="Arial"/>
        </w:rPr>
      </w:pPr>
      <w:r w:rsidRPr="007568A1">
        <w:rPr>
          <w:rFonts w:ascii="Arial" w:hAnsi="Arial" w:cs="Arial"/>
        </w:rPr>
        <w:t xml:space="preserve">transformatoriai sumontuoti </w:t>
      </w:r>
    </w:p>
    <w:p w14:paraId="281520F9" w14:textId="382406E3" w:rsidR="00D00FA0" w:rsidRDefault="007568A1" w:rsidP="007568A1">
      <w:pPr>
        <w:tabs>
          <w:tab w:val="left" w:pos="1558"/>
        </w:tabs>
        <w:rPr>
          <w:rFonts w:ascii="Arial" w:hAnsi="Arial" w:cs="Arial"/>
        </w:rPr>
      </w:pPr>
      <w:r w:rsidRPr="007568A1">
        <w:rPr>
          <w:rFonts w:ascii="Arial" w:hAnsi="Arial" w:cs="Arial"/>
        </w:rPr>
        <w:t>tik dviejose fazėse</w:t>
      </w:r>
    </w:p>
    <w:p w14:paraId="2A582BB9" w14:textId="77777777" w:rsidR="007568A1" w:rsidRPr="007568A1" w:rsidRDefault="007568A1" w:rsidP="007568A1">
      <w:pPr>
        <w:rPr>
          <w:rFonts w:ascii="Arial" w:hAnsi="Arial" w:cs="Arial"/>
        </w:rPr>
      </w:pPr>
    </w:p>
    <w:p w14:paraId="679FEA2C" w14:textId="77777777" w:rsidR="007568A1" w:rsidRPr="007568A1" w:rsidRDefault="007568A1" w:rsidP="007568A1">
      <w:pPr>
        <w:rPr>
          <w:rFonts w:ascii="Arial" w:hAnsi="Arial" w:cs="Arial"/>
        </w:rPr>
      </w:pPr>
    </w:p>
    <w:p w14:paraId="5852E04E" w14:textId="77777777" w:rsidR="007568A1" w:rsidRPr="007568A1" w:rsidRDefault="007568A1" w:rsidP="007568A1">
      <w:pPr>
        <w:rPr>
          <w:rFonts w:ascii="Arial" w:hAnsi="Arial" w:cs="Arial"/>
        </w:rPr>
      </w:pPr>
    </w:p>
    <w:p w14:paraId="3F281AD0" w14:textId="77777777" w:rsidR="007568A1" w:rsidRPr="007568A1" w:rsidRDefault="007568A1" w:rsidP="007568A1">
      <w:pPr>
        <w:rPr>
          <w:rFonts w:ascii="Arial" w:hAnsi="Arial" w:cs="Arial"/>
        </w:rPr>
      </w:pPr>
    </w:p>
    <w:p w14:paraId="1C3B686F" w14:textId="77777777" w:rsidR="007568A1" w:rsidRDefault="007568A1" w:rsidP="007568A1">
      <w:pPr>
        <w:rPr>
          <w:rFonts w:ascii="Arial" w:hAnsi="Arial" w:cs="Arial"/>
        </w:rPr>
      </w:pPr>
    </w:p>
    <w:p w14:paraId="71A9B2EE" w14:textId="77777777" w:rsidR="007568A1" w:rsidRDefault="007568A1" w:rsidP="007568A1">
      <w:pPr>
        <w:rPr>
          <w:rFonts w:ascii="Arial" w:hAnsi="Arial" w:cs="Arial"/>
        </w:rPr>
      </w:pPr>
    </w:p>
    <w:p w14:paraId="0A115B79" w14:textId="77777777" w:rsidR="007568A1" w:rsidRDefault="007568A1" w:rsidP="007568A1">
      <w:pPr>
        <w:rPr>
          <w:rFonts w:ascii="Arial" w:hAnsi="Arial" w:cs="Arial"/>
        </w:rPr>
      </w:pPr>
    </w:p>
    <w:p w14:paraId="3CAE82F1" w14:textId="31A13FAB" w:rsidR="001A3279" w:rsidRDefault="001A3279" w:rsidP="001A3279">
      <w:pPr>
        <w:jc w:val="center"/>
        <w:rPr>
          <w:rFonts w:ascii="Arial" w:hAnsi="Arial" w:cs="Arial"/>
          <w:b/>
          <w:bCs/>
        </w:rPr>
      </w:pPr>
      <w:r w:rsidRPr="001A3279">
        <w:rPr>
          <w:rFonts w:ascii="Arial" w:hAnsi="Arial" w:cs="Arial"/>
          <w:b/>
          <w:bCs/>
        </w:rPr>
        <w:t>Konfigūracija</w:t>
      </w:r>
    </w:p>
    <w:p w14:paraId="317BA3D6" w14:textId="77777777" w:rsidR="001A3279" w:rsidRPr="001A3279" w:rsidRDefault="001A3279" w:rsidP="001A3279">
      <w:pPr>
        <w:jc w:val="center"/>
        <w:rPr>
          <w:rFonts w:ascii="Arial" w:hAnsi="Arial" w:cs="Arial"/>
          <w:b/>
          <w:bCs/>
        </w:rPr>
      </w:pPr>
    </w:p>
    <w:p w14:paraId="52A82FA1" w14:textId="6F490774" w:rsidR="0016316D" w:rsidRPr="0016316D" w:rsidRDefault="0016316D" w:rsidP="0016316D">
      <w:pPr>
        <w:rPr>
          <w:rFonts w:ascii="Arial" w:hAnsi="Arial" w:cs="Arial"/>
        </w:rPr>
      </w:pPr>
      <w:r w:rsidRPr="0016316D">
        <w:rPr>
          <w:rFonts w:ascii="Arial" w:hAnsi="Arial" w:cs="Arial"/>
        </w:rPr>
        <w:t>Kompiuteryje suinstaliuojama programinė įranga Win PQ lite</w:t>
      </w:r>
      <w:r w:rsidR="001A3279">
        <w:rPr>
          <w:rFonts w:ascii="Arial" w:hAnsi="Arial" w:cs="Arial"/>
        </w:rPr>
        <w:t>.</w:t>
      </w:r>
    </w:p>
    <w:p w14:paraId="19382502" w14:textId="77777777" w:rsidR="0016316D" w:rsidRPr="0016316D" w:rsidRDefault="0016316D" w:rsidP="0016316D">
      <w:pPr>
        <w:rPr>
          <w:rFonts w:ascii="Arial" w:hAnsi="Arial" w:cs="Arial"/>
        </w:rPr>
      </w:pPr>
      <w:r w:rsidRPr="0016316D">
        <w:rPr>
          <w:rFonts w:ascii="Arial" w:hAnsi="Arial" w:cs="Arial"/>
        </w:rPr>
        <w:t>Paskutinę versiją parsisiųsti iš gamintojo puslapio adresu:</w:t>
      </w:r>
    </w:p>
    <w:p w14:paraId="41E3D153" w14:textId="414A0FD2" w:rsidR="001A3279" w:rsidRDefault="001A3279" w:rsidP="0016316D">
      <w:pPr>
        <w:rPr>
          <w:rFonts w:ascii="Arial" w:hAnsi="Arial" w:cs="Arial"/>
        </w:rPr>
      </w:pPr>
      <w:hyperlink r:id="rId20" w:history="1">
        <w:r w:rsidRPr="0026755D">
          <w:rPr>
            <w:rStyle w:val="Hipersaitas"/>
            <w:rFonts w:ascii="Arial" w:hAnsi="Arial" w:cs="Arial"/>
          </w:rPr>
          <w:t>https://www.a-eberle.de/downloads/downloads-power-quality-system/?lang=en</w:t>
        </w:r>
      </w:hyperlink>
      <w:r w:rsidR="000717FC">
        <w:rPr>
          <w:rFonts w:ascii="Arial" w:hAnsi="Arial" w:cs="Arial"/>
        </w:rPr>
        <w:br/>
      </w:r>
    </w:p>
    <w:p w14:paraId="2B932B50" w14:textId="77777777" w:rsidR="008C0C8F" w:rsidRDefault="00B935A7" w:rsidP="008C0C8F">
      <w:pPr>
        <w:rPr>
          <w:rFonts w:ascii="Arial" w:hAnsi="Arial" w:cs="Arial"/>
        </w:rPr>
      </w:pPr>
      <w:r w:rsidRPr="00B935A7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91B0DB5" wp14:editId="715C5500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251200" cy="2364105"/>
            <wp:effectExtent l="0" t="0" r="6350" b="0"/>
            <wp:wrapSquare wrapText="bothSides"/>
            <wp:docPr id="618380094" name="Paveikslėlis 1" descr="Paveikslėlis, kuriame yra ekrano kopija, tekstas, programinė įranga, kompiuter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80094" name="Paveikslėlis 1" descr="Paveikslėlis, kuriame yra ekrano kopija, tekstas, programinė įranga, kompiuteris&#10;&#10;Dirbtinio intelekto sugeneruotas turinys gali būti neteisinga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857" cy="237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5A7">
        <w:rPr>
          <w:noProof/>
        </w:rPr>
        <w:t xml:space="preserve"> </w:t>
      </w:r>
      <w:r w:rsidR="00E0698B" w:rsidRPr="0016316D">
        <w:rPr>
          <w:rFonts w:ascii="Arial" w:hAnsi="Arial" w:cs="Arial"/>
        </w:rPr>
        <w:t>Programos lange sukuriame naują objektą:</w:t>
      </w:r>
    </w:p>
    <w:p w14:paraId="301DA036" w14:textId="67528938" w:rsidR="00E0698B" w:rsidRPr="008C0C8F" w:rsidRDefault="00E0698B" w:rsidP="008C0C8F">
      <w:pPr>
        <w:pStyle w:val="Sraopastraipa"/>
        <w:numPr>
          <w:ilvl w:val="0"/>
          <w:numId w:val="39"/>
        </w:numPr>
        <w:ind w:left="5529" w:hanging="5169"/>
        <w:rPr>
          <w:rFonts w:ascii="Arial" w:hAnsi="Arial" w:cs="Arial"/>
        </w:rPr>
      </w:pPr>
      <w:r w:rsidRPr="008C0C8F">
        <w:rPr>
          <w:rFonts w:ascii="Arial" w:hAnsi="Arial" w:cs="Arial"/>
        </w:rPr>
        <w:t>Spaudžiame mygtuką „</w:t>
      </w:r>
      <w:r w:rsidRPr="00096AA8">
        <w:rPr>
          <w:rFonts w:ascii="Arial" w:hAnsi="Arial" w:cs="Arial"/>
          <w:highlight w:val="yellow"/>
        </w:rPr>
        <w:t>New Device</w:t>
      </w:r>
      <w:r w:rsidRPr="008C0C8F">
        <w:rPr>
          <w:rFonts w:ascii="Arial" w:hAnsi="Arial" w:cs="Arial"/>
        </w:rPr>
        <w:t>“</w:t>
      </w:r>
      <w:r w:rsidRPr="008C0C8F">
        <w:rPr>
          <w:rFonts w:ascii="Arial" w:hAnsi="Arial" w:cs="Arial"/>
        </w:rPr>
        <w:br/>
      </w:r>
    </w:p>
    <w:p w14:paraId="379143D8" w14:textId="77777777" w:rsidR="00E0698B" w:rsidRDefault="00E0698B" w:rsidP="00E0698B">
      <w:pPr>
        <w:rPr>
          <w:rFonts w:ascii="Arial" w:hAnsi="Arial" w:cs="Arial"/>
        </w:rPr>
      </w:pPr>
    </w:p>
    <w:p w14:paraId="5C11110A" w14:textId="77777777" w:rsidR="00E0698B" w:rsidRDefault="00E0698B" w:rsidP="00E0698B">
      <w:pPr>
        <w:rPr>
          <w:rFonts w:ascii="Arial" w:hAnsi="Arial" w:cs="Arial"/>
        </w:rPr>
      </w:pPr>
    </w:p>
    <w:p w14:paraId="24FCC4EC" w14:textId="77777777" w:rsidR="00E0698B" w:rsidRDefault="00E0698B" w:rsidP="00E0698B">
      <w:pPr>
        <w:rPr>
          <w:rFonts w:ascii="Arial" w:hAnsi="Arial" w:cs="Arial"/>
        </w:rPr>
      </w:pPr>
    </w:p>
    <w:p w14:paraId="0209F0FB" w14:textId="77777777" w:rsidR="00E0698B" w:rsidRDefault="00E0698B" w:rsidP="00E0698B">
      <w:pPr>
        <w:rPr>
          <w:rFonts w:ascii="Arial" w:hAnsi="Arial" w:cs="Arial"/>
        </w:rPr>
      </w:pPr>
    </w:p>
    <w:p w14:paraId="75C05441" w14:textId="77777777" w:rsidR="00E0698B" w:rsidRPr="00E0698B" w:rsidRDefault="00E0698B" w:rsidP="00E0698B">
      <w:pPr>
        <w:rPr>
          <w:rFonts w:ascii="Arial" w:hAnsi="Arial" w:cs="Arial"/>
        </w:rPr>
      </w:pPr>
    </w:p>
    <w:p w14:paraId="52839FC1" w14:textId="5571EF62" w:rsidR="00E0698B" w:rsidRPr="0016316D" w:rsidRDefault="0072284C" w:rsidP="00E0698B">
      <w:pPr>
        <w:rPr>
          <w:rFonts w:ascii="Arial" w:hAnsi="Arial" w:cs="Arial"/>
        </w:rPr>
      </w:pPr>
      <w:r w:rsidRPr="00B935A7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BC80C24" wp14:editId="016A982B">
            <wp:simplePos x="0" y="0"/>
            <wp:positionH relativeFrom="margin">
              <wp:align>left</wp:align>
            </wp:positionH>
            <wp:positionV relativeFrom="paragraph">
              <wp:posOffset>397087</wp:posOffset>
            </wp:positionV>
            <wp:extent cx="3206115" cy="2336800"/>
            <wp:effectExtent l="0" t="0" r="0" b="6350"/>
            <wp:wrapSquare wrapText="bothSides"/>
            <wp:docPr id="829685593" name="Paveikslėlis 1" descr="Paveikslėlis, kuriame yra ekrano kopija, tekstas, programinė įranga, kompiuter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85593" name="Paveikslėlis 1" descr="Paveikslėlis, kuriame yra ekrano kopija, tekstas, programinė įranga, kompiuteris&#10;&#10;Dirbtinio intelekto sugeneruotas turinys gali būti neteisingas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98B">
        <w:rPr>
          <w:noProof/>
        </w:rPr>
        <w:br/>
      </w:r>
      <w:r w:rsidR="0008770A" w:rsidRPr="0008770A">
        <w:rPr>
          <w:noProof/>
        </w:rPr>
        <w:t xml:space="preserve"> </w:t>
      </w:r>
      <w:r w:rsidR="00E0698B">
        <w:rPr>
          <w:noProof/>
        </w:rPr>
        <w:br/>
      </w:r>
      <w:r>
        <w:rPr>
          <w:rFonts w:ascii="Arial" w:hAnsi="Arial" w:cs="Arial"/>
        </w:rPr>
        <w:br/>
      </w:r>
      <w:r w:rsidR="00E0698B" w:rsidRPr="0016316D">
        <w:rPr>
          <w:rFonts w:ascii="Arial" w:hAnsi="Arial" w:cs="Arial"/>
        </w:rPr>
        <w:t>2) Iššokusiame lange spaudžiame mygtuką „</w:t>
      </w:r>
      <w:r w:rsidR="00E0698B" w:rsidRPr="00096AA8">
        <w:rPr>
          <w:rFonts w:ascii="Arial" w:hAnsi="Arial" w:cs="Arial"/>
          <w:highlight w:val="yellow"/>
        </w:rPr>
        <w:t>Next</w:t>
      </w:r>
      <w:r w:rsidR="00E0698B" w:rsidRPr="0016316D">
        <w:rPr>
          <w:rFonts w:ascii="Arial" w:hAnsi="Arial" w:cs="Arial"/>
        </w:rPr>
        <w:t>“ tol kol atsiras laukas kuriame suvedame analizatoriaus IP.</w:t>
      </w:r>
    </w:p>
    <w:p w14:paraId="74A78AC4" w14:textId="1E9483B6" w:rsidR="00B935A7" w:rsidRDefault="00B935A7" w:rsidP="0016316D">
      <w:pPr>
        <w:rPr>
          <w:noProof/>
        </w:rPr>
      </w:pPr>
    </w:p>
    <w:p w14:paraId="35ED878A" w14:textId="16712426" w:rsidR="0008770A" w:rsidRDefault="0008770A" w:rsidP="0016316D">
      <w:pPr>
        <w:rPr>
          <w:noProof/>
        </w:rPr>
      </w:pPr>
    </w:p>
    <w:p w14:paraId="522F58CA" w14:textId="0D302F8D" w:rsidR="00E0698B" w:rsidRDefault="00E0698B">
      <w:pPr>
        <w:rPr>
          <w:noProof/>
        </w:rPr>
      </w:pPr>
    </w:p>
    <w:p w14:paraId="042A2FA0" w14:textId="77777777" w:rsidR="00E0698B" w:rsidRDefault="00E0698B">
      <w:pPr>
        <w:rPr>
          <w:noProof/>
        </w:rPr>
      </w:pPr>
    </w:p>
    <w:p w14:paraId="615BC39E" w14:textId="77777777" w:rsidR="00E0698B" w:rsidRDefault="00E0698B">
      <w:pPr>
        <w:rPr>
          <w:noProof/>
        </w:rPr>
      </w:pPr>
    </w:p>
    <w:p w14:paraId="412D54D1" w14:textId="6C11F8AB" w:rsidR="00E0698B" w:rsidRDefault="0072284C" w:rsidP="00E0698B">
      <w:pPr>
        <w:rPr>
          <w:rFonts w:ascii="Arial" w:hAnsi="Arial" w:cs="Arial"/>
        </w:rPr>
      </w:pPr>
      <w:r w:rsidRPr="0008770A">
        <w:rPr>
          <w:noProof/>
        </w:rPr>
        <w:drawing>
          <wp:anchor distT="0" distB="0" distL="114300" distR="114300" simplePos="0" relativeHeight="251662336" behindDoc="0" locked="0" layoutInCell="1" allowOverlap="1" wp14:anchorId="517B0DB8" wp14:editId="71CDDB7F">
            <wp:simplePos x="0" y="0"/>
            <wp:positionH relativeFrom="margin">
              <wp:align>left</wp:align>
            </wp:positionH>
            <wp:positionV relativeFrom="paragraph">
              <wp:posOffset>293158</wp:posOffset>
            </wp:positionV>
            <wp:extent cx="3202305" cy="2336800"/>
            <wp:effectExtent l="0" t="0" r="0" b="6350"/>
            <wp:wrapSquare wrapText="bothSides"/>
            <wp:docPr id="912012004" name="Paveikslėlis 1" descr="Paveikslėlis, kuriame yra ekrano kopija, tekstas, programinė įranga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12004" name="Paveikslėlis 1" descr="Paveikslėlis, kuriame yra ekrano kopija, tekstas, programinė įranga, Multimedijos programinė įranga&#10;&#10;Dirbtinio intelekto sugeneruotas turinys gali būti neteisingas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E0698B" w:rsidRPr="0016316D">
        <w:rPr>
          <w:rFonts w:ascii="Arial" w:hAnsi="Arial" w:cs="Arial"/>
        </w:rPr>
        <w:t xml:space="preserve">3) Spaudžiame </w:t>
      </w:r>
      <w:r w:rsidR="00552D93">
        <w:rPr>
          <w:rFonts w:ascii="Arial" w:hAnsi="Arial" w:cs="Arial"/>
        </w:rPr>
        <w:t>,,</w:t>
      </w:r>
      <w:r w:rsidR="00E0698B" w:rsidRPr="00096AA8">
        <w:rPr>
          <w:rFonts w:ascii="Arial" w:hAnsi="Arial" w:cs="Arial"/>
          <w:highlight w:val="yellow"/>
        </w:rPr>
        <w:t>OK</w:t>
      </w:r>
      <w:r w:rsidR="00552D93">
        <w:rPr>
          <w:rFonts w:ascii="Arial" w:hAnsi="Arial" w:cs="Arial"/>
        </w:rPr>
        <w:t>“</w:t>
      </w:r>
      <w:r w:rsidR="00E0698B">
        <w:rPr>
          <w:rFonts w:ascii="Arial" w:hAnsi="Arial" w:cs="Arial"/>
        </w:rPr>
        <w:t xml:space="preserve"> ir </w:t>
      </w:r>
      <w:r w:rsidR="00F00D31">
        <w:rPr>
          <w:rFonts w:ascii="Arial" w:hAnsi="Arial" w:cs="Arial"/>
        </w:rPr>
        <w:t>taip sukuriama įrenginio kortelė</w:t>
      </w:r>
      <w:r>
        <w:rPr>
          <w:rFonts w:ascii="Arial" w:hAnsi="Arial" w:cs="Arial"/>
        </w:rPr>
        <w:t>.</w:t>
      </w:r>
    </w:p>
    <w:p w14:paraId="171F8F8E" w14:textId="186C8128" w:rsidR="0008770A" w:rsidRDefault="0008770A">
      <w:pPr>
        <w:rPr>
          <w:noProof/>
        </w:rPr>
      </w:pPr>
      <w:r>
        <w:rPr>
          <w:noProof/>
        </w:rPr>
        <w:br w:type="page"/>
      </w:r>
    </w:p>
    <w:p w14:paraId="5C8BB807" w14:textId="77777777" w:rsidR="0008770A" w:rsidRDefault="0008770A" w:rsidP="0016316D">
      <w:pPr>
        <w:rPr>
          <w:rFonts w:ascii="Arial" w:hAnsi="Arial" w:cs="Arial"/>
        </w:rPr>
      </w:pPr>
    </w:p>
    <w:p w14:paraId="1C4F16A3" w14:textId="77777777" w:rsidR="00477379" w:rsidRPr="00477379" w:rsidRDefault="00477379" w:rsidP="00477379">
      <w:pPr>
        <w:rPr>
          <w:rFonts w:ascii="Arial" w:hAnsi="Arial" w:cs="Arial"/>
        </w:rPr>
      </w:pPr>
      <w:r w:rsidRPr="00477379">
        <w:rPr>
          <w:rFonts w:ascii="Arial" w:hAnsi="Arial" w:cs="Arial"/>
        </w:rPr>
        <w:t>Prie PQI-DA valdiklio prisijungiame LAN kabeliu.</w:t>
      </w:r>
    </w:p>
    <w:p w14:paraId="73EBF658" w14:textId="21241D0B" w:rsidR="00477379" w:rsidRDefault="00477379" w:rsidP="00477379">
      <w:pPr>
        <w:rPr>
          <w:rFonts w:ascii="Arial" w:hAnsi="Arial" w:cs="Arial"/>
        </w:rPr>
      </w:pPr>
      <w:r w:rsidRPr="00477379">
        <w:rPr>
          <w:rFonts w:ascii="Arial" w:hAnsi="Arial" w:cs="Arial"/>
        </w:rPr>
        <w:t>Valdiklyje suvestus parametrus galime patikrinti Meniu valdiklio ekrane.</w:t>
      </w:r>
    </w:p>
    <w:p w14:paraId="6BF81D8C" w14:textId="3CD45B7D" w:rsidR="00477379" w:rsidRDefault="00477379" w:rsidP="00477379">
      <w:pPr>
        <w:rPr>
          <w:rFonts w:ascii="Arial" w:hAnsi="Arial" w:cs="Arial"/>
        </w:rPr>
      </w:pPr>
      <w:r w:rsidRPr="00477379">
        <w:rPr>
          <w:rFonts w:ascii="Arial" w:hAnsi="Arial" w:cs="Arial"/>
          <w:noProof/>
        </w:rPr>
        <w:drawing>
          <wp:inline distT="0" distB="0" distL="0" distR="0" wp14:anchorId="39C6AF30" wp14:editId="6DE056DE">
            <wp:extent cx="3971571" cy="3242733"/>
            <wp:effectExtent l="0" t="0" r="0" b="0"/>
            <wp:docPr id="1578070360" name="Paveikslėlis 1" descr="Paveikslėlis, kuriame yra tekstas, ekrano kopija, Šriftas,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0360" name="Paveikslėlis 1" descr="Paveikslėlis, kuriame yra tekstas, ekrano kopija, Šriftas, programinė įranga&#10;&#10;Dirbtinio intelekto sugeneruotas turinys gali būti neteisingas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7399" cy="32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150" w14:textId="7C43ED53" w:rsidR="009F641D" w:rsidRDefault="009F641D" w:rsidP="0047737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F7F272" wp14:editId="12780C69">
                <wp:simplePos x="0" y="0"/>
                <wp:positionH relativeFrom="column">
                  <wp:posOffset>1811974</wp:posOffset>
                </wp:positionH>
                <wp:positionV relativeFrom="paragraph">
                  <wp:posOffset>200660</wp:posOffset>
                </wp:positionV>
                <wp:extent cx="614362" cy="309563"/>
                <wp:effectExtent l="38100" t="0" r="14605" b="52705"/>
                <wp:wrapNone/>
                <wp:docPr id="676964639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362" cy="3095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03A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3" o:spid="_x0000_s1026" type="#_x0000_t32" style="position:absolute;margin-left:142.7pt;margin-top:15.8pt;width:48.35pt;height:24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9922F" wp14:editId="03E781B0">
                <wp:simplePos x="0" y="0"/>
                <wp:positionH relativeFrom="column">
                  <wp:posOffset>1554798</wp:posOffset>
                </wp:positionH>
                <wp:positionV relativeFrom="paragraph">
                  <wp:posOffset>200660</wp:posOffset>
                </wp:positionV>
                <wp:extent cx="4424362" cy="366713"/>
                <wp:effectExtent l="0" t="0" r="71755" b="90805"/>
                <wp:wrapNone/>
                <wp:docPr id="793455511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4362" cy="3667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1262" id="Tiesioji rodyklės jungtis 3" o:spid="_x0000_s1026" type="#_x0000_t32" style="position:absolute;margin-left:122.45pt;margin-top:15.8pt;width:348.35pt;height:2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" strokecolor="#5b9bd5 [3204]" strokeweight=".5pt">
                <v:stroke endarrow="block" joinstyle="miter"/>
              </v:shape>
            </w:pict>
          </mc:Fallback>
        </mc:AlternateContent>
      </w:r>
      <w:r w:rsidR="007462BC" w:rsidRPr="00C8564C">
        <w:rPr>
          <w:rFonts w:ascii="Arial" w:hAnsi="Arial" w:cs="Arial"/>
        </w:rPr>
        <w:t xml:space="preserve">Pasirinkę </w:t>
      </w:r>
      <w:r w:rsidR="007462BC" w:rsidRPr="00096AA8">
        <w:rPr>
          <w:rFonts w:ascii="Arial" w:hAnsi="Arial" w:cs="Arial"/>
          <w:highlight w:val="yellow"/>
        </w:rPr>
        <w:t>Expert Desktop</w:t>
      </w:r>
      <w:r w:rsidR="007462BC" w:rsidRPr="00C8564C">
        <w:rPr>
          <w:rFonts w:ascii="Arial" w:hAnsi="Arial" w:cs="Arial"/>
        </w:rPr>
        <w:t xml:space="preserve"> skiltyje </w:t>
      </w:r>
      <w:r w:rsidR="007462BC" w:rsidRPr="00096AA8">
        <w:rPr>
          <w:rFonts w:ascii="Arial" w:hAnsi="Arial" w:cs="Arial"/>
          <w:highlight w:val="yellow"/>
        </w:rPr>
        <w:t>IP settings</w:t>
      </w:r>
      <w:r w:rsidR="007462BC" w:rsidRPr="00C8564C">
        <w:rPr>
          <w:rFonts w:ascii="Arial" w:hAnsi="Arial" w:cs="Arial"/>
        </w:rPr>
        <w:t xml:space="preserve"> suvedame IP parametrus pagal projektą.</w:t>
      </w:r>
    </w:p>
    <w:p w14:paraId="3C056687" w14:textId="2444BE44" w:rsidR="005E5F3C" w:rsidRDefault="009F641D" w:rsidP="00477379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9F641D">
        <w:rPr>
          <w:rFonts w:ascii="Arial" w:hAnsi="Arial" w:cs="Arial"/>
        </w:rPr>
        <w:drawing>
          <wp:inline distT="0" distB="0" distL="0" distR="0" wp14:anchorId="6A6F45F3" wp14:editId="57EC2379">
            <wp:extent cx="6661150" cy="960120"/>
            <wp:effectExtent l="0" t="0" r="6350" b="0"/>
            <wp:docPr id="1493900190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00190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BC02" w14:textId="4BF44044" w:rsidR="00A4174D" w:rsidRDefault="00A4174D" w:rsidP="00477379">
      <w:pPr>
        <w:rPr>
          <w:rFonts w:ascii="Arial" w:hAnsi="Arial" w:cs="Arial"/>
        </w:rPr>
      </w:pPr>
      <w:r w:rsidRPr="00A4174D">
        <w:rPr>
          <w:rFonts w:ascii="Arial" w:hAnsi="Arial" w:cs="Arial"/>
        </w:rPr>
        <w:t xml:space="preserve">Jei projekte nenurodyta paliekame standartinį </w:t>
      </w:r>
      <w:r w:rsidRPr="00A4174D">
        <w:rPr>
          <w:rFonts w:ascii="Arial" w:hAnsi="Arial" w:cs="Arial"/>
          <w:highlight w:val="yellow"/>
        </w:rPr>
        <w:t>192.168.56.95</w:t>
      </w:r>
    </w:p>
    <w:p w14:paraId="15D9F2F6" w14:textId="77777777" w:rsidR="00A4174D" w:rsidRDefault="00A4174D" w:rsidP="00477379">
      <w:pPr>
        <w:rPr>
          <w:rFonts w:ascii="Arial" w:hAnsi="Arial" w:cs="Arial"/>
        </w:rPr>
      </w:pPr>
    </w:p>
    <w:p w14:paraId="6773813D" w14:textId="77777777" w:rsidR="00A4174D" w:rsidRPr="00A4174D" w:rsidRDefault="00A4174D" w:rsidP="00A4174D">
      <w:pPr>
        <w:rPr>
          <w:rFonts w:ascii="Arial" w:hAnsi="Arial" w:cs="Arial"/>
        </w:rPr>
      </w:pPr>
      <w:r w:rsidRPr="00A4174D">
        <w:rPr>
          <w:rFonts w:ascii="Arial" w:hAnsi="Arial" w:cs="Arial"/>
        </w:rPr>
        <w:t>Analizatoriaus konfigūravimui spaudžiamas mygtukas „</w:t>
      </w:r>
      <w:r w:rsidRPr="00096AA8">
        <w:rPr>
          <w:rFonts w:ascii="Arial" w:hAnsi="Arial" w:cs="Arial"/>
          <w:highlight w:val="yellow"/>
        </w:rPr>
        <w:t>Para</w:t>
      </w:r>
      <w:r w:rsidRPr="00A4174D">
        <w:rPr>
          <w:rFonts w:ascii="Arial" w:hAnsi="Arial" w:cs="Arial"/>
        </w:rPr>
        <w:t>“</w:t>
      </w:r>
    </w:p>
    <w:p w14:paraId="3F1F1CDD" w14:textId="5531E1AB" w:rsidR="00A4174D" w:rsidRDefault="00A4174D" w:rsidP="00A4174D">
      <w:pPr>
        <w:rPr>
          <w:rFonts w:ascii="Arial" w:hAnsi="Arial" w:cs="Arial"/>
        </w:rPr>
      </w:pPr>
      <w:r w:rsidRPr="00A4174D">
        <w:rPr>
          <w:rFonts w:ascii="Arial" w:hAnsi="Arial" w:cs="Arial"/>
        </w:rPr>
        <w:t>Analizatoriaus matuojamų dydžių stebėjimui realiu laiku spaudžiamas mygtukas „</w:t>
      </w:r>
      <w:r w:rsidRPr="00096AA8">
        <w:rPr>
          <w:rFonts w:ascii="Arial" w:hAnsi="Arial" w:cs="Arial"/>
          <w:highlight w:val="yellow"/>
        </w:rPr>
        <w:t>Online</w:t>
      </w:r>
      <w:r w:rsidRPr="00A4174D">
        <w:rPr>
          <w:rFonts w:ascii="Arial" w:hAnsi="Arial" w:cs="Arial"/>
        </w:rPr>
        <w:t>“</w:t>
      </w:r>
    </w:p>
    <w:p w14:paraId="66B30F75" w14:textId="4578A0AF" w:rsidR="0077074A" w:rsidRDefault="0077074A" w:rsidP="00A4174D">
      <w:pPr>
        <w:rPr>
          <w:rFonts w:ascii="Arial" w:hAnsi="Arial" w:cs="Arial"/>
        </w:rPr>
      </w:pPr>
    </w:p>
    <w:p w14:paraId="3FB940E7" w14:textId="77777777" w:rsidR="0077074A" w:rsidRDefault="0077074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D4D191" w14:textId="10CBA16C" w:rsidR="0077074A" w:rsidRDefault="0077074A" w:rsidP="00A4174D">
      <w:pPr>
        <w:rPr>
          <w:rFonts w:ascii="Arial" w:hAnsi="Arial" w:cs="Arial"/>
        </w:rPr>
      </w:pPr>
    </w:p>
    <w:p w14:paraId="2451D6C7" w14:textId="2B82F23F" w:rsidR="00033F74" w:rsidRDefault="0077074A" w:rsidP="00A4174D">
      <w:pPr>
        <w:rPr>
          <w:rFonts w:ascii="Arial" w:hAnsi="Arial" w:cs="Arial"/>
        </w:rPr>
      </w:pPr>
      <w:r w:rsidRPr="0077074A">
        <w:rPr>
          <w:rFonts w:ascii="Arial" w:hAnsi="Arial" w:cs="Arial"/>
        </w:rPr>
        <w:t>Įvesti  registratoriaus montavimo vietą (pastotė, prijunginys, narvelio Nr., valdiklio tipas)</w:t>
      </w:r>
      <w:r w:rsidR="00DB0702" w:rsidRPr="00033F74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32858E31" wp14:editId="569E024D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4023360" cy="1692910"/>
            <wp:effectExtent l="0" t="0" r="0" b="2540"/>
            <wp:wrapSquare wrapText="bothSides"/>
            <wp:docPr id="1728321711" name="Paveikslėlis 1" descr="Paveikslėlis, kuriame yra tekstas, Šrif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21711" name="Paveikslėlis 1" descr="Paveikslėlis, kuriame yra tekstas, Šriftas, ekrano kopija&#10;&#10;Dirbtinio intelekto sugeneruotas turinys gali būti neteisingas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818" cy="169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189FE" w14:textId="4D1B2CFB" w:rsidR="00033F74" w:rsidRDefault="00033F74" w:rsidP="00A4174D">
      <w:pPr>
        <w:rPr>
          <w:rFonts w:ascii="Arial" w:hAnsi="Arial" w:cs="Arial"/>
        </w:rPr>
      </w:pPr>
    </w:p>
    <w:p w14:paraId="3540DBDF" w14:textId="77777777" w:rsidR="00DB0702" w:rsidRPr="00DB0702" w:rsidRDefault="00DB0702" w:rsidP="00DB0702">
      <w:pPr>
        <w:rPr>
          <w:rFonts w:ascii="Arial" w:hAnsi="Arial" w:cs="Arial"/>
        </w:rPr>
      </w:pPr>
      <w:r w:rsidRPr="00DB0702">
        <w:rPr>
          <w:rFonts w:ascii="Arial" w:hAnsi="Arial" w:cs="Arial"/>
        </w:rPr>
        <w:t>Plant – Pastotės, MT operatyvinis pavadinimas</w:t>
      </w:r>
    </w:p>
    <w:p w14:paraId="143FD25B" w14:textId="77777777" w:rsidR="00DB0702" w:rsidRPr="00DB0702" w:rsidRDefault="00DB0702" w:rsidP="00DB0702">
      <w:pPr>
        <w:rPr>
          <w:rFonts w:ascii="Arial" w:hAnsi="Arial" w:cs="Arial"/>
        </w:rPr>
      </w:pPr>
      <w:r w:rsidRPr="00DB0702">
        <w:rPr>
          <w:rFonts w:ascii="Arial" w:hAnsi="Arial" w:cs="Arial"/>
        </w:rPr>
        <w:t>Field – Narvelio operatyvinis pav. ir numeris</w:t>
      </w:r>
    </w:p>
    <w:p w14:paraId="6F75A673" w14:textId="77777777" w:rsidR="00DB0702" w:rsidRPr="00DB0702" w:rsidRDefault="00DB0702" w:rsidP="00DB0702">
      <w:pPr>
        <w:rPr>
          <w:rFonts w:ascii="Arial" w:hAnsi="Arial" w:cs="Arial"/>
        </w:rPr>
      </w:pPr>
      <w:r w:rsidRPr="00DB0702">
        <w:rPr>
          <w:rFonts w:ascii="Arial" w:hAnsi="Arial" w:cs="Arial"/>
        </w:rPr>
        <w:t>Group – Operatyvinė įtampa</w:t>
      </w:r>
    </w:p>
    <w:p w14:paraId="37FA95A1" w14:textId="0F7F8F3A" w:rsidR="00DB0702" w:rsidRDefault="00DB0702" w:rsidP="00DB0702">
      <w:pPr>
        <w:rPr>
          <w:rFonts w:ascii="Arial" w:hAnsi="Arial" w:cs="Arial"/>
        </w:rPr>
      </w:pPr>
      <w:r w:rsidRPr="00DB0702">
        <w:rPr>
          <w:rFonts w:ascii="Arial" w:hAnsi="Arial" w:cs="Arial"/>
        </w:rPr>
        <w:t>Device – Scheminis žymėjimas</w:t>
      </w:r>
    </w:p>
    <w:p w14:paraId="022A2992" w14:textId="77777777" w:rsidR="00E053A2" w:rsidRDefault="00E053A2" w:rsidP="00E053A2">
      <w:pPr>
        <w:rPr>
          <w:rFonts w:ascii="Arial" w:hAnsi="Arial" w:cs="Arial"/>
        </w:rPr>
      </w:pPr>
    </w:p>
    <w:p w14:paraId="09FFDCF8" w14:textId="7ABB654D" w:rsidR="00E053A2" w:rsidRDefault="00E053A2" w:rsidP="00E053A2">
      <w:pPr>
        <w:rPr>
          <w:rFonts w:ascii="Arial" w:hAnsi="Arial" w:cs="Arial"/>
        </w:rPr>
      </w:pPr>
      <w:r w:rsidRPr="00E053A2">
        <w:rPr>
          <w:rFonts w:ascii="Arial" w:hAnsi="Arial" w:cs="Arial"/>
        </w:rPr>
        <w:t>Įvedant montavimo vietą laikytis nurodymų, nes pagal tai formuojamas failo pavadinimas išsaugant konfigūraciją:</w:t>
      </w:r>
      <w:r>
        <w:rPr>
          <w:rFonts w:ascii="Arial" w:hAnsi="Arial" w:cs="Arial"/>
        </w:rPr>
        <w:t xml:space="preserve"> </w:t>
      </w:r>
      <w:r w:rsidRPr="00E053A2">
        <w:rPr>
          <w:rFonts w:ascii="Arial" w:hAnsi="Arial" w:cs="Arial"/>
        </w:rPr>
        <w:t>Smart_PQ1_SP-800_Kaunas_narv_L_Amaliu_TP_Nr102_220611.xml</w:t>
      </w:r>
    </w:p>
    <w:p w14:paraId="039D07E8" w14:textId="77777777" w:rsidR="00E053A2" w:rsidRDefault="00E053A2" w:rsidP="00E053A2">
      <w:pPr>
        <w:rPr>
          <w:rFonts w:ascii="Arial" w:hAnsi="Arial" w:cs="Arial"/>
        </w:rPr>
      </w:pPr>
    </w:p>
    <w:p w14:paraId="048A7E06" w14:textId="66A87473" w:rsidR="00E053A2" w:rsidRDefault="00E053A2" w:rsidP="00E053A2">
      <w:pPr>
        <w:jc w:val="center"/>
        <w:rPr>
          <w:rFonts w:ascii="Arial" w:hAnsi="Arial" w:cs="Arial"/>
        </w:rPr>
      </w:pPr>
      <w:r w:rsidRPr="00E053A2">
        <w:rPr>
          <w:rFonts w:ascii="Arial" w:hAnsi="Arial" w:cs="Arial"/>
        </w:rPr>
        <w:t>Importuojamas EN 50160 standartas</w:t>
      </w:r>
    </w:p>
    <w:p w14:paraId="212889C0" w14:textId="20A2729C" w:rsidR="00E053A2" w:rsidRDefault="0024715F" w:rsidP="00E053A2">
      <w:pPr>
        <w:jc w:val="center"/>
        <w:rPr>
          <w:rFonts w:ascii="Arial" w:hAnsi="Arial" w:cs="Arial"/>
        </w:rPr>
      </w:pPr>
      <w:r w:rsidRPr="0024715F">
        <w:rPr>
          <w:rFonts w:ascii="Arial" w:hAnsi="Arial" w:cs="Arial"/>
          <w:noProof/>
        </w:rPr>
        <w:drawing>
          <wp:inline distT="0" distB="0" distL="0" distR="0" wp14:anchorId="13139C1F" wp14:editId="48EE9AA7">
            <wp:extent cx="6570980" cy="3451225"/>
            <wp:effectExtent l="0" t="0" r="1270" b="0"/>
            <wp:docPr id="1294782700" name="Paveikslėlis 1" descr="Paveikslėlis, kuriame yra ekrano kopija, tekstas, programinė įranga, Kompiuterio pikto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82700" name="Paveikslėlis 1" descr="Paveikslėlis, kuriame yra ekrano kopija, tekstas, programinė įranga, Kompiuterio piktograma&#10;&#10;Dirbtinio intelekto sugeneruotas turinys gali būti neteisingas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C2ED" w14:textId="77703A5E" w:rsidR="001F5204" w:rsidRDefault="001F5204" w:rsidP="00E053A2">
      <w:pPr>
        <w:jc w:val="center"/>
        <w:rPr>
          <w:rFonts w:ascii="Arial" w:hAnsi="Arial" w:cs="Arial"/>
        </w:rPr>
      </w:pPr>
    </w:p>
    <w:p w14:paraId="277C20B6" w14:textId="77777777" w:rsidR="001F5204" w:rsidRDefault="001F520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F46FC1" w14:textId="77777777" w:rsidR="001F5204" w:rsidRDefault="001F5204" w:rsidP="00E053A2">
      <w:pPr>
        <w:jc w:val="center"/>
        <w:rPr>
          <w:rFonts w:ascii="Arial" w:hAnsi="Arial" w:cs="Arial"/>
        </w:rPr>
      </w:pPr>
    </w:p>
    <w:p w14:paraId="14B56CFE" w14:textId="77777777" w:rsidR="001F5204" w:rsidRPr="001F5204" w:rsidRDefault="001F5204" w:rsidP="001F5204">
      <w:pPr>
        <w:rPr>
          <w:rFonts w:ascii="Arial" w:hAnsi="Arial" w:cs="Arial"/>
        </w:rPr>
      </w:pPr>
      <w:r w:rsidRPr="001F5204">
        <w:rPr>
          <w:rFonts w:ascii="Arial" w:hAnsi="Arial" w:cs="Arial"/>
        </w:rPr>
        <w:t>Pasirinkus tinkamą ruošinio (templates) failą įrenginys veiks pagal EN 50160 standarto reikalavimus šiai įtampai:</w:t>
      </w:r>
    </w:p>
    <w:p w14:paraId="0F2309F1" w14:textId="77777777" w:rsidR="001F5204" w:rsidRPr="001F5204" w:rsidRDefault="001F5204" w:rsidP="001F5204">
      <w:pPr>
        <w:rPr>
          <w:rFonts w:ascii="Arial" w:hAnsi="Arial" w:cs="Arial"/>
        </w:rPr>
      </w:pPr>
      <w:r w:rsidRPr="001F5204">
        <w:rPr>
          <w:rFonts w:ascii="Arial" w:hAnsi="Arial" w:cs="Arial"/>
        </w:rPr>
        <w:t xml:space="preserve">1) 10 ir 35kV tinklui reikia pasirinkti  </w:t>
      </w:r>
      <w:r w:rsidRPr="00B04B95">
        <w:rPr>
          <w:rFonts w:ascii="Arial" w:hAnsi="Arial" w:cs="Arial"/>
          <w:highlight w:val="yellow"/>
        </w:rPr>
        <w:t>EN50160_IEC61000-2-12_MediumVoltage</w:t>
      </w:r>
      <w:r w:rsidRPr="001F5204">
        <w:rPr>
          <w:rFonts w:ascii="Arial" w:hAnsi="Arial" w:cs="Arial"/>
        </w:rPr>
        <w:t xml:space="preserve">  failą;</w:t>
      </w:r>
    </w:p>
    <w:p w14:paraId="6D355C8F" w14:textId="4E4128D5" w:rsidR="001F5204" w:rsidRDefault="001F5204" w:rsidP="001F5204">
      <w:pPr>
        <w:rPr>
          <w:rFonts w:ascii="Arial" w:hAnsi="Arial" w:cs="Arial"/>
        </w:rPr>
      </w:pPr>
      <w:r w:rsidRPr="001F5204">
        <w:rPr>
          <w:rFonts w:ascii="Arial" w:hAnsi="Arial" w:cs="Arial"/>
        </w:rPr>
        <w:t xml:space="preserve">2) 0,4kV tinklui reikia pasirinkti  </w:t>
      </w:r>
      <w:r w:rsidRPr="00B04B95">
        <w:rPr>
          <w:rFonts w:ascii="Arial" w:hAnsi="Arial" w:cs="Arial"/>
          <w:highlight w:val="yellow"/>
        </w:rPr>
        <w:t>EN50160_IEC61000-2-2_Low voltage</w:t>
      </w:r>
      <w:r w:rsidRPr="001F5204">
        <w:rPr>
          <w:rFonts w:ascii="Arial" w:hAnsi="Arial" w:cs="Arial"/>
        </w:rPr>
        <w:t xml:space="preserve"> failą.</w:t>
      </w:r>
    </w:p>
    <w:p w14:paraId="65150570" w14:textId="52AA13BE" w:rsidR="001F5204" w:rsidRDefault="00B04B95" w:rsidP="001F5204">
      <w:pPr>
        <w:rPr>
          <w:rFonts w:ascii="Arial" w:hAnsi="Arial" w:cs="Arial"/>
        </w:rPr>
      </w:pPr>
      <w:r w:rsidRPr="00B04B95">
        <w:rPr>
          <w:rFonts w:ascii="Arial" w:hAnsi="Arial" w:cs="Arial"/>
          <w:noProof/>
        </w:rPr>
        <w:drawing>
          <wp:inline distT="0" distB="0" distL="0" distR="0" wp14:anchorId="61C42EFF" wp14:editId="69D0CD09">
            <wp:extent cx="6570980" cy="3434080"/>
            <wp:effectExtent l="0" t="0" r="1270" b="0"/>
            <wp:docPr id="291845605" name="Paveikslėlis 1" descr="Paveikslėlis, kuriame yra tekstas, ekrano kopija, programinė įranga, Kompiuterio pikto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45605" name="Paveikslėlis 1" descr="Paveikslėlis, kuriame yra tekstas, ekrano kopija, programinė įranga, Kompiuterio piktograma&#10;&#10;Dirbtinio intelekto sugeneruotas turinys gali būti neteisingas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2549" w14:textId="3AECF27A" w:rsidR="00B04B95" w:rsidRPr="00B04B95" w:rsidRDefault="00B04B95" w:rsidP="00B04B95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B04B95">
        <w:rPr>
          <w:rFonts w:ascii="Arial" w:hAnsi="Arial" w:cs="Arial"/>
        </w:rPr>
        <w:t xml:space="preserve">Norint patiktrinti koks standarto template yra išaugotas įrenginyje reikia nueiti į </w:t>
      </w:r>
      <w:r w:rsidRPr="00B04B95">
        <w:rPr>
          <w:rFonts w:ascii="Arial" w:hAnsi="Arial" w:cs="Arial"/>
          <w:highlight w:val="yellow"/>
        </w:rPr>
        <w:t>Expert Desktop</w:t>
      </w:r>
    </w:p>
    <w:p w14:paraId="3FCF7DE3" w14:textId="080645A1" w:rsidR="00B04B95" w:rsidRDefault="00B04B95" w:rsidP="00B04B95">
      <w:pPr>
        <w:rPr>
          <w:rFonts w:ascii="Arial" w:hAnsi="Arial" w:cs="Arial"/>
        </w:rPr>
      </w:pPr>
      <w:r w:rsidRPr="00B04B95">
        <w:rPr>
          <w:rFonts w:ascii="Arial" w:hAnsi="Arial" w:cs="Arial"/>
        </w:rPr>
        <w:t xml:space="preserve">skiltį </w:t>
      </w:r>
      <w:r w:rsidRPr="00B04B95">
        <w:rPr>
          <w:rFonts w:ascii="Arial" w:hAnsi="Arial" w:cs="Arial"/>
          <w:highlight w:val="yellow"/>
        </w:rPr>
        <w:t>Device designation</w:t>
      </w:r>
      <w:r w:rsidRPr="00B04B95">
        <w:rPr>
          <w:rFonts w:ascii="Arial" w:hAnsi="Arial" w:cs="Arial"/>
        </w:rPr>
        <w:t xml:space="preserve"> ir tikrinti parametro </w:t>
      </w:r>
      <w:r w:rsidRPr="00B04B95">
        <w:rPr>
          <w:rFonts w:ascii="Arial" w:hAnsi="Arial" w:cs="Arial"/>
          <w:highlight w:val="yellow"/>
        </w:rPr>
        <w:t>Standard template</w:t>
      </w:r>
      <w:r w:rsidRPr="00B04B95">
        <w:rPr>
          <w:rFonts w:ascii="Arial" w:hAnsi="Arial" w:cs="Arial"/>
        </w:rPr>
        <w:t xml:space="preserve"> reikšmę.</w:t>
      </w:r>
    </w:p>
    <w:p w14:paraId="74E5CA19" w14:textId="1BCB5CD7" w:rsidR="00B04B95" w:rsidRDefault="00B04B95" w:rsidP="00B04B95">
      <w:pPr>
        <w:rPr>
          <w:rFonts w:ascii="Arial" w:hAnsi="Arial" w:cs="Arial"/>
        </w:rPr>
      </w:pPr>
      <w:r w:rsidRPr="00B04B95">
        <w:rPr>
          <w:rFonts w:ascii="Arial" w:hAnsi="Arial" w:cs="Arial"/>
          <w:noProof/>
        </w:rPr>
        <w:drawing>
          <wp:inline distT="0" distB="0" distL="0" distR="0" wp14:anchorId="63B55422" wp14:editId="327B2FFE">
            <wp:extent cx="6570980" cy="3529965"/>
            <wp:effectExtent l="0" t="0" r="1270" b="0"/>
            <wp:docPr id="1948891792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91792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6D77" w14:textId="2582BE6C" w:rsidR="00B04B95" w:rsidRDefault="00B04B95" w:rsidP="00B04B95">
      <w:pPr>
        <w:rPr>
          <w:rFonts w:ascii="Arial" w:hAnsi="Arial" w:cs="Arial"/>
        </w:rPr>
      </w:pPr>
    </w:p>
    <w:p w14:paraId="750053C3" w14:textId="77777777" w:rsidR="00B04B95" w:rsidRDefault="00B04B95">
      <w:pPr>
        <w:rPr>
          <w:rFonts w:ascii="Arial" w:hAnsi="Arial" w:cs="Arial"/>
        </w:rPr>
      </w:pPr>
    </w:p>
    <w:p w14:paraId="7CE5B263" w14:textId="4A5223DB" w:rsidR="00A52491" w:rsidRPr="00A52491" w:rsidRDefault="000F4217" w:rsidP="00A5249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65F07" wp14:editId="15FE85E8">
                <wp:simplePos x="0" y="0"/>
                <wp:positionH relativeFrom="column">
                  <wp:posOffset>4913418</wp:posOffset>
                </wp:positionH>
                <wp:positionV relativeFrom="paragraph">
                  <wp:posOffset>157480</wp:posOffset>
                </wp:positionV>
                <wp:extent cx="622300" cy="1032933"/>
                <wp:effectExtent l="38100" t="0" r="25400" b="53340"/>
                <wp:wrapNone/>
                <wp:docPr id="1454097565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1032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D63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386.9pt;margin-top:12.4pt;width:49pt;height:81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" strokecolor="#5b9bd5 [3204]" strokeweight=".5pt">
                <v:stroke endarrow="block" joinstyle="miter"/>
              </v:shape>
            </w:pict>
          </mc:Fallback>
        </mc:AlternateContent>
      </w:r>
      <w:r w:rsidR="00A52491" w:rsidRPr="00A52491">
        <w:rPr>
          <w:rFonts w:ascii="Arial" w:hAnsi="Arial" w:cs="Arial"/>
        </w:rPr>
        <w:t xml:space="preserve">Padarius konfigūracijoje pakeitimus ir norint juos išsaugoti valdiklyje spaudžiame mygtuką </w:t>
      </w:r>
      <w:r w:rsidR="00A52491" w:rsidRPr="00D71F27">
        <w:rPr>
          <w:rFonts w:ascii="Arial" w:hAnsi="Arial" w:cs="Arial"/>
          <w:highlight w:val="yellow"/>
        </w:rPr>
        <w:t>S</w:t>
      </w:r>
      <w:r w:rsidR="006B03D8" w:rsidRPr="006B03D8">
        <w:rPr>
          <w:rFonts w:ascii="Arial" w:hAnsi="Arial" w:cs="Arial"/>
          <w:highlight w:val="yellow"/>
        </w:rPr>
        <w:t>END</w:t>
      </w:r>
      <w:r w:rsidR="00A52491" w:rsidRPr="006B03D8">
        <w:rPr>
          <w:rFonts w:ascii="Arial" w:hAnsi="Arial" w:cs="Arial"/>
          <w:highlight w:val="yellow"/>
        </w:rPr>
        <w:t>.</w:t>
      </w:r>
    </w:p>
    <w:p w14:paraId="12F97382" w14:textId="116DBD42" w:rsidR="00A52491" w:rsidRPr="00A52491" w:rsidRDefault="000F4217" w:rsidP="00A5249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2543C" wp14:editId="5373E34A">
                <wp:simplePos x="0" y="0"/>
                <wp:positionH relativeFrom="column">
                  <wp:posOffset>6069118</wp:posOffset>
                </wp:positionH>
                <wp:positionV relativeFrom="paragraph">
                  <wp:posOffset>238126</wp:posOffset>
                </wp:positionV>
                <wp:extent cx="127000" cy="762000"/>
                <wp:effectExtent l="0" t="0" r="63500" b="57150"/>
                <wp:wrapNone/>
                <wp:docPr id="561644554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3E15" id="Tiesioji rodyklės jungtis 3" o:spid="_x0000_s1026" type="#_x0000_t32" style="position:absolute;margin-left:477.9pt;margin-top:18.75pt;width:10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" strokecolor="#5b9bd5 [3204]" strokeweight=".5pt">
                <v:stroke endarrow="block" joinstyle="miter"/>
              </v:shape>
            </w:pict>
          </mc:Fallback>
        </mc:AlternateContent>
      </w:r>
      <w:r w:rsidR="00A52491" w:rsidRPr="00A52491">
        <w:rPr>
          <w:rFonts w:ascii="Arial" w:hAnsi="Arial" w:cs="Arial"/>
        </w:rPr>
        <w:t xml:space="preserve">Po SAVE paspaudimo prieš vedant naujus pakeitimus rekomenduojame paspausti mygtuką </w:t>
      </w:r>
      <w:r w:rsidR="00A52491" w:rsidRPr="00D71F27">
        <w:rPr>
          <w:rFonts w:ascii="Arial" w:hAnsi="Arial" w:cs="Arial"/>
          <w:highlight w:val="yellow"/>
        </w:rPr>
        <w:t>REFRESH</w:t>
      </w:r>
    </w:p>
    <w:p w14:paraId="78CF117C" w14:textId="77777777" w:rsidR="00D71F27" w:rsidRDefault="00A52491" w:rsidP="00A52491">
      <w:pPr>
        <w:rPr>
          <w:rFonts w:ascii="Arial" w:hAnsi="Arial" w:cs="Arial"/>
        </w:rPr>
      </w:pPr>
      <w:r w:rsidRPr="00A52491">
        <w:rPr>
          <w:rFonts w:ascii="Arial" w:hAnsi="Arial" w:cs="Arial"/>
        </w:rPr>
        <w:t>(siekiant įsitikinti ar Save komanda pavyko sėkmingai taip pat nepaspaudus Refresh tolimesnius pakeitimus</w:t>
      </w:r>
      <w:r>
        <w:rPr>
          <w:rFonts w:ascii="Arial" w:hAnsi="Arial" w:cs="Arial"/>
        </w:rPr>
        <w:t xml:space="preserve"> </w:t>
      </w:r>
      <w:r w:rsidRPr="00A52491">
        <w:rPr>
          <w:rFonts w:ascii="Arial" w:hAnsi="Arial" w:cs="Arial"/>
        </w:rPr>
        <w:t>leis išsaugoti iš karto tik kompiuteryje, bet ne valdiklyje)</w:t>
      </w:r>
      <w:r w:rsidR="00D71F27">
        <w:rPr>
          <w:rFonts w:ascii="Arial" w:hAnsi="Arial" w:cs="Arial"/>
        </w:rPr>
        <w:t>.</w:t>
      </w:r>
    </w:p>
    <w:p w14:paraId="28FFF660" w14:textId="77777777" w:rsidR="00E77AF1" w:rsidRDefault="00273149" w:rsidP="00A52491">
      <w:pPr>
        <w:rPr>
          <w:rFonts w:ascii="Arial" w:hAnsi="Arial" w:cs="Arial"/>
        </w:rPr>
      </w:pPr>
      <w:r w:rsidRPr="00273149">
        <w:rPr>
          <w:rFonts w:ascii="Arial" w:hAnsi="Arial" w:cs="Arial"/>
          <w:noProof/>
        </w:rPr>
        <w:drawing>
          <wp:inline distT="0" distB="0" distL="0" distR="0" wp14:anchorId="5EFEE8E0" wp14:editId="7E2D2E6B">
            <wp:extent cx="6570980" cy="2990850"/>
            <wp:effectExtent l="0" t="0" r="1270" b="0"/>
            <wp:docPr id="1029017760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17760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E36C" w14:textId="77777777" w:rsidR="00E77AF1" w:rsidRDefault="00E77AF1" w:rsidP="00A52491">
      <w:pPr>
        <w:rPr>
          <w:rFonts w:ascii="Arial" w:hAnsi="Arial" w:cs="Arial"/>
        </w:rPr>
      </w:pPr>
    </w:p>
    <w:p w14:paraId="0F59D47A" w14:textId="77777777" w:rsidR="00E77AF1" w:rsidRDefault="00E77AF1" w:rsidP="00E77AF1">
      <w:pPr>
        <w:jc w:val="center"/>
        <w:rPr>
          <w:rFonts w:ascii="Arial" w:hAnsi="Arial" w:cs="Arial"/>
        </w:rPr>
      </w:pPr>
      <w:r w:rsidRPr="00E77AF1">
        <w:rPr>
          <w:rFonts w:ascii="Arial" w:hAnsi="Arial" w:cs="Arial"/>
        </w:rPr>
        <w:t xml:space="preserve">Nustatyti palaikomos įtampos šynose dydį – </w:t>
      </w:r>
      <w:r w:rsidRPr="00E77AF1">
        <w:rPr>
          <w:rFonts w:ascii="Arial" w:hAnsi="Arial" w:cs="Arial"/>
          <w:highlight w:val="yellow"/>
        </w:rPr>
        <w:t>10kV tinklui turi būti 10000</w:t>
      </w:r>
    </w:p>
    <w:p w14:paraId="374E7035" w14:textId="77777777" w:rsidR="00507C06" w:rsidRDefault="00507C06" w:rsidP="00E77AF1">
      <w:pPr>
        <w:jc w:val="center"/>
        <w:rPr>
          <w:rFonts w:ascii="Arial" w:hAnsi="Arial" w:cs="Arial"/>
        </w:rPr>
      </w:pPr>
      <w:r w:rsidRPr="00507C06">
        <w:rPr>
          <w:rFonts w:ascii="Arial" w:hAnsi="Arial" w:cs="Arial"/>
          <w:noProof/>
        </w:rPr>
        <w:drawing>
          <wp:inline distT="0" distB="0" distL="0" distR="0" wp14:anchorId="5ED81102" wp14:editId="1417C7E3">
            <wp:extent cx="6570980" cy="2712720"/>
            <wp:effectExtent l="0" t="0" r="1270" b="0"/>
            <wp:docPr id="975398793" name="Paveikslėlis 1" descr="Paveikslėlis, kuriame yra tekstas, ekrano kopija, skaičiu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98793" name="Paveikslėlis 1" descr="Paveikslėlis, kuriame yra tekstas, ekrano kopija, skaičius&#10;&#10;Dirbtinio intelekto sugeneruotas turinys gali būti neteisingas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794F" w14:textId="77777777" w:rsidR="00507C06" w:rsidRDefault="00507C06" w:rsidP="00507C06">
      <w:pPr>
        <w:rPr>
          <w:rFonts w:ascii="Arial" w:hAnsi="Arial" w:cs="Arial"/>
        </w:rPr>
      </w:pPr>
      <w:r w:rsidRPr="00507C06">
        <w:rPr>
          <w:rFonts w:ascii="Arial" w:hAnsi="Arial" w:cs="Arial"/>
        </w:rPr>
        <w:t xml:space="preserve">Nustatyti dažnį – </w:t>
      </w:r>
      <w:r w:rsidRPr="00096AA8">
        <w:rPr>
          <w:rFonts w:ascii="Arial" w:hAnsi="Arial" w:cs="Arial"/>
          <w:highlight w:val="yellow"/>
        </w:rPr>
        <w:t>50 Hz</w:t>
      </w:r>
    </w:p>
    <w:p w14:paraId="23CFF66D" w14:textId="72EF8D3E" w:rsidR="00B04B95" w:rsidRDefault="00B04B95" w:rsidP="00507C0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12563A" w14:textId="77777777" w:rsidR="00B04B95" w:rsidRDefault="00B04B95" w:rsidP="00B04B95">
      <w:pPr>
        <w:rPr>
          <w:rFonts w:ascii="Arial" w:hAnsi="Arial" w:cs="Arial"/>
        </w:rPr>
      </w:pPr>
    </w:p>
    <w:p w14:paraId="2B76EAAF" w14:textId="77777777" w:rsidR="0022544C" w:rsidRPr="0022544C" w:rsidRDefault="0022544C" w:rsidP="0022544C">
      <w:pPr>
        <w:rPr>
          <w:rFonts w:ascii="Arial" w:hAnsi="Arial" w:cs="Arial"/>
        </w:rPr>
      </w:pPr>
      <w:r w:rsidRPr="0022544C">
        <w:rPr>
          <w:rFonts w:ascii="Arial" w:hAnsi="Arial" w:cs="Arial"/>
        </w:rPr>
        <w:t xml:space="preserve">Nurodyti pajungimo tipą trijų ar keturių laidų  sistema </w:t>
      </w:r>
    </w:p>
    <w:p w14:paraId="0C160276" w14:textId="77777777" w:rsidR="0022544C" w:rsidRPr="0022544C" w:rsidRDefault="0022544C" w:rsidP="0022544C">
      <w:pPr>
        <w:rPr>
          <w:rFonts w:ascii="Arial" w:hAnsi="Arial" w:cs="Arial"/>
        </w:rPr>
      </w:pPr>
      <w:r w:rsidRPr="0022544C">
        <w:rPr>
          <w:rFonts w:ascii="Arial" w:hAnsi="Arial" w:cs="Arial"/>
        </w:rPr>
        <w:t xml:space="preserve">A) 10 ir 35kV trijų – </w:t>
      </w:r>
      <w:r w:rsidRPr="0022544C">
        <w:rPr>
          <w:rFonts w:ascii="Arial" w:hAnsi="Arial" w:cs="Arial"/>
          <w:highlight w:val="yellow"/>
        </w:rPr>
        <w:t>3 conductor system</w:t>
      </w:r>
    </w:p>
    <w:p w14:paraId="2DE0CD30" w14:textId="436915E6" w:rsidR="00507C06" w:rsidRDefault="0022544C" w:rsidP="0022544C">
      <w:pPr>
        <w:rPr>
          <w:rFonts w:ascii="Arial" w:hAnsi="Arial" w:cs="Arial"/>
        </w:rPr>
      </w:pPr>
      <w:r w:rsidRPr="0022544C">
        <w:rPr>
          <w:rFonts w:ascii="Arial" w:hAnsi="Arial" w:cs="Arial"/>
        </w:rPr>
        <w:t xml:space="preserve">B) 0,4 kV – </w:t>
      </w:r>
      <w:r w:rsidRPr="0022544C">
        <w:rPr>
          <w:rFonts w:ascii="Arial" w:hAnsi="Arial" w:cs="Arial"/>
          <w:highlight w:val="yellow"/>
        </w:rPr>
        <w:t>4 conductor system (3 phases)</w:t>
      </w:r>
    </w:p>
    <w:p w14:paraId="28DDBF8F" w14:textId="4AE34D5B" w:rsidR="0022544C" w:rsidRDefault="00121C85" w:rsidP="0022544C">
      <w:pPr>
        <w:rPr>
          <w:rFonts w:ascii="Arial" w:hAnsi="Arial" w:cs="Arial"/>
        </w:rPr>
      </w:pPr>
      <w:r w:rsidRPr="00121C85">
        <w:rPr>
          <w:rFonts w:ascii="Arial" w:hAnsi="Arial" w:cs="Arial"/>
          <w:noProof/>
        </w:rPr>
        <w:drawing>
          <wp:inline distT="0" distB="0" distL="0" distR="0" wp14:anchorId="0D1B754D" wp14:editId="5DC55592">
            <wp:extent cx="6570980" cy="2801620"/>
            <wp:effectExtent l="0" t="0" r="1270" b="0"/>
            <wp:docPr id="1436245888" name="Paveikslėlis 1" descr="Paveikslėlis, kuriame yra tekstas, diagrama, linija, skaičiu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45888" name="Paveikslėlis 1" descr="Paveikslėlis, kuriame yra tekstas, diagrama, linija, skaičius&#10;&#10;Dirbtinio intelekto sugeneruotas turinys gali būti neteisingas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CE3D" w14:textId="77777777" w:rsidR="00121C85" w:rsidRPr="00121C85" w:rsidRDefault="00121C85" w:rsidP="00121C85">
      <w:pPr>
        <w:jc w:val="right"/>
        <w:rPr>
          <w:rFonts w:ascii="Arial" w:hAnsi="Arial" w:cs="Arial"/>
        </w:rPr>
      </w:pPr>
      <w:r w:rsidRPr="00121C85">
        <w:rPr>
          <w:rFonts w:ascii="Arial" w:hAnsi="Arial" w:cs="Arial"/>
        </w:rPr>
        <w:t xml:space="preserve">Nustatyti įtampos transformatoriaus koeficientą ir jungimo tipą </w:t>
      </w:r>
    </w:p>
    <w:p w14:paraId="5DB92320" w14:textId="2607DF77" w:rsidR="00121C85" w:rsidRDefault="00121C85" w:rsidP="00121C85">
      <w:pPr>
        <w:ind w:firstLine="1296"/>
        <w:jc w:val="center"/>
        <w:rPr>
          <w:rFonts w:ascii="Arial" w:hAnsi="Arial" w:cs="Arial"/>
        </w:rPr>
      </w:pPr>
      <w:r w:rsidRPr="00121C85">
        <w:rPr>
          <w:rFonts w:ascii="Arial" w:hAnsi="Arial" w:cs="Arial"/>
        </w:rPr>
        <w:t>(pavyzdys įžeminta „B“ fazė)</w:t>
      </w:r>
    </w:p>
    <w:p w14:paraId="49251A27" w14:textId="77777777" w:rsidR="00121C85" w:rsidRDefault="00121C85" w:rsidP="00BC4649">
      <w:pPr>
        <w:ind w:firstLine="709"/>
        <w:jc w:val="center"/>
        <w:rPr>
          <w:rFonts w:ascii="Arial" w:hAnsi="Arial" w:cs="Arial"/>
        </w:rPr>
      </w:pPr>
    </w:p>
    <w:p w14:paraId="46591114" w14:textId="2CD49184" w:rsidR="00BC4649" w:rsidRDefault="00BC4649" w:rsidP="00BC4649">
      <w:pPr>
        <w:jc w:val="center"/>
        <w:rPr>
          <w:rFonts w:ascii="Arial" w:hAnsi="Arial" w:cs="Arial"/>
          <w:sz w:val="20"/>
          <w:szCs w:val="20"/>
        </w:rPr>
      </w:pPr>
      <w:r w:rsidRPr="00BC4649">
        <w:rPr>
          <w:rFonts w:ascii="Arial" w:hAnsi="Arial" w:cs="Arial"/>
          <w:sz w:val="20"/>
          <w:szCs w:val="20"/>
        </w:rPr>
        <w:t>Nustatyti srovės transformatoriaus sujungimo schemą (pavyzdys du srovės tranformatoriai A ir C fazėse) ir koeficientą</w:t>
      </w:r>
    </w:p>
    <w:p w14:paraId="33DC5743" w14:textId="07BBB8B8" w:rsidR="00FF0632" w:rsidRDefault="00FF0632" w:rsidP="00BC4649">
      <w:pPr>
        <w:jc w:val="center"/>
        <w:rPr>
          <w:rFonts w:ascii="Arial" w:hAnsi="Arial" w:cs="Arial"/>
          <w:sz w:val="20"/>
          <w:szCs w:val="20"/>
        </w:rPr>
      </w:pPr>
      <w:r w:rsidRPr="00FF063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AA1EB2" wp14:editId="7BD98D73">
            <wp:extent cx="6661150" cy="3636645"/>
            <wp:effectExtent l="0" t="0" r="6350" b="1905"/>
            <wp:docPr id="1640954745" name="Paveikslėlis 1" descr="Paveikslėlis, kuriame yra tekstas, ekrano kopija, diagrama, skaičiu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54745" name="Paveikslėlis 1" descr="Paveikslėlis, kuriame yra tekstas, ekrano kopija, diagrama, skaičius&#10;&#10;Dirbtinio intelekto sugeneruotas turinys gali būti neteisingas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58E5" w14:textId="2580ADB9" w:rsidR="00FF0632" w:rsidRDefault="00FF0632" w:rsidP="00BC4649">
      <w:pPr>
        <w:jc w:val="center"/>
        <w:rPr>
          <w:rFonts w:ascii="Arial" w:hAnsi="Arial" w:cs="Arial"/>
          <w:sz w:val="20"/>
          <w:szCs w:val="20"/>
        </w:rPr>
      </w:pPr>
    </w:p>
    <w:p w14:paraId="5495642D" w14:textId="77777777" w:rsidR="00FF0632" w:rsidRDefault="00FF06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0DA507" w14:textId="77777777" w:rsidR="00FF0632" w:rsidRDefault="00FF0632" w:rsidP="00BC4649">
      <w:pPr>
        <w:jc w:val="center"/>
        <w:rPr>
          <w:rFonts w:ascii="Arial" w:hAnsi="Arial" w:cs="Arial"/>
          <w:sz w:val="20"/>
          <w:szCs w:val="20"/>
        </w:rPr>
      </w:pPr>
    </w:p>
    <w:p w14:paraId="2DFDCFC7" w14:textId="34B2D350" w:rsidR="00FF0632" w:rsidRDefault="00FF0632" w:rsidP="00BC4649">
      <w:pPr>
        <w:jc w:val="center"/>
        <w:rPr>
          <w:rFonts w:ascii="Arial" w:hAnsi="Arial" w:cs="Arial"/>
          <w:sz w:val="20"/>
          <w:szCs w:val="20"/>
        </w:rPr>
      </w:pPr>
      <w:r w:rsidRPr="00FF0632">
        <w:rPr>
          <w:rFonts w:ascii="Arial" w:hAnsi="Arial" w:cs="Arial"/>
          <w:sz w:val="20"/>
          <w:szCs w:val="20"/>
        </w:rPr>
        <w:t xml:space="preserve">Skiltyje </w:t>
      </w:r>
      <w:r w:rsidRPr="00096AA8">
        <w:rPr>
          <w:rFonts w:ascii="Arial" w:hAnsi="Arial" w:cs="Arial"/>
          <w:sz w:val="20"/>
          <w:szCs w:val="20"/>
          <w:highlight w:val="yellow"/>
        </w:rPr>
        <w:t>Limits</w:t>
      </w:r>
      <w:r w:rsidRPr="00FF0632">
        <w:rPr>
          <w:rFonts w:ascii="Arial" w:hAnsi="Arial" w:cs="Arial"/>
          <w:sz w:val="20"/>
          <w:szCs w:val="20"/>
        </w:rPr>
        <w:t xml:space="preserve"> paliekame standartinius nustatymus</w:t>
      </w:r>
    </w:p>
    <w:p w14:paraId="71E6699A" w14:textId="48087F57" w:rsidR="00FF0632" w:rsidRDefault="00FF0632" w:rsidP="00BC4649">
      <w:pPr>
        <w:jc w:val="center"/>
        <w:rPr>
          <w:rFonts w:ascii="Arial" w:hAnsi="Arial" w:cs="Arial"/>
          <w:sz w:val="20"/>
          <w:szCs w:val="20"/>
        </w:rPr>
      </w:pPr>
      <w:r w:rsidRPr="00FF063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0A0FE4" wp14:editId="0E3092C2">
            <wp:extent cx="6661150" cy="3515995"/>
            <wp:effectExtent l="0" t="0" r="6350" b="8255"/>
            <wp:docPr id="410041137" name="Paveikslėlis 1" descr="Paveikslėlis, kuriame yra tekstas, programinė įranga, Kompiuterio piktograma, skaičiu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41137" name="Paveikslėlis 1" descr="Paveikslėlis, kuriame yra tekstas, programinė įranga, Kompiuterio piktograma, skaičius&#10;&#10;Dirbtinio intelekto sugeneruotas turinys gali būti neteisingas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25B5" w14:textId="77777777" w:rsidR="00C74AC3" w:rsidRDefault="00C74AC3" w:rsidP="00BC4649">
      <w:pPr>
        <w:jc w:val="center"/>
        <w:rPr>
          <w:rFonts w:ascii="Arial" w:hAnsi="Arial" w:cs="Arial"/>
          <w:sz w:val="20"/>
          <w:szCs w:val="20"/>
        </w:rPr>
      </w:pPr>
    </w:p>
    <w:p w14:paraId="410787A3" w14:textId="569F671E" w:rsidR="00C74AC3" w:rsidRDefault="00C74AC3" w:rsidP="00BC4649">
      <w:pPr>
        <w:jc w:val="center"/>
        <w:rPr>
          <w:rFonts w:ascii="Arial" w:hAnsi="Arial" w:cs="Arial"/>
          <w:sz w:val="20"/>
          <w:szCs w:val="20"/>
        </w:rPr>
      </w:pPr>
      <w:r w:rsidRPr="00C74AC3">
        <w:rPr>
          <w:rFonts w:ascii="Arial" w:hAnsi="Arial" w:cs="Arial"/>
          <w:sz w:val="20"/>
          <w:szCs w:val="20"/>
        </w:rPr>
        <w:t xml:space="preserve">Skiltyje </w:t>
      </w:r>
      <w:r w:rsidRPr="00096AA8">
        <w:rPr>
          <w:rFonts w:ascii="Arial" w:hAnsi="Arial" w:cs="Arial"/>
          <w:sz w:val="20"/>
          <w:szCs w:val="20"/>
          <w:highlight w:val="yellow"/>
        </w:rPr>
        <w:t>Oscilloscope Rekorder</w:t>
      </w:r>
      <w:r w:rsidRPr="00C74AC3">
        <w:rPr>
          <w:rFonts w:ascii="Arial" w:hAnsi="Arial" w:cs="Arial"/>
          <w:sz w:val="20"/>
          <w:szCs w:val="20"/>
        </w:rPr>
        <w:t xml:space="preserve"> nustatyti oscilografo dažnį turi būti </w:t>
      </w:r>
      <w:r w:rsidRPr="00C74AC3">
        <w:rPr>
          <w:rFonts w:ascii="Arial" w:hAnsi="Arial" w:cs="Arial"/>
          <w:sz w:val="20"/>
          <w:szCs w:val="20"/>
          <w:highlight w:val="yellow"/>
        </w:rPr>
        <w:t>40960</w:t>
      </w:r>
      <w:r w:rsidRPr="00C74AC3">
        <w:rPr>
          <w:rFonts w:ascii="Arial" w:hAnsi="Arial" w:cs="Arial"/>
          <w:sz w:val="20"/>
          <w:szCs w:val="20"/>
        </w:rPr>
        <w:t xml:space="preserve"> Hz</w:t>
      </w:r>
    </w:p>
    <w:p w14:paraId="11793BA6" w14:textId="4D72C926" w:rsidR="00C74AC3" w:rsidRDefault="00F534CD" w:rsidP="00BC4649">
      <w:pPr>
        <w:jc w:val="center"/>
        <w:rPr>
          <w:rFonts w:ascii="Arial" w:hAnsi="Arial" w:cs="Arial"/>
          <w:sz w:val="20"/>
          <w:szCs w:val="20"/>
        </w:rPr>
      </w:pPr>
      <w:r w:rsidRPr="00F534C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9B9896" wp14:editId="1617BDD8">
            <wp:extent cx="6661150" cy="4008120"/>
            <wp:effectExtent l="0" t="0" r="6350" b="0"/>
            <wp:docPr id="1713321477" name="Paveikslėlis 1" descr="Paveikslėlis, kuriame yra tekstas, diagrama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21477" name="Paveikslėlis 1" descr="Paveikslėlis, kuriame yra tekstas, diagrama, ekrano kopija&#10;&#10;Dirbtinio intelekto sugeneruotas turinys gali būti neteisinga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8FCB" w14:textId="75F91829" w:rsidR="00F534CD" w:rsidRDefault="00F534CD" w:rsidP="00BC4649">
      <w:pPr>
        <w:jc w:val="center"/>
        <w:rPr>
          <w:rFonts w:ascii="Arial" w:hAnsi="Arial" w:cs="Arial"/>
          <w:sz w:val="20"/>
          <w:szCs w:val="20"/>
        </w:rPr>
      </w:pPr>
    </w:p>
    <w:p w14:paraId="7020D5D4" w14:textId="77777777" w:rsidR="00F534CD" w:rsidRDefault="00F534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BCF97A3" w14:textId="77777777" w:rsidR="00F534CD" w:rsidRDefault="00F534CD" w:rsidP="00BC4649">
      <w:pPr>
        <w:jc w:val="center"/>
        <w:rPr>
          <w:rFonts w:ascii="Arial" w:hAnsi="Arial" w:cs="Arial"/>
          <w:sz w:val="20"/>
          <w:szCs w:val="20"/>
        </w:rPr>
      </w:pPr>
    </w:p>
    <w:p w14:paraId="4CDC3AED" w14:textId="0FF3A62B" w:rsidR="00F534CD" w:rsidRDefault="00F534CD" w:rsidP="00BC4649">
      <w:pPr>
        <w:jc w:val="center"/>
        <w:rPr>
          <w:rFonts w:ascii="Arial" w:hAnsi="Arial" w:cs="Arial"/>
          <w:sz w:val="20"/>
          <w:szCs w:val="20"/>
        </w:rPr>
      </w:pPr>
      <w:r w:rsidRPr="00F534CD">
        <w:rPr>
          <w:rFonts w:ascii="Arial" w:hAnsi="Arial" w:cs="Arial"/>
          <w:sz w:val="20"/>
          <w:szCs w:val="20"/>
        </w:rPr>
        <w:t xml:space="preserve">Skiltyse </w:t>
      </w:r>
      <w:r w:rsidRPr="00096AA8">
        <w:rPr>
          <w:rFonts w:ascii="Arial" w:hAnsi="Arial" w:cs="Arial"/>
          <w:sz w:val="20"/>
          <w:szCs w:val="20"/>
          <w:highlight w:val="yellow"/>
        </w:rPr>
        <w:t>10ms RMS recorder</w:t>
      </w:r>
      <w:r w:rsidRPr="00F534CD">
        <w:rPr>
          <w:rFonts w:ascii="Arial" w:hAnsi="Arial" w:cs="Arial"/>
          <w:sz w:val="20"/>
          <w:szCs w:val="20"/>
        </w:rPr>
        <w:t xml:space="preserve"> ir </w:t>
      </w:r>
      <w:r w:rsidRPr="00096AA8">
        <w:rPr>
          <w:rFonts w:ascii="Arial" w:hAnsi="Arial" w:cs="Arial"/>
          <w:sz w:val="20"/>
          <w:szCs w:val="20"/>
          <w:highlight w:val="yellow"/>
        </w:rPr>
        <w:t>Ripple control</w:t>
      </w:r>
      <w:r w:rsidRPr="00F534CD">
        <w:rPr>
          <w:rFonts w:ascii="Arial" w:hAnsi="Arial" w:cs="Arial"/>
          <w:sz w:val="20"/>
          <w:szCs w:val="20"/>
        </w:rPr>
        <w:t xml:space="preserve"> paliekame standartinius nustatymus</w:t>
      </w:r>
    </w:p>
    <w:p w14:paraId="0BFC4522" w14:textId="2B974BFA" w:rsidR="00F534CD" w:rsidRDefault="00F534CD" w:rsidP="00BC4649">
      <w:pPr>
        <w:jc w:val="center"/>
        <w:rPr>
          <w:rFonts w:ascii="Arial" w:hAnsi="Arial" w:cs="Arial"/>
          <w:sz w:val="20"/>
          <w:szCs w:val="20"/>
        </w:rPr>
      </w:pPr>
      <w:r w:rsidRPr="00F534C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4A7EA6" wp14:editId="2D13BCB3">
            <wp:extent cx="6661150" cy="3529965"/>
            <wp:effectExtent l="0" t="0" r="6350" b="0"/>
            <wp:docPr id="1811504176" name="Paveikslėlis 1" descr="Paveikslėlis, kuriame yra tekstas, skaičiu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04176" name="Paveikslėlis 1" descr="Paveikslėlis, kuriame yra tekstas, skaičius, ekrano kopija&#10;&#10;Dirbtinio intelekto sugeneruotas turinys gali būti neteisingas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8872" w14:textId="77777777" w:rsidR="00487FBF" w:rsidRDefault="00487FBF" w:rsidP="00BC4649">
      <w:pPr>
        <w:jc w:val="center"/>
        <w:rPr>
          <w:rFonts w:ascii="Arial" w:hAnsi="Arial" w:cs="Arial"/>
          <w:sz w:val="20"/>
          <w:szCs w:val="20"/>
        </w:rPr>
      </w:pPr>
    </w:p>
    <w:p w14:paraId="714E4732" w14:textId="7AC832B5" w:rsidR="00487FBF" w:rsidRDefault="00487FBF" w:rsidP="00BC4649">
      <w:pPr>
        <w:jc w:val="center"/>
        <w:rPr>
          <w:rFonts w:ascii="Arial" w:hAnsi="Arial" w:cs="Arial"/>
          <w:sz w:val="20"/>
          <w:szCs w:val="20"/>
        </w:rPr>
      </w:pPr>
      <w:r w:rsidRPr="00487FBF">
        <w:rPr>
          <w:rFonts w:ascii="Arial" w:hAnsi="Arial" w:cs="Arial"/>
          <w:sz w:val="20"/>
          <w:szCs w:val="20"/>
        </w:rPr>
        <w:t xml:space="preserve">Skiltyje </w:t>
      </w:r>
      <w:r w:rsidRPr="00096AA8">
        <w:rPr>
          <w:rFonts w:ascii="Arial" w:hAnsi="Arial" w:cs="Arial"/>
          <w:sz w:val="20"/>
          <w:szCs w:val="20"/>
          <w:highlight w:val="yellow"/>
        </w:rPr>
        <w:t>Time settings</w:t>
      </w:r>
      <w:r w:rsidRPr="00487FBF">
        <w:rPr>
          <w:rFonts w:ascii="Arial" w:hAnsi="Arial" w:cs="Arial"/>
          <w:sz w:val="20"/>
          <w:szCs w:val="20"/>
        </w:rPr>
        <w:t xml:space="preserve"> parinkti </w:t>
      </w:r>
      <w:r w:rsidRPr="00096AA8">
        <w:rPr>
          <w:rFonts w:ascii="Arial" w:hAnsi="Arial" w:cs="Arial"/>
          <w:sz w:val="20"/>
          <w:szCs w:val="20"/>
          <w:highlight w:val="yellow"/>
        </w:rPr>
        <w:t>Manual time setting</w:t>
      </w:r>
      <w:r w:rsidRPr="00487FBF">
        <w:rPr>
          <w:rFonts w:ascii="Arial" w:hAnsi="Arial" w:cs="Arial"/>
          <w:sz w:val="20"/>
          <w:szCs w:val="20"/>
        </w:rPr>
        <w:t xml:space="preserve"> ir </w:t>
      </w:r>
      <w:r w:rsidRPr="00096AA8">
        <w:rPr>
          <w:rFonts w:ascii="Arial" w:hAnsi="Arial" w:cs="Arial"/>
          <w:sz w:val="20"/>
          <w:szCs w:val="20"/>
          <w:highlight w:val="yellow"/>
        </w:rPr>
        <w:t>(UTC +2 Athens, Bucharest)</w:t>
      </w:r>
    </w:p>
    <w:p w14:paraId="6C087552" w14:textId="40EBCB0C" w:rsidR="00487FBF" w:rsidRDefault="00487FBF" w:rsidP="00BC4649">
      <w:pPr>
        <w:jc w:val="center"/>
        <w:rPr>
          <w:rFonts w:ascii="Arial" w:hAnsi="Arial" w:cs="Arial"/>
          <w:sz w:val="20"/>
          <w:szCs w:val="20"/>
        </w:rPr>
      </w:pPr>
      <w:r w:rsidRPr="00487FB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D969B2" wp14:editId="7091C79A">
            <wp:extent cx="6661150" cy="3559810"/>
            <wp:effectExtent l="0" t="0" r="6350" b="2540"/>
            <wp:docPr id="551914307" name="Paveikslėlis 1" descr="Paveikslėlis, kuriame yra tekstas, programinė įranga, diagrama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14307" name="Paveikslėlis 1" descr="Paveikslėlis, kuriame yra tekstas, programinė įranga, diagrama, ekrano kopija&#10;&#10;Dirbtinio intelekto sugeneruotas turinys gali būti neteisingas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79CC" w14:textId="0BAD75B3" w:rsidR="001E6CFB" w:rsidRDefault="001E6CFB" w:rsidP="00BC4649">
      <w:pPr>
        <w:jc w:val="center"/>
        <w:rPr>
          <w:rFonts w:ascii="Arial" w:hAnsi="Arial" w:cs="Arial"/>
          <w:sz w:val="20"/>
          <w:szCs w:val="20"/>
        </w:rPr>
      </w:pPr>
    </w:p>
    <w:p w14:paraId="18890602" w14:textId="77777777" w:rsidR="001E6CFB" w:rsidRDefault="001E6C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650FAAD" w14:textId="77777777" w:rsidR="001E6CFB" w:rsidRDefault="001E6CFB" w:rsidP="00BC4649">
      <w:pPr>
        <w:jc w:val="center"/>
        <w:rPr>
          <w:rFonts w:ascii="Arial" w:hAnsi="Arial" w:cs="Arial"/>
          <w:sz w:val="20"/>
          <w:szCs w:val="20"/>
        </w:rPr>
      </w:pPr>
    </w:p>
    <w:p w14:paraId="44B46859" w14:textId="686B694D" w:rsidR="001E6CFB" w:rsidRDefault="001E6CFB" w:rsidP="00BC4649">
      <w:pPr>
        <w:jc w:val="center"/>
        <w:rPr>
          <w:rFonts w:ascii="Arial" w:hAnsi="Arial" w:cs="Arial"/>
          <w:sz w:val="20"/>
          <w:szCs w:val="20"/>
        </w:rPr>
      </w:pPr>
      <w:r w:rsidRPr="001E6CFB">
        <w:rPr>
          <w:rFonts w:ascii="Arial" w:hAnsi="Arial" w:cs="Arial"/>
          <w:sz w:val="20"/>
          <w:szCs w:val="20"/>
        </w:rPr>
        <w:t xml:space="preserve">Spaudžiame </w:t>
      </w:r>
      <w:r w:rsidRPr="00096AA8">
        <w:rPr>
          <w:rFonts w:ascii="Arial" w:hAnsi="Arial" w:cs="Arial"/>
          <w:sz w:val="20"/>
          <w:szCs w:val="20"/>
          <w:highlight w:val="yellow"/>
        </w:rPr>
        <w:t>Send</w:t>
      </w:r>
      <w:r w:rsidRPr="001E6CFB">
        <w:rPr>
          <w:rFonts w:ascii="Arial" w:hAnsi="Arial" w:cs="Arial"/>
          <w:sz w:val="20"/>
          <w:szCs w:val="20"/>
        </w:rPr>
        <w:t xml:space="preserve"> tada </w:t>
      </w:r>
      <w:r w:rsidRPr="00096AA8">
        <w:rPr>
          <w:rFonts w:ascii="Arial" w:hAnsi="Arial" w:cs="Arial"/>
          <w:sz w:val="20"/>
          <w:szCs w:val="20"/>
          <w:highlight w:val="yellow"/>
        </w:rPr>
        <w:t>Refrech</w:t>
      </w:r>
      <w:r w:rsidRPr="001E6CFB">
        <w:rPr>
          <w:rFonts w:ascii="Arial" w:hAnsi="Arial" w:cs="Arial"/>
          <w:sz w:val="20"/>
          <w:szCs w:val="20"/>
        </w:rPr>
        <w:t xml:space="preserve"> ir </w:t>
      </w:r>
      <w:r w:rsidRPr="00096AA8">
        <w:rPr>
          <w:rFonts w:ascii="Arial" w:hAnsi="Arial" w:cs="Arial"/>
          <w:sz w:val="20"/>
          <w:szCs w:val="20"/>
          <w:highlight w:val="yellow"/>
        </w:rPr>
        <w:t>Save</w:t>
      </w:r>
      <w:r w:rsidRPr="001E6CFB">
        <w:rPr>
          <w:rFonts w:ascii="Arial" w:hAnsi="Arial" w:cs="Arial"/>
          <w:sz w:val="20"/>
          <w:szCs w:val="20"/>
        </w:rPr>
        <w:t xml:space="preserve"> išsaugome konfigūraciją savo kompiuteryje</w:t>
      </w:r>
    </w:p>
    <w:p w14:paraId="32C51787" w14:textId="3496D252" w:rsidR="001E6CFB" w:rsidRDefault="00962204" w:rsidP="00BC4649">
      <w:pPr>
        <w:jc w:val="center"/>
        <w:rPr>
          <w:rFonts w:ascii="Arial" w:hAnsi="Arial" w:cs="Arial"/>
          <w:sz w:val="20"/>
          <w:szCs w:val="20"/>
        </w:rPr>
      </w:pPr>
      <w:r w:rsidRPr="0096220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0F5774" wp14:editId="019DBCA5">
            <wp:extent cx="6661150" cy="3568700"/>
            <wp:effectExtent l="0" t="0" r="6350" b="0"/>
            <wp:docPr id="266245341" name="Paveikslėlis 1" descr="Paveikslėlis, kuriame yra tekstas, ekrano kopija, programinė įranga, Kompiuterio pikto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45341" name="Paveikslėlis 1" descr="Paveikslėlis, kuriame yra tekstas, ekrano kopija, programinė įranga, Kompiuterio piktograma&#10;&#10;Dirbtinio intelekto sugeneruotas turinys gali būti neteisingas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C0C0" w14:textId="0E8861B3" w:rsidR="00962204" w:rsidRDefault="00962204" w:rsidP="00BC464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62204">
        <w:rPr>
          <w:rFonts w:ascii="Arial" w:hAnsi="Arial" w:cs="Arial"/>
          <w:b/>
          <w:bCs/>
          <w:sz w:val="20"/>
          <w:szCs w:val="20"/>
        </w:rPr>
        <w:t>PASITIKRINIMAS</w:t>
      </w:r>
    </w:p>
    <w:p w14:paraId="5259AC95" w14:textId="77777777" w:rsidR="00962204" w:rsidRPr="00962204" w:rsidRDefault="00962204" w:rsidP="00A622A3">
      <w:pPr>
        <w:rPr>
          <w:rFonts w:ascii="Arial" w:hAnsi="Arial" w:cs="Arial"/>
          <w:sz w:val="20"/>
          <w:szCs w:val="20"/>
        </w:rPr>
      </w:pPr>
      <w:r w:rsidRPr="00962204">
        <w:rPr>
          <w:rFonts w:ascii="Arial" w:hAnsi="Arial" w:cs="Arial"/>
          <w:sz w:val="20"/>
          <w:szCs w:val="20"/>
        </w:rPr>
        <w:t>Reaktyvios galios kryptį tikrinti prisijungus programiškai (</w:t>
      </w:r>
      <w:r w:rsidRPr="00096AA8">
        <w:rPr>
          <w:rFonts w:ascii="Arial" w:hAnsi="Arial" w:cs="Arial"/>
          <w:sz w:val="20"/>
          <w:szCs w:val="20"/>
          <w:highlight w:val="yellow"/>
        </w:rPr>
        <w:t>Reactive power (fundamental</w:t>
      </w:r>
      <w:r w:rsidRPr="00962204">
        <w:rPr>
          <w:rFonts w:ascii="Arial" w:hAnsi="Arial" w:cs="Arial"/>
          <w:sz w:val="20"/>
          <w:szCs w:val="20"/>
        </w:rPr>
        <w:t xml:space="preserve">) , nes ekrane prietaisas rodo </w:t>
      </w:r>
    </w:p>
    <w:p w14:paraId="4DCEE082" w14:textId="2AE91820" w:rsidR="00962204" w:rsidRDefault="00962204" w:rsidP="00A622A3">
      <w:pPr>
        <w:rPr>
          <w:rFonts w:ascii="Arial" w:hAnsi="Arial" w:cs="Arial"/>
          <w:sz w:val="20"/>
          <w:szCs w:val="20"/>
        </w:rPr>
      </w:pPr>
      <w:r w:rsidRPr="00962204">
        <w:rPr>
          <w:rFonts w:ascii="Arial" w:hAnsi="Arial" w:cs="Arial"/>
          <w:sz w:val="20"/>
          <w:szCs w:val="20"/>
        </w:rPr>
        <w:t>pilnutinę reaktyvinę galią (</w:t>
      </w:r>
      <w:r w:rsidRPr="00096AA8">
        <w:rPr>
          <w:rFonts w:ascii="Arial" w:hAnsi="Arial" w:cs="Arial"/>
          <w:sz w:val="20"/>
          <w:szCs w:val="20"/>
          <w:highlight w:val="yellow"/>
        </w:rPr>
        <w:t>Reactive power total</w:t>
      </w:r>
      <w:r w:rsidRPr="00962204">
        <w:rPr>
          <w:rFonts w:ascii="Arial" w:hAnsi="Arial" w:cs="Arial"/>
          <w:sz w:val="20"/>
          <w:szCs w:val="20"/>
        </w:rPr>
        <w:t>), kuri visada yra teigiama – nepriklausomai nuo k</w:t>
      </w:r>
      <w:r w:rsidR="00A622A3">
        <w:rPr>
          <w:rFonts w:ascii="Arial" w:hAnsi="Arial" w:cs="Arial"/>
          <w:sz w:val="20"/>
          <w:szCs w:val="20"/>
        </w:rPr>
        <w:t>r</w:t>
      </w:r>
      <w:r w:rsidRPr="00962204">
        <w:rPr>
          <w:rFonts w:ascii="Arial" w:hAnsi="Arial" w:cs="Arial"/>
          <w:sz w:val="20"/>
          <w:szCs w:val="20"/>
        </w:rPr>
        <w:t>ypties.</w:t>
      </w:r>
    </w:p>
    <w:p w14:paraId="3B29994A" w14:textId="643A9EF9" w:rsidR="00A622A3" w:rsidRDefault="00F5016D" w:rsidP="00A622A3">
      <w:pPr>
        <w:rPr>
          <w:rFonts w:ascii="Arial" w:hAnsi="Arial" w:cs="Arial"/>
          <w:sz w:val="20"/>
          <w:szCs w:val="20"/>
        </w:rPr>
      </w:pPr>
      <w:r w:rsidRPr="00F5016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F1A9C6" wp14:editId="0B8FEF04">
            <wp:extent cx="6661150" cy="3340100"/>
            <wp:effectExtent l="0" t="0" r="6350" b="0"/>
            <wp:docPr id="1734065344" name="Paveikslėlis 1" descr="Paveikslėlis, kuriame yra tekstas, ekrano kopija, dizai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65344" name="Paveikslėlis 1" descr="Paveikslėlis, kuriame yra tekstas, ekrano kopija, dizainas&#10;&#10;Dirbtinio intelekto sugeneruotas turinys gali būti neteisingas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F921" w14:textId="1A5F08D6" w:rsidR="00F5016D" w:rsidRDefault="00F5016D" w:rsidP="00A622A3">
      <w:pPr>
        <w:rPr>
          <w:rFonts w:ascii="Arial" w:hAnsi="Arial" w:cs="Arial"/>
          <w:sz w:val="20"/>
          <w:szCs w:val="20"/>
        </w:rPr>
      </w:pPr>
    </w:p>
    <w:p w14:paraId="4AE2C44C" w14:textId="77777777" w:rsidR="00F5016D" w:rsidRDefault="00F501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473D27D" w14:textId="77777777" w:rsidR="00F5016D" w:rsidRDefault="00F5016D" w:rsidP="00A622A3">
      <w:pPr>
        <w:rPr>
          <w:rFonts w:ascii="Arial" w:hAnsi="Arial" w:cs="Arial"/>
          <w:sz w:val="20"/>
          <w:szCs w:val="20"/>
        </w:rPr>
      </w:pPr>
    </w:p>
    <w:p w14:paraId="5EC5DEE3" w14:textId="77777777" w:rsidR="00F5016D" w:rsidRPr="00F5016D" w:rsidRDefault="00F5016D" w:rsidP="00F5016D">
      <w:pPr>
        <w:rPr>
          <w:rFonts w:ascii="Arial" w:hAnsi="Arial" w:cs="Arial"/>
          <w:sz w:val="20"/>
          <w:szCs w:val="20"/>
        </w:rPr>
      </w:pPr>
      <w:r w:rsidRPr="00F5016D">
        <w:rPr>
          <w:rFonts w:ascii="Arial" w:hAnsi="Arial" w:cs="Arial"/>
          <w:sz w:val="20"/>
          <w:szCs w:val="20"/>
        </w:rPr>
        <w:t>Galių kryptys elektros energijos skaitiklyje ir analizatoriuje turi sutapti.</w:t>
      </w:r>
    </w:p>
    <w:p w14:paraId="7D304C2A" w14:textId="006EC8F4" w:rsidR="00F5016D" w:rsidRDefault="00F5016D" w:rsidP="00F5016D">
      <w:pPr>
        <w:rPr>
          <w:rFonts w:ascii="Arial" w:hAnsi="Arial" w:cs="Arial"/>
          <w:sz w:val="20"/>
          <w:szCs w:val="20"/>
        </w:rPr>
      </w:pPr>
      <w:r w:rsidRPr="00F5016D">
        <w:rPr>
          <w:rFonts w:ascii="Arial" w:hAnsi="Arial" w:cs="Arial"/>
          <w:sz w:val="20"/>
          <w:szCs w:val="20"/>
        </w:rPr>
        <w:t xml:space="preserve">Žemiau pateiktas analizatoriaus ir skaitiklio lango pavyzdys, kai </w:t>
      </w:r>
      <w:r w:rsidRPr="007B5827">
        <w:rPr>
          <w:rFonts w:ascii="Arial" w:hAnsi="Arial" w:cs="Arial"/>
          <w:b/>
          <w:bCs/>
          <w:sz w:val="20"/>
          <w:szCs w:val="20"/>
        </w:rPr>
        <w:t>elektrinė generuoja</w:t>
      </w:r>
      <w:r w:rsidRPr="00F5016D">
        <w:rPr>
          <w:rFonts w:ascii="Arial" w:hAnsi="Arial" w:cs="Arial"/>
          <w:sz w:val="20"/>
          <w:szCs w:val="20"/>
        </w:rPr>
        <w:t xml:space="preserve"> P (aktyvią) ir Q (reaktyvią)</w:t>
      </w:r>
      <w:r>
        <w:rPr>
          <w:rFonts w:ascii="Arial" w:hAnsi="Arial" w:cs="Arial"/>
          <w:sz w:val="20"/>
          <w:szCs w:val="20"/>
        </w:rPr>
        <w:t xml:space="preserve"> galią</w:t>
      </w:r>
      <w:r w:rsidRPr="00F5016D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 w:rsidRPr="00F5016D">
        <w:rPr>
          <w:rFonts w:ascii="Arial" w:hAnsi="Arial" w:cs="Arial"/>
          <w:sz w:val="20"/>
          <w:szCs w:val="20"/>
        </w:rPr>
        <w:t>prietaisas jas turi rodyti su neigiamu ženklu.</w:t>
      </w:r>
    </w:p>
    <w:p w14:paraId="78F3A50D" w14:textId="2844E7F8" w:rsidR="007B5827" w:rsidRDefault="007B5827" w:rsidP="00F5016D">
      <w:pPr>
        <w:rPr>
          <w:rFonts w:ascii="Arial" w:hAnsi="Arial" w:cs="Arial"/>
          <w:sz w:val="20"/>
          <w:szCs w:val="20"/>
        </w:rPr>
      </w:pPr>
      <w:r w:rsidRPr="007B58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83E796" wp14:editId="57442670">
            <wp:extent cx="6661150" cy="2550160"/>
            <wp:effectExtent l="0" t="0" r="6350" b="2540"/>
            <wp:docPr id="829422368" name="Paveikslėlis 1" descr="Paveikslėlis, kuriame yra tekstas, skaičius, matuokli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22368" name="Paveikslėlis 1" descr="Paveikslėlis, kuriame yra tekstas, skaičius, matuoklis, ekrano kopija&#10;&#10;Dirbtinio intelekto sugeneruotas turinys gali būti neteisingas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51FC" w14:textId="77777777" w:rsidR="007B5827" w:rsidRDefault="007B5827" w:rsidP="00F5016D">
      <w:pPr>
        <w:rPr>
          <w:rFonts w:ascii="Arial" w:hAnsi="Arial" w:cs="Arial"/>
          <w:sz w:val="20"/>
          <w:szCs w:val="20"/>
        </w:rPr>
      </w:pPr>
    </w:p>
    <w:p w14:paraId="49ADC6F0" w14:textId="551F748D" w:rsidR="007B5827" w:rsidRDefault="007B5827" w:rsidP="007B5827">
      <w:pPr>
        <w:rPr>
          <w:rFonts w:ascii="Arial" w:hAnsi="Arial" w:cs="Arial"/>
          <w:sz w:val="20"/>
          <w:szCs w:val="20"/>
        </w:rPr>
      </w:pPr>
      <w:r w:rsidRPr="007B5827">
        <w:rPr>
          <w:rFonts w:ascii="Arial" w:hAnsi="Arial" w:cs="Arial"/>
          <w:sz w:val="20"/>
          <w:szCs w:val="20"/>
        </w:rPr>
        <w:t>Norint pakeisti galių kryptis prietaise tai galima atlikti programiškai t.y. srovės koeficentų reikšmes reikia įrašyti su minuso ženklu</w:t>
      </w:r>
      <w:r w:rsidR="00C86109">
        <w:rPr>
          <w:rFonts w:ascii="Arial" w:hAnsi="Arial" w:cs="Arial"/>
          <w:sz w:val="20"/>
          <w:szCs w:val="20"/>
        </w:rPr>
        <w:t>.</w:t>
      </w:r>
    </w:p>
    <w:p w14:paraId="1AA0CA44" w14:textId="65D2CDA6" w:rsidR="00C86109" w:rsidRDefault="00C86109" w:rsidP="007B5827">
      <w:pPr>
        <w:rPr>
          <w:rFonts w:ascii="Arial" w:hAnsi="Arial" w:cs="Arial"/>
          <w:sz w:val="20"/>
          <w:szCs w:val="20"/>
        </w:rPr>
      </w:pPr>
      <w:r w:rsidRPr="00C8610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283FF4" wp14:editId="33972B43">
            <wp:extent cx="6661150" cy="2568575"/>
            <wp:effectExtent l="0" t="0" r="6350" b="3175"/>
            <wp:docPr id="609281345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81345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4C4C" w14:textId="4179B943" w:rsidR="004F60A1" w:rsidRDefault="004F60A1" w:rsidP="007B5827">
      <w:pPr>
        <w:rPr>
          <w:rFonts w:ascii="Arial" w:hAnsi="Arial" w:cs="Arial"/>
          <w:sz w:val="20"/>
          <w:szCs w:val="20"/>
        </w:rPr>
      </w:pPr>
    </w:p>
    <w:p w14:paraId="75C52491" w14:textId="77777777" w:rsidR="004F60A1" w:rsidRDefault="004F60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EC0B200" w14:textId="77777777" w:rsidR="00C86109" w:rsidRDefault="00C86109" w:rsidP="007B5827">
      <w:pPr>
        <w:rPr>
          <w:rFonts w:ascii="Arial" w:hAnsi="Arial" w:cs="Arial"/>
          <w:sz w:val="20"/>
          <w:szCs w:val="20"/>
        </w:rPr>
      </w:pPr>
    </w:p>
    <w:p w14:paraId="51D62035" w14:textId="1335556F" w:rsidR="00954D90" w:rsidRPr="00954D90" w:rsidRDefault="00954D90" w:rsidP="00954D9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54D90">
        <w:rPr>
          <w:rFonts w:ascii="Arial" w:hAnsi="Arial" w:cs="Arial"/>
          <w:b/>
          <w:bCs/>
          <w:sz w:val="20"/>
          <w:szCs w:val="20"/>
        </w:rPr>
        <w:t xml:space="preserve">PRIREGISTRUOTŲ </w:t>
      </w:r>
      <w:r w:rsidR="005164EC">
        <w:rPr>
          <w:rFonts w:ascii="Arial" w:hAnsi="Arial" w:cs="Arial"/>
          <w:b/>
          <w:bCs/>
          <w:sz w:val="20"/>
          <w:szCs w:val="20"/>
        </w:rPr>
        <w:t>MATAVIMO DUOMENŲ</w:t>
      </w:r>
      <w:r w:rsidRPr="00954D90">
        <w:rPr>
          <w:rFonts w:ascii="Arial" w:hAnsi="Arial" w:cs="Arial"/>
          <w:b/>
          <w:bCs/>
          <w:sz w:val="20"/>
          <w:szCs w:val="20"/>
        </w:rPr>
        <w:t xml:space="preserve"> NUSKAITYMAS</w:t>
      </w:r>
    </w:p>
    <w:p w14:paraId="7A4D2785" w14:textId="064DFB1D" w:rsidR="004F60A1" w:rsidRDefault="00954D90" w:rsidP="00954D90">
      <w:pPr>
        <w:rPr>
          <w:rFonts w:ascii="Arial" w:hAnsi="Arial" w:cs="Arial"/>
          <w:sz w:val="20"/>
          <w:szCs w:val="20"/>
        </w:rPr>
      </w:pPr>
      <w:r w:rsidRPr="00954D90">
        <w:rPr>
          <w:rFonts w:ascii="Arial" w:hAnsi="Arial" w:cs="Arial"/>
          <w:sz w:val="20"/>
          <w:szCs w:val="20"/>
        </w:rPr>
        <w:t>Norint nuskaityti prietaiso priregistruotus parametrus spaudžiame my</w:t>
      </w:r>
      <w:r>
        <w:rPr>
          <w:rFonts w:ascii="Arial" w:hAnsi="Arial" w:cs="Arial"/>
          <w:sz w:val="20"/>
          <w:szCs w:val="20"/>
        </w:rPr>
        <w:t>g</w:t>
      </w:r>
      <w:r w:rsidRPr="00954D90">
        <w:rPr>
          <w:rFonts w:ascii="Arial" w:hAnsi="Arial" w:cs="Arial"/>
          <w:sz w:val="20"/>
          <w:szCs w:val="20"/>
        </w:rPr>
        <w:t>tuką „Import“</w:t>
      </w:r>
    </w:p>
    <w:p w14:paraId="40C0E895" w14:textId="48700781" w:rsidR="00954D90" w:rsidRDefault="00774CFE" w:rsidP="00774CFE">
      <w:pPr>
        <w:jc w:val="center"/>
        <w:rPr>
          <w:rFonts w:ascii="Arial" w:hAnsi="Arial" w:cs="Arial"/>
          <w:sz w:val="20"/>
          <w:szCs w:val="20"/>
        </w:rPr>
      </w:pPr>
      <w:r w:rsidRPr="00774CF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DCB283" wp14:editId="39ED3248">
            <wp:extent cx="2241550" cy="1714363"/>
            <wp:effectExtent l="0" t="0" r="6350" b="635"/>
            <wp:docPr id="1644264856" name="Paveikslėlis 1" descr="Paveikslėlis, kuriame yra tekstas, ekrano kopija, multimedija,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64856" name="Paveikslėlis 1" descr="Paveikslėlis, kuriame yra tekstas, ekrano kopija, multimedija, programinė įranga&#10;&#10;Dirbtinio intelekto sugeneruotas turinys gali būti neteisingas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51142" cy="172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36A5" w14:textId="5A6F413E" w:rsidR="00774CFE" w:rsidRDefault="00774CFE" w:rsidP="00774CFE">
      <w:pPr>
        <w:rPr>
          <w:rFonts w:ascii="Arial" w:hAnsi="Arial" w:cs="Arial"/>
          <w:sz w:val="20"/>
          <w:szCs w:val="20"/>
        </w:rPr>
      </w:pPr>
      <w:r w:rsidRPr="00774CF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D45AE12" wp14:editId="5B0213B4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3282315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437" y="21304"/>
                <wp:lineTo x="21437" y="0"/>
                <wp:lineTo x="0" y="0"/>
              </wp:wrapPolygon>
            </wp:wrapThrough>
            <wp:docPr id="999690230" name="Paveikslėlis 1" descr="Paveikslėlis, kuriame yra tekstas, programinė įranga, Multimedijos programinė įranga, Kompiuterio pikto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90230" name="Paveikslėlis 1" descr="Paveikslėlis, kuriame yra tekstas, programinė įranga, Multimedijos programinė įranga, Kompiuterio piktograma&#10;&#10;Dirbtinio intelekto sugeneruotas turinys gali būti neteisingas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CFE">
        <w:rPr>
          <w:rFonts w:ascii="Arial" w:hAnsi="Arial" w:cs="Arial"/>
          <w:sz w:val="20"/>
          <w:szCs w:val="20"/>
        </w:rPr>
        <w:t>Atsidariusiame lange pažymime norimus nuskaityti parametrus ir spaudžiame mygtuką Import / Download all recorder</w:t>
      </w:r>
    </w:p>
    <w:p w14:paraId="6F135A88" w14:textId="0B7674E6" w:rsidR="00774CFE" w:rsidRDefault="00774CFE" w:rsidP="00774CFE">
      <w:pPr>
        <w:rPr>
          <w:rFonts w:ascii="Arial" w:hAnsi="Arial" w:cs="Arial"/>
          <w:sz w:val="20"/>
          <w:szCs w:val="20"/>
        </w:rPr>
      </w:pPr>
      <w:r w:rsidRPr="00774CF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2C04C9" wp14:editId="37BF24FB">
            <wp:extent cx="2952750" cy="1847369"/>
            <wp:effectExtent l="0" t="0" r="0" b="635"/>
            <wp:docPr id="2074383299" name="Paveikslėlis 1" descr="Paveikslėlis, kuriame yra tekstas, ekrano kopija, programinė įranga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83299" name="Paveikslėlis 1" descr="Paveikslėlis, kuriame yra tekstas, ekrano kopija, programinė įranga, Multimedijos programinė įranga&#10;&#10;Dirbtinio intelekto sugeneruotas turinys gali būti neteisingas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55216" cy="18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6186" w14:textId="1CC82A8D" w:rsidR="00774CFE" w:rsidRDefault="00D8083C" w:rsidP="00B31B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Įtampos kokybės </w:t>
      </w:r>
      <w:r w:rsidR="00096AA8">
        <w:rPr>
          <w:rFonts w:ascii="Arial" w:hAnsi="Arial" w:cs="Arial"/>
          <w:sz w:val="20"/>
          <w:szCs w:val="20"/>
        </w:rPr>
        <w:t>ataskaitai sugeneruoti p</w:t>
      </w:r>
      <w:r w:rsidR="00B31B93" w:rsidRPr="00B31B93">
        <w:rPr>
          <w:rFonts w:ascii="Arial" w:hAnsi="Arial" w:cs="Arial"/>
          <w:sz w:val="20"/>
          <w:szCs w:val="20"/>
        </w:rPr>
        <w:t xml:space="preserve">asirenkame </w:t>
      </w:r>
      <w:r w:rsidR="00096AA8">
        <w:rPr>
          <w:rFonts w:ascii="Arial" w:hAnsi="Arial" w:cs="Arial"/>
          <w:sz w:val="20"/>
          <w:szCs w:val="20"/>
        </w:rPr>
        <w:t>,,</w:t>
      </w:r>
      <w:r w:rsidR="00B31B93" w:rsidRPr="00096AA8">
        <w:rPr>
          <w:rFonts w:ascii="Arial" w:hAnsi="Arial" w:cs="Arial"/>
          <w:sz w:val="20"/>
          <w:szCs w:val="20"/>
          <w:highlight w:val="yellow"/>
        </w:rPr>
        <w:t>10min</w:t>
      </w:r>
      <w:r w:rsidR="00096AA8" w:rsidRPr="00096AA8">
        <w:rPr>
          <w:rFonts w:ascii="Arial" w:hAnsi="Arial" w:cs="Arial"/>
          <w:sz w:val="20"/>
          <w:szCs w:val="20"/>
          <w:highlight w:val="yellow"/>
        </w:rPr>
        <w:t xml:space="preserve"> TRMS</w:t>
      </w:r>
      <w:r w:rsidR="00096AA8">
        <w:rPr>
          <w:rFonts w:ascii="Arial" w:hAnsi="Arial" w:cs="Arial"/>
          <w:sz w:val="20"/>
          <w:szCs w:val="20"/>
        </w:rPr>
        <w:t>“</w:t>
      </w:r>
      <w:r w:rsidR="00B31B93" w:rsidRPr="00B31B93">
        <w:rPr>
          <w:rFonts w:ascii="Arial" w:hAnsi="Arial" w:cs="Arial"/>
          <w:sz w:val="20"/>
          <w:szCs w:val="20"/>
        </w:rPr>
        <w:t xml:space="preserve"> reikšmes, pavyzdyje matome, kad nuskaityti 4 failai. Pasirenkame norimą failą priklausomai nuo reikalingos trukmės ataskaitoje ir spaudžiame mygtuką „</w:t>
      </w:r>
      <w:r w:rsidR="00B31B93" w:rsidRPr="00096AA8">
        <w:rPr>
          <w:rFonts w:ascii="Arial" w:hAnsi="Arial" w:cs="Arial"/>
          <w:sz w:val="20"/>
          <w:szCs w:val="20"/>
          <w:highlight w:val="yellow"/>
        </w:rPr>
        <w:t>EN-Report</w:t>
      </w:r>
      <w:r w:rsidR="00B31B93" w:rsidRPr="00B31B93">
        <w:rPr>
          <w:rFonts w:ascii="Arial" w:hAnsi="Arial" w:cs="Arial"/>
          <w:sz w:val="20"/>
          <w:szCs w:val="20"/>
        </w:rPr>
        <w:t>“ – programa sugeneruos ataskaitą PDF formatu ir atvers naujame lange.</w:t>
      </w:r>
    </w:p>
    <w:p w14:paraId="50AB0F2F" w14:textId="012F8535" w:rsidR="00B31B93" w:rsidRDefault="00B31B93" w:rsidP="00B31B93">
      <w:pPr>
        <w:rPr>
          <w:rFonts w:ascii="Arial" w:hAnsi="Arial" w:cs="Arial"/>
          <w:sz w:val="20"/>
          <w:szCs w:val="20"/>
        </w:rPr>
      </w:pPr>
      <w:r w:rsidRPr="00B31B9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15ECAB" wp14:editId="280909A1">
            <wp:extent cx="6661150" cy="3583940"/>
            <wp:effectExtent l="0" t="0" r="6350" b="0"/>
            <wp:docPr id="1466077830" name="Paveikslėlis 1" descr="Paveikslėlis, kuriame yra tekstas, programinė įranga, kompiuteris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77830" name="Paveikslėlis 1" descr="Paveikslėlis, kuriame yra tekstas, programinė įranga, kompiuteris, Multimedijos programinė įranga&#10;&#10;Dirbtinio intelekto sugeneruotas turinys gali būti neteisingas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0181" w14:textId="4C614B14" w:rsidR="00B31B93" w:rsidRDefault="00B31B93" w:rsidP="00B31B93">
      <w:pPr>
        <w:rPr>
          <w:rFonts w:ascii="Arial" w:hAnsi="Arial" w:cs="Arial"/>
          <w:sz w:val="20"/>
          <w:szCs w:val="20"/>
        </w:rPr>
      </w:pPr>
    </w:p>
    <w:p w14:paraId="4B8A2178" w14:textId="77777777" w:rsidR="00B31B93" w:rsidRDefault="00B31B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D63E536" w14:textId="77777777" w:rsidR="004A4B32" w:rsidRPr="004A4B32" w:rsidRDefault="004A4B32" w:rsidP="004A4B32">
      <w:pPr>
        <w:rPr>
          <w:rFonts w:ascii="Arial" w:hAnsi="Arial" w:cs="Arial"/>
          <w:sz w:val="20"/>
          <w:szCs w:val="20"/>
        </w:rPr>
      </w:pPr>
    </w:p>
    <w:p w14:paraId="7C5D40A6" w14:textId="77777777" w:rsidR="004A4B32" w:rsidRPr="004A4B32" w:rsidRDefault="004A4B32" w:rsidP="004A4B32">
      <w:pPr>
        <w:rPr>
          <w:rFonts w:ascii="Arial" w:hAnsi="Arial" w:cs="Arial"/>
          <w:sz w:val="20"/>
          <w:szCs w:val="20"/>
        </w:rPr>
      </w:pPr>
      <w:r w:rsidRPr="004A4B32">
        <w:rPr>
          <w:rFonts w:ascii="Arial" w:hAnsi="Arial" w:cs="Arial"/>
          <w:sz w:val="20"/>
          <w:szCs w:val="20"/>
        </w:rPr>
        <w:t xml:space="preserve">Pateikiamas pavyzdys 10kV tinklui sugeneruotos ataskaitos pagal EN50160 standartą. </w:t>
      </w:r>
    </w:p>
    <w:p w14:paraId="53A9A47E" w14:textId="7AC913A1" w:rsidR="004A4B32" w:rsidRDefault="004A4B32" w:rsidP="004A4B32">
      <w:pPr>
        <w:rPr>
          <w:rFonts w:ascii="Arial" w:hAnsi="Arial" w:cs="Arial"/>
          <w:sz w:val="20"/>
          <w:szCs w:val="20"/>
        </w:rPr>
      </w:pPr>
      <w:r w:rsidRPr="004A4B32">
        <w:rPr>
          <w:rFonts w:ascii="Arial" w:hAnsi="Arial" w:cs="Arial"/>
          <w:sz w:val="20"/>
          <w:szCs w:val="20"/>
        </w:rPr>
        <w:t>Svarbu: po konfigūravimo praėjus maždaug 20 minučių galima pasitikrinti ar tinkamai generuojama ataskaita bei atlikti konfigūravimo darbai.</w:t>
      </w:r>
    </w:p>
    <w:p w14:paraId="010051D9" w14:textId="54A4C328" w:rsidR="004A4B32" w:rsidRPr="00962204" w:rsidRDefault="004A4B32" w:rsidP="004A4B32">
      <w:pPr>
        <w:rPr>
          <w:rFonts w:ascii="Arial" w:hAnsi="Arial" w:cs="Arial"/>
          <w:sz w:val="20"/>
          <w:szCs w:val="20"/>
        </w:rPr>
      </w:pPr>
      <w:r w:rsidRPr="004A4B3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9F849D" wp14:editId="3F3DBE49">
            <wp:extent cx="2470150" cy="2767086"/>
            <wp:effectExtent l="0" t="0" r="6350" b="0"/>
            <wp:docPr id="975226815" name="Paveikslėlis 1" descr="Paveikslėlis, kuriame yra tekstas, ekrano kopija, Šriftas, Paralelė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26815" name="Paveikslėlis 1" descr="Paveikslėlis, kuriame yra tekstas, ekrano kopija, Šriftas, Paralelė&#10;&#10;Dirbtinio intelekto sugeneruotas turinys gali būti neteisingas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8017" cy="27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B3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FB1245" wp14:editId="10731359">
            <wp:extent cx="2165350" cy="2801748"/>
            <wp:effectExtent l="0" t="0" r="6350" b="0"/>
            <wp:docPr id="1237026750" name="Paveikslėlis 1" descr="Paveikslėlis, kuriame yra tekstas, ekrano kopija, linija, skaičiu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26750" name="Paveikslėlis 1" descr="Paveikslėlis, kuriame yra tekstas, ekrano kopija, linija, skaičius&#10;&#10;Dirbtinio intelekto sugeneruotas turinys gali būti neteisingas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74101" cy="28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A81" w:rsidRPr="007E1A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DFC70C" wp14:editId="39B8771E">
            <wp:extent cx="1930400" cy="2805276"/>
            <wp:effectExtent l="0" t="0" r="0" b="0"/>
            <wp:docPr id="1650633830" name="Paveikslėlis 1" descr="Paveikslėlis, kuriame yra tekstas, ekrano kopija, skaičius, Stačiakam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33830" name="Paveikslėlis 1" descr="Paveikslėlis, kuriame yra tekstas, ekrano kopija, skaičius, Stačiakampis&#10;&#10;Dirbtinio intelekto sugeneruotas turinys gali būti neteisingas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39830" cy="28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B32" w:rsidRPr="00962204" w:rsidSect="00BC4649">
      <w:headerReference w:type="default" r:id="rId49"/>
      <w:footerReference w:type="default" r:id="rId50"/>
      <w:pgSz w:w="11906" w:h="16838"/>
      <w:pgMar w:top="0" w:right="707" w:bottom="851" w:left="709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5895C" w14:textId="77777777" w:rsidR="00482AE7" w:rsidRDefault="00482AE7" w:rsidP="008672AF">
      <w:pPr>
        <w:spacing w:after="0" w:line="240" w:lineRule="auto"/>
      </w:pPr>
      <w:r>
        <w:separator/>
      </w:r>
    </w:p>
  </w:endnote>
  <w:endnote w:type="continuationSeparator" w:id="0">
    <w:p w14:paraId="16A02268" w14:textId="77777777" w:rsidR="00482AE7" w:rsidRDefault="00482AE7" w:rsidP="0086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7826207"/>
      <w:docPartObj>
        <w:docPartGallery w:val="Page Numbers (Bottom of Page)"/>
        <w:docPartUnique/>
      </w:docPartObj>
    </w:sdtPr>
    <w:sdtContent>
      <w:sdt>
        <w:sdtPr>
          <w:id w:val="-473990573"/>
          <w:docPartObj>
            <w:docPartGallery w:val="Page Numbers (Top of Page)"/>
            <w:docPartUnique/>
          </w:docPartObj>
        </w:sdtPr>
        <w:sdtContent>
          <w:p w14:paraId="756B5B76" w14:textId="61E65CA6" w:rsidR="00E55ABD" w:rsidRDefault="00E55ABD">
            <w:pPr>
              <w:pStyle w:val="Porat"/>
              <w:jc w:val="center"/>
            </w:pPr>
            <w:r>
              <w:t xml:space="preserve">Puslapis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iš </w:t>
            </w:r>
            <w:r w:rsidR="007E1A81" w:rsidRPr="007E1A81">
              <w:rPr>
                <w:b/>
                <w:bCs/>
              </w:rPr>
              <w:t>16</w:t>
            </w:r>
          </w:p>
        </w:sdtContent>
      </w:sdt>
    </w:sdtContent>
  </w:sdt>
  <w:p w14:paraId="32A0C08B" w14:textId="77777777" w:rsidR="00E55ABD" w:rsidRDefault="00E55ABD" w:rsidP="00552C5A">
    <w:pPr>
      <w:pStyle w:val="Por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D606C" w14:textId="77777777" w:rsidR="00482AE7" w:rsidRDefault="00482AE7" w:rsidP="008672AF">
      <w:pPr>
        <w:spacing w:after="0" w:line="240" w:lineRule="auto"/>
      </w:pPr>
      <w:r>
        <w:separator/>
      </w:r>
    </w:p>
  </w:footnote>
  <w:footnote w:type="continuationSeparator" w:id="0">
    <w:p w14:paraId="2A3571A9" w14:textId="77777777" w:rsidR="00482AE7" w:rsidRDefault="00482AE7" w:rsidP="00867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DF15" w14:textId="210A7CA8" w:rsidR="00E55ABD" w:rsidRDefault="00E55ABD">
    <w:pPr>
      <w:pStyle w:val="Antrats"/>
    </w:pPr>
  </w:p>
  <w:p w14:paraId="4ED41B6B" w14:textId="77777777" w:rsidR="00E55ABD" w:rsidRPr="00206F62" w:rsidRDefault="00E55ABD">
    <w:pPr>
      <w:pStyle w:val="Antrats"/>
      <w:rPr>
        <w:rFonts w:ascii="Arial" w:hAnsi="Arial" w:cs="Arial"/>
        <w:sz w:val="20"/>
      </w:rPr>
    </w:pPr>
  </w:p>
  <w:p w14:paraId="3A2CBC33" w14:textId="7834E0FF" w:rsidR="00E55ABD" w:rsidRPr="00206F62" w:rsidRDefault="00E55ABD" w:rsidP="0078108C">
    <w:pPr>
      <w:pStyle w:val="Antrats"/>
      <w:tabs>
        <w:tab w:val="clear" w:pos="4819"/>
        <w:tab w:val="clear" w:pos="9638"/>
      </w:tabs>
      <w:rPr>
        <w:rFonts w:ascii="Arial" w:hAnsi="Arial" w:cs="Arial"/>
        <w:sz w:val="20"/>
      </w:rPr>
    </w:pPr>
    <w:r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57B58A4" wp14:editId="78047C91">
          <wp:simplePos x="0" y="0"/>
          <wp:positionH relativeFrom="margin">
            <wp:posOffset>6191885</wp:posOffset>
          </wp:positionH>
          <wp:positionV relativeFrom="paragraph">
            <wp:posOffset>6985</wp:posOffset>
          </wp:positionV>
          <wp:extent cx="638175" cy="473266"/>
          <wp:effectExtent l="0" t="0" r="0" b="3175"/>
          <wp:wrapNone/>
          <wp:docPr id="424259199" name="Picture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73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6F62">
      <w:rPr>
        <w:rFonts w:ascii="Arial" w:hAnsi="Arial" w:cs="Arial"/>
        <w:sz w:val="20"/>
      </w:rPr>
      <w:t xml:space="preserve">Įrenginių </w:t>
    </w:r>
    <w:r w:rsidR="00C57D03">
      <w:rPr>
        <w:rFonts w:ascii="Arial" w:hAnsi="Arial" w:cs="Arial"/>
        <w:sz w:val="20"/>
      </w:rPr>
      <w:t>į</w:t>
    </w:r>
    <w:r w:rsidR="00BE354F">
      <w:rPr>
        <w:rFonts w:ascii="Arial" w:hAnsi="Arial" w:cs="Arial"/>
        <w:sz w:val="20"/>
      </w:rPr>
      <w:t>rengimo</w:t>
    </w:r>
    <w:r w:rsidRPr="00206F62">
      <w:rPr>
        <w:rFonts w:ascii="Arial" w:hAnsi="Arial" w:cs="Arial"/>
        <w:sz w:val="20"/>
      </w:rPr>
      <w:t xml:space="preserve"> atmintinė                          </w:t>
    </w:r>
    <w:r>
      <w:rPr>
        <w:rFonts w:ascii="Arial" w:hAnsi="Arial" w:cs="Arial"/>
        <w:sz w:val="20"/>
      </w:rPr>
      <w:t xml:space="preserve">             </w:t>
    </w:r>
    <w:r w:rsidRPr="00206F62">
      <w:rPr>
        <w:rFonts w:ascii="Arial" w:hAnsi="Arial" w:cs="Arial"/>
        <w:sz w:val="20"/>
      </w:rPr>
      <w:t xml:space="preserve">     </w:t>
    </w:r>
    <w:r>
      <w:rPr>
        <w:rFonts w:ascii="Arial" w:hAnsi="Arial" w:cs="Arial"/>
        <w:sz w:val="20"/>
      </w:rPr>
      <w:t xml:space="preserve"> </w:t>
    </w:r>
    <w:r w:rsidRPr="00206F62">
      <w:rPr>
        <w:rFonts w:ascii="Arial" w:hAnsi="Arial" w:cs="Arial"/>
        <w:sz w:val="20"/>
      </w:rPr>
      <w:t xml:space="preserve">  </w:t>
    </w:r>
    <w:r>
      <w:rPr>
        <w:rFonts w:ascii="Arial" w:hAnsi="Arial" w:cs="Arial"/>
        <w:sz w:val="20"/>
      </w:rPr>
      <w:t xml:space="preserve">                                                        Data </w:t>
    </w:r>
    <w:r w:rsidR="00A07240">
      <w:rPr>
        <w:rFonts w:ascii="Arial" w:hAnsi="Arial" w:cs="Arial"/>
        <w:sz w:val="20"/>
      </w:rPr>
      <w:t>202</w:t>
    </w:r>
    <w:r w:rsidR="00CD75C2">
      <w:rPr>
        <w:rFonts w:ascii="Arial" w:hAnsi="Arial" w:cs="Arial"/>
        <w:sz w:val="20"/>
      </w:rPr>
      <w:t>6</w:t>
    </w:r>
    <w:r w:rsidR="00A07240">
      <w:rPr>
        <w:rFonts w:ascii="Arial" w:hAnsi="Arial" w:cs="Arial"/>
        <w:sz w:val="20"/>
      </w:rPr>
      <w:t>-0</w:t>
    </w:r>
    <w:r w:rsidR="00CD75C2">
      <w:rPr>
        <w:rFonts w:ascii="Arial" w:hAnsi="Arial" w:cs="Arial"/>
        <w:sz w:val="20"/>
      </w:rPr>
      <w:t>3</w:t>
    </w:r>
    <w:r w:rsidR="00A07240">
      <w:rPr>
        <w:rFonts w:ascii="Arial" w:hAnsi="Arial" w:cs="Arial"/>
        <w:sz w:val="20"/>
      </w:rPr>
      <w:t>-</w:t>
    </w:r>
    <w:r w:rsidR="000000B9">
      <w:rPr>
        <w:rFonts w:ascii="Arial" w:hAnsi="Arial" w:cs="Arial"/>
        <w:sz w:val="20"/>
      </w:rPr>
      <w:t>01</w:t>
    </w:r>
    <w:r w:rsidRPr="00206F62">
      <w:rPr>
        <w:rFonts w:ascii="Arial" w:hAnsi="Arial" w:cs="Arial"/>
        <w:sz w:val="20"/>
      </w:rPr>
      <w:t xml:space="preserve">                  </w:t>
    </w:r>
    <w:r>
      <w:rPr>
        <w:rFonts w:ascii="Arial" w:hAnsi="Arial" w:cs="Arial"/>
        <w:sz w:val="20"/>
      </w:rPr>
      <w:t xml:space="preserve">            </w:t>
    </w:r>
    <w:r w:rsidR="009A5F9F" w:rsidRPr="009A5F9F">
      <w:rPr>
        <w:rFonts w:ascii="Arial" w:hAnsi="Arial" w:cs="Arial"/>
        <w:sz w:val="20"/>
      </w:rPr>
      <w:t>Elektros energijos kokybės analizatori</w:t>
    </w:r>
    <w:r w:rsidR="008B0537">
      <w:rPr>
        <w:rFonts w:ascii="Arial" w:hAnsi="Arial" w:cs="Arial"/>
        <w:sz w:val="20"/>
      </w:rPr>
      <w:t xml:space="preserve">aus </w:t>
    </w:r>
    <w:r w:rsidR="00CC1F3B">
      <w:rPr>
        <w:rFonts w:ascii="Arial" w:hAnsi="Arial" w:cs="Arial"/>
        <w:sz w:val="20"/>
      </w:rPr>
      <w:t>konfigūracija</w:t>
    </w:r>
    <w:r w:rsidR="00CC1F3B">
      <w:rPr>
        <w:rFonts w:ascii="Arial" w:hAnsi="Arial" w:cs="Arial"/>
        <w:sz w:val="20"/>
      </w:rPr>
      <w:tab/>
    </w:r>
    <w:r w:rsidR="00CC1F3B">
      <w:rPr>
        <w:rFonts w:ascii="Arial" w:hAnsi="Arial" w:cs="Arial"/>
        <w:sz w:val="20"/>
      </w:rPr>
      <w:tab/>
    </w:r>
    <w:r w:rsidR="009A5F9F">
      <w:rPr>
        <w:rFonts w:ascii="Arial" w:hAnsi="Arial" w:cs="Arial"/>
        <w:sz w:val="20"/>
      </w:rPr>
      <w:tab/>
      <w:t xml:space="preserve">       </w:t>
    </w:r>
    <w:r w:rsidR="008F79CA">
      <w:rPr>
        <w:rFonts w:ascii="Arial" w:hAnsi="Arial" w:cs="Arial"/>
        <w:sz w:val="20"/>
      </w:rPr>
      <w:t xml:space="preserve">Versija </w:t>
    </w:r>
    <w:r w:rsidR="00B75D90">
      <w:rPr>
        <w:rFonts w:ascii="Arial" w:hAnsi="Arial" w:cs="Arial"/>
        <w:sz w:val="20"/>
      </w:rPr>
      <w:t>2</w:t>
    </w:r>
    <w:r w:rsidRPr="00206F62">
      <w:rPr>
        <w:rFonts w:ascii="Arial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D2B"/>
    <w:multiLevelType w:val="hybridMultilevel"/>
    <w:tmpl w:val="F1829F12"/>
    <w:lvl w:ilvl="0" w:tplc="47389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92A38"/>
    <w:multiLevelType w:val="hybridMultilevel"/>
    <w:tmpl w:val="B9EE4E4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464F6"/>
    <w:multiLevelType w:val="hybridMultilevel"/>
    <w:tmpl w:val="68CA86F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56178"/>
    <w:multiLevelType w:val="hybridMultilevel"/>
    <w:tmpl w:val="E27AF3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B52D7"/>
    <w:multiLevelType w:val="hybridMultilevel"/>
    <w:tmpl w:val="079680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048FB"/>
    <w:multiLevelType w:val="hybridMultilevel"/>
    <w:tmpl w:val="D96453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79B5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E675D"/>
    <w:multiLevelType w:val="hybridMultilevel"/>
    <w:tmpl w:val="9732D1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3084B"/>
    <w:multiLevelType w:val="hybridMultilevel"/>
    <w:tmpl w:val="012EBB98"/>
    <w:lvl w:ilvl="0" w:tplc="45F67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662BD"/>
    <w:multiLevelType w:val="hybridMultilevel"/>
    <w:tmpl w:val="D81659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A59"/>
    <w:multiLevelType w:val="hybridMultilevel"/>
    <w:tmpl w:val="719251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477DD"/>
    <w:multiLevelType w:val="multilevel"/>
    <w:tmpl w:val="674644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FB60E82"/>
    <w:multiLevelType w:val="hybridMultilevel"/>
    <w:tmpl w:val="E578BE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86CA2"/>
    <w:multiLevelType w:val="hybridMultilevel"/>
    <w:tmpl w:val="4E22DF9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D2192"/>
    <w:multiLevelType w:val="hybridMultilevel"/>
    <w:tmpl w:val="6282997C"/>
    <w:lvl w:ilvl="0" w:tplc="C9648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77B74"/>
    <w:multiLevelType w:val="hybridMultilevel"/>
    <w:tmpl w:val="FBAC88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625A5"/>
    <w:multiLevelType w:val="hybridMultilevel"/>
    <w:tmpl w:val="97AAC248"/>
    <w:lvl w:ilvl="0" w:tplc="CBB8D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D614B"/>
    <w:multiLevelType w:val="hybridMultilevel"/>
    <w:tmpl w:val="517EBE8C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36FE8"/>
    <w:multiLevelType w:val="hybridMultilevel"/>
    <w:tmpl w:val="511626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C1FC9"/>
    <w:multiLevelType w:val="hybridMultilevel"/>
    <w:tmpl w:val="4CB08EA6"/>
    <w:lvl w:ilvl="0" w:tplc="ED5ECB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13C46"/>
    <w:multiLevelType w:val="hybridMultilevel"/>
    <w:tmpl w:val="24AE93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A2C76"/>
    <w:multiLevelType w:val="hybridMultilevel"/>
    <w:tmpl w:val="C91262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F6312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C3BC0"/>
    <w:multiLevelType w:val="hybridMultilevel"/>
    <w:tmpl w:val="E27684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2536C"/>
    <w:multiLevelType w:val="hybridMultilevel"/>
    <w:tmpl w:val="CCEC0F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E247C"/>
    <w:multiLevelType w:val="hybridMultilevel"/>
    <w:tmpl w:val="743CC2AC"/>
    <w:lvl w:ilvl="0" w:tplc="27347F1A">
      <w:start w:val="1"/>
      <w:numFmt w:val="decimal"/>
      <w:lvlText w:val="%1)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6" w15:restartNumberingAfterBreak="0">
    <w:nsid w:val="576806AC"/>
    <w:multiLevelType w:val="hybridMultilevel"/>
    <w:tmpl w:val="F44A71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A36A1"/>
    <w:multiLevelType w:val="hybridMultilevel"/>
    <w:tmpl w:val="F9748B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A5759"/>
    <w:multiLevelType w:val="hybridMultilevel"/>
    <w:tmpl w:val="4FA4D9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83F34"/>
    <w:multiLevelType w:val="hybridMultilevel"/>
    <w:tmpl w:val="A71C6F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E66F0"/>
    <w:multiLevelType w:val="hybridMultilevel"/>
    <w:tmpl w:val="BB9CCB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30DD5"/>
    <w:multiLevelType w:val="hybridMultilevel"/>
    <w:tmpl w:val="8E4C73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46DF5"/>
    <w:multiLevelType w:val="hybridMultilevel"/>
    <w:tmpl w:val="62420E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D3B43"/>
    <w:multiLevelType w:val="hybridMultilevel"/>
    <w:tmpl w:val="942E49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954E9"/>
    <w:multiLevelType w:val="multilevel"/>
    <w:tmpl w:val="582E5C9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7CA4870"/>
    <w:multiLevelType w:val="hybridMultilevel"/>
    <w:tmpl w:val="45BCA3C4"/>
    <w:lvl w:ilvl="0" w:tplc="0427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6" w15:restartNumberingAfterBreak="0">
    <w:nsid w:val="7B386D60"/>
    <w:multiLevelType w:val="hybridMultilevel"/>
    <w:tmpl w:val="9EA6E4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103A0"/>
    <w:multiLevelType w:val="hybridMultilevel"/>
    <w:tmpl w:val="C8889A5E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280793">
    <w:abstractNumId w:val="21"/>
  </w:num>
  <w:num w:numId="2" w16cid:durableId="1828938446">
    <w:abstractNumId w:val="9"/>
  </w:num>
  <w:num w:numId="3" w16cid:durableId="1152479712">
    <w:abstractNumId w:val="29"/>
  </w:num>
  <w:num w:numId="4" w16cid:durableId="1598751976">
    <w:abstractNumId w:val="0"/>
  </w:num>
  <w:num w:numId="5" w16cid:durableId="312678838">
    <w:abstractNumId w:val="5"/>
  </w:num>
  <w:num w:numId="6" w16cid:durableId="397167640">
    <w:abstractNumId w:val="12"/>
  </w:num>
  <w:num w:numId="7" w16cid:durableId="1162544655">
    <w:abstractNumId w:val="28"/>
  </w:num>
  <w:num w:numId="8" w16cid:durableId="969822338">
    <w:abstractNumId w:val="18"/>
  </w:num>
  <w:num w:numId="9" w16cid:durableId="1275209092">
    <w:abstractNumId w:val="7"/>
  </w:num>
  <w:num w:numId="10" w16cid:durableId="58679635">
    <w:abstractNumId w:val="13"/>
  </w:num>
  <w:num w:numId="11" w16cid:durableId="1741253245">
    <w:abstractNumId w:val="23"/>
  </w:num>
  <w:num w:numId="12" w16cid:durableId="1216428822">
    <w:abstractNumId w:val="4"/>
  </w:num>
  <w:num w:numId="13" w16cid:durableId="989863817">
    <w:abstractNumId w:val="10"/>
  </w:num>
  <w:num w:numId="14" w16cid:durableId="97411509">
    <w:abstractNumId w:val="33"/>
  </w:num>
  <w:num w:numId="15" w16cid:durableId="1026981127">
    <w:abstractNumId w:val="8"/>
  </w:num>
  <w:num w:numId="16" w16cid:durableId="972449047">
    <w:abstractNumId w:val="15"/>
  </w:num>
  <w:num w:numId="17" w16cid:durableId="1146434038">
    <w:abstractNumId w:val="30"/>
  </w:num>
  <w:num w:numId="18" w16cid:durableId="95368480">
    <w:abstractNumId w:val="36"/>
  </w:num>
  <w:num w:numId="19" w16cid:durableId="699626680">
    <w:abstractNumId w:val="31"/>
  </w:num>
  <w:num w:numId="20" w16cid:durableId="2628722">
    <w:abstractNumId w:val="27"/>
  </w:num>
  <w:num w:numId="21" w16cid:durableId="1196504246">
    <w:abstractNumId w:val="16"/>
  </w:num>
  <w:num w:numId="22" w16cid:durableId="1599755597">
    <w:abstractNumId w:val="19"/>
  </w:num>
  <w:num w:numId="23" w16cid:durableId="189222360">
    <w:abstractNumId w:val="20"/>
  </w:num>
  <w:num w:numId="24" w16cid:durableId="1701977172">
    <w:abstractNumId w:val="11"/>
  </w:num>
  <w:num w:numId="25" w16cid:durableId="44720375">
    <w:abstractNumId w:val="1"/>
  </w:num>
  <w:num w:numId="26" w16cid:durableId="1179466586">
    <w:abstractNumId w:val="34"/>
  </w:num>
  <w:num w:numId="27" w16cid:durableId="1595475567">
    <w:abstractNumId w:val="32"/>
  </w:num>
  <w:num w:numId="28" w16cid:durableId="1657344264">
    <w:abstractNumId w:val="6"/>
  </w:num>
  <w:num w:numId="29" w16cid:durableId="443042416">
    <w:abstractNumId w:val="22"/>
  </w:num>
  <w:num w:numId="30" w16cid:durableId="1503163793">
    <w:abstractNumId w:val="14"/>
  </w:num>
  <w:num w:numId="31" w16cid:durableId="907348008">
    <w:abstractNumId w:val="3"/>
  </w:num>
  <w:num w:numId="32" w16cid:durableId="294914174">
    <w:abstractNumId w:val="26"/>
  </w:num>
  <w:num w:numId="33" w16cid:durableId="537934068">
    <w:abstractNumId w:val="2"/>
  </w:num>
  <w:num w:numId="34" w16cid:durableId="1456564825">
    <w:abstractNumId w:val="24"/>
  </w:num>
  <w:num w:numId="35" w16cid:durableId="80663086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15655885">
    <w:abstractNumId w:val="35"/>
  </w:num>
  <w:num w:numId="37" w16cid:durableId="3628734">
    <w:abstractNumId w:val="37"/>
  </w:num>
  <w:num w:numId="38" w16cid:durableId="1138575681">
    <w:abstractNumId w:val="25"/>
  </w:num>
  <w:num w:numId="39" w16cid:durableId="887454221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B97"/>
    <w:rsid w:val="000000B9"/>
    <w:rsid w:val="00010AD8"/>
    <w:rsid w:val="00010F2B"/>
    <w:rsid w:val="00016EFB"/>
    <w:rsid w:val="0002780C"/>
    <w:rsid w:val="000305A7"/>
    <w:rsid w:val="00032D4A"/>
    <w:rsid w:val="00033F74"/>
    <w:rsid w:val="000350E0"/>
    <w:rsid w:val="000401C3"/>
    <w:rsid w:val="000444B4"/>
    <w:rsid w:val="000507CB"/>
    <w:rsid w:val="0005325C"/>
    <w:rsid w:val="00053404"/>
    <w:rsid w:val="000618B5"/>
    <w:rsid w:val="00061FCD"/>
    <w:rsid w:val="0006476A"/>
    <w:rsid w:val="000717FC"/>
    <w:rsid w:val="00071FCA"/>
    <w:rsid w:val="000720E6"/>
    <w:rsid w:val="00072BAD"/>
    <w:rsid w:val="0007658A"/>
    <w:rsid w:val="00076953"/>
    <w:rsid w:val="00077687"/>
    <w:rsid w:val="000815B6"/>
    <w:rsid w:val="00084ACE"/>
    <w:rsid w:val="000868B8"/>
    <w:rsid w:val="0008770A"/>
    <w:rsid w:val="000879FE"/>
    <w:rsid w:val="00087C73"/>
    <w:rsid w:val="00091FFA"/>
    <w:rsid w:val="00093549"/>
    <w:rsid w:val="000956C1"/>
    <w:rsid w:val="00096AA8"/>
    <w:rsid w:val="000A1AD3"/>
    <w:rsid w:val="000A6292"/>
    <w:rsid w:val="000A646C"/>
    <w:rsid w:val="000A651B"/>
    <w:rsid w:val="000A7928"/>
    <w:rsid w:val="000B53F9"/>
    <w:rsid w:val="000B5932"/>
    <w:rsid w:val="000C19FB"/>
    <w:rsid w:val="000C5B14"/>
    <w:rsid w:val="000D1C1B"/>
    <w:rsid w:val="000D2AFC"/>
    <w:rsid w:val="000D548B"/>
    <w:rsid w:val="000D701D"/>
    <w:rsid w:val="000D7807"/>
    <w:rsid w:val="000E12D0"/>
    <w:rsid w:val="000E1DEE"/>
    <w:rsid w:val="000E4FC2"/>
    <w:rsid w:val="000E75F1"/>
    <w:rsid w:val="000F058B"/>
    <w:rsid w:val="000F07CB"/>
    <w:rsid w:val="000F4217"/>
    <w:rsid w:val="00101190"/>
    <w:rsid w:val="0010277F"/>
    <w:rsid w:val="001061BF"/>
    <w:rsid w:val="001116CE"/>
    <w:rsid w:val="00112089"/>
    <w:rsid w:val="0011220D"/>
    <w:rsid w:val="00120763"/>
    <w:rsid w:val="00121C85"/>
    <w:rsid w:val="00123BC9"/>
    <w:rsid w:val="00123D44"/>
    <w:rsid w:val="00130107"/>
    <w:rsid w:val="001308AD"/>
    <w:rsid w:val="001358FE"/>
    <w:rsid w:val="00143948"/>
    <w:rsid w:val="00144CE2"/>
    <w:rsid w:val="00146B16"/>
    <w:rsid w:val="00150B17"/>
    <w:rsid w:val="00153466"/>
    <w:rsid w:val="001556E6"/>
    <w:rsid w:val="001561DC"/>
    <w:rsid w:val="001611F6"/>
    <w:rsid w:val="001616E0"/>
    <w:rsid w:val="0016316D"/>
    <w:rsid w:val="00170B78"/>
    <w:rsid w:val="00171612"/>
    <w:rsid w:val="00174C7E"/>
    <w:rsid w:val="00180E4C"/>
    <w:rsid w:val="00184D72"/>
    <w:rsid w:val="0018720F"/>
    <w:rsid w:val="001908AB"/>
    <w:rsid w:val="00193122"/>
    <w:rsid w:val="00193D79"/>
    <w:rsid w:val="00197ABC"/>
    <w:rsid w:val="001A3279"/>
    <w:rsid w:val="001A4595"/>
    <w:rsid w:val="001A4946"/>
    <w:rsid w:val="001A5213"/>
    <w:rsid w:val="001B1F0A"/>
    <w:rsid w:val="001B723D"/>
    <w:rsid w:val="001C0C43"/>
    <w:rsid w:val="001C42B6"/>
    <w:rsid w:val="001C684B"/>
    <w:rsid w:val="001C7EB7"/>
    <w:rsid w:val="001D2D53"/>
    <w:rsid w:val="001D4B01"/>
    <w:rsid w:val="001E0D99"/>
    <w:rsid w:val="001E16CC"/>
    <w:rsid w:val="001E2D34"/>
    <w:rsid w:val="001E2E3D"/>
    <w:rsid w:val="001E30BE"/>
    <w:rsid w:val="001E326C"/>
    <w:rsid w:val="001E4E9E"/>
    <w:rsid w:val="001E5774"/>
    <w:rsid w:val="001E61A8"/>
    <w:rsid w:val="001E6CFB"/>
    <w:rsid w:val="001F4888"/>
    <w:rsid w:val="001F5204"/>
    <w:rsid w:val="00200F0D"/>
    <w:rsid w:val="00201826"/>
    <w:rsid w:val="00206F62"/>
    <w:rsid w:val="00212521"/>
    <w:rsid w:val="00212FD5"/>
    <w:rsid w:val="002137A1"/>
    <w:rsid w:val="002161BF"/>
    <w:rsid w:val="00217E6D"/>
    <w:rsid w:val="002238E8"/>
    <w:rsid w:val="0022544C"/>
    <w:rsid w:val="00232EB5"/>
    <w:rsid w:val="00236672"/>
    <w:rsid w:val="00236CAC"/>
    <w:rsid w:val="00237931"/>
    <w:rsid w:val="00245DA5"/>
    <w:rsid w:val="0024715F"/>
    <w:rsid w:val="00252CC8"/>
    <w:rsid w:val="00255D94"/>
    <w:rsid w:val="00261969"/>
    <w:rsid w:val="00265947"/>
    <w:rsid w:val="002714B7"/>
    <w:rsid w:val="00273149"/>
    <w:rsid w:val="0027374C"/>
    <w:rsid w:val="00273DEB"/>
    <w:rsid w:val="002777E1"/>
    <w:rsid w:val="00284373"/>
    <w:rsid w:val="00284445"/>
    <w:rsid w:val="002874E8"/>
    <w:rsid w:val="0028768E"/>
    <w:rsid w:val="002933C2"/>
    <w:rsid w:val="00294F87"/>
    <w:rsid w:val="002965D0"/>
    <w:rsid w:val="00297488"/>
    <w:rsid w:val="002A5C16"/>
    <w:rsid w:val="002B07A4"/>
    <w:rsid w:val="002B2D52"/>
    <w:rsid w:val="002B3717"/>
    <w:rsid w:val="002B4F4A"/>
    <w:rsid w:val="002B6B3A"/>
    <w:rsid w:val="002B7B16"/>
    <w:rsid w:val="002C3E2F"/>
    <w:rsid w:val="002D0B97"/>
    <w:rsid w:val="002D2CDE"/>
    <w:rsid w:val="002D5420"/>
    <w:rsid w:val="002D6A2B"/>
    <w:rsid w:val="002D765E"/>
    <w:rsid w:val="002E14F2"/>
    <w:rsid w:val="002E3590"/>
    <w:rsid w:val="002E6466"/>
    <w:rsid w:val="002E687C"/>
    <w:rsid w:val="002F0604"/>
    <w:rsid w:val="002F1825"/>
    <w:rsid w:val="002F432E"/>
    <w:rsid w:val="002F4CB4"/>
    <w:rsid w:val="0030753A"/>
    <w:rsid w:val="003114CE"/>
    <w:rsid w:val="00311AE6"/>
    <w:rsid w:val="003140A2"/>
    <w:rsid w:val="003144F7"/>
    <w:rsid w:val="003164B9"/>
    <w:rsid w:val="00317BA8"/>
    <w:rsid w:val="003225B2"/>
    <w:rsid w:val="00323B02"/>
    <w:rsid w:val="0032739B"/>
    <w:rsid w:val="003308B6"/>
    <w:rsid w:val="00332C80"/>
    <w:rsid w:val="003342D0"/>
    <w:rsid w:val="003372F6"/>
    <w:rsid w:val="00342AB3"/>
    <w:rsid w:val="003452DF"/>
    <w:rsid w:val="00346990"/>
    <w:rsid w:val="00351FAA"/>
    <w:rsid w:val="00352B77"/>
    <w:rsid w:val="00355F24"/>
    <w:rsid w:val="00356CC4"/>
    <w:rsid w:val="003602EC"/>
    <w:rsid w:val="00360FC8"/>
    <w:rsid w:val="003630F0"/>
    <w:rsid w:val="00363131"/>
    <w:rsid w:val="00373DAB"/>
    <w:rsid w:val="00373F1C"/>
    <w:rsid w:val="00374679"/>
    <w:rsid w:val="003749E8"/>
    <w:rsid w:val="00381EDB"/>
    <w:rsid w:val="003829FA"/>
    <w:rsid w:val="00385876"/>
    <w:rsid w:val="00390A19"/>
    <w:rsid w:val="00391A57"/>
    <w:rsid w:val="003A06DB"/>
    <w:rsid w:val="003A748A"/>
    <w:rsid w:val="003B6446"/>
    <w:rsid w:val="003C285D"/>
    <w:rsid w:val="003C3D28"/>
    <w:rsid w:val="003D586F"/>
    <w:rsid w:val="003F252E"/>
    <w:rsid w:val="003F4ADD"/>
    <w:rsid w:val="003F58F2"/>
    <w:rsid w:val="003F7A94"/>
    <w:rsid w:val="00402914"/>
    <w:rsid w:val="0040444F"/>
    <w:rsid w:val="0041090A"/>
    <w:rsid w:val="00410F7B"/>
    <w:rsid w:val="004218DC"/>
    <w:rsid w:val="00423451"/>
    <w:rsid w:val="004249D3"/>
    <w:rsid w:val="00425BF7"/>
    <w:rsid w:val="00425EA5"/>
    <w:rsid w:val="00430115"/>
    <w:rsid w:val="0043082E"/>
    <w:rsid w:val="00430D55"/>
    <w:rsid w:val="004315F9"/>
    <w:rsid w:val="00436CAC"/>
    <w:rsid w:val="00442405"/>
    <w:rsid w:val="00442FF2"/>
    <w:rsid w:val="00450663"/>
    <w:rsid w:val="004521CE"/>
    <w:rsid w:val="00452C82"/>
    <w:rsid w:val="004604C2"/>
    <w:rsid w:val="00460F88"/>
    <w:rsid w:val="004649D7"/>
    <w:rsid w:val="00466008"/>
    <w:rsid w:val="0046607B"/>
    <w:rsid w:val="00467B0E"/>
    <w:rsid w:val="00472355"/>
    <w:rsid w:val="00475075"/>
    <w:rsid w:val="00477379"/>
    <w:rsid w:val="00482330"/>
    <w:rsid w:val="00482AE7"/>
    <w:rsid w:val="004854F4"/>
    <w:rsid w:val="00487FBF"/>
    <w:rsid w:val="00491AE7"/>
    <w:rsid w:val="00491DC4"/>
    <w:rsid w:val="00493698"/>
    <w:rsid w:val="004943A7"/>
    <w:rsid w:val="004A4B32"/>
    <w:rsid w:val="004A5155"/>
    <w:rsid w:val="004A5486"/>
    <w:rsid w:val="004B5C29"/>
    <w:rsid w:val="004C0ADF"/>
    <w:rsid w:val="004C2D7B"/>
    <w:rsid w:val="004E0226"/>
    <w:rsid w:val="004E0A1F"/>
    <w:rsid w:val="004E3C41"/>
    <w:rsid w:val="004E6FDE"/>
    <w:rsid w:val="004F1078"/>
    <w:rsid w:val="004F399E"/>
    <w:rsid w:val="004F4424"/>
    <w:rsid w:val="004F5A42"/>
    <w:rsid w:val="004F5F40"/>
    <w:rsid w:val="004F60A1"/>
    <w:rsid w:val="00500229"/>
    <w:rsid w:val="00507C06"/>
    <w:rsid w:val="00510BB5"/>
    <w:rsid w:val="005164EC"/>
    <w:rsid w:val="005219CE"/>
    <w:rsid w:val="00523132"/>
    <w:rsid w:val="00536AD4"/>
    <w:rsid w:val="0053750D"/>
    <w:rsid w:val="00544A55"/>
    <w:rsid w:val="0054646B"/>
    <w:rsid w:val="005501CC"/>
    <w:rsid w:val="00551089"/>
    <w:rsid w:val="00552C5A"/>
    <w:rsid w:val="00552D93"/>
    <w:rsid w:val="00554D04"/>
    <w:rsid w:val="00566621"/>
    <w:rsid w:val="00570E11"/>
    <w:rsid w:val="00571059"/>
    <w:rsid w:val="0057192E"/>
    <w:rsid w:val="005720F6"/>
    <w:rsid w:val="0057374B"/>
    <w:rsid w:val="005756DD"/>
    <w:rsid w:val="005817D8"/>
    <w:rsid w:val="00582A70"/>
    <w:rsid w:val="00590062"/>
    <w:rsid w:val="00591517"/>
    <w:rsid w:val="005A12B3"/>
    <w:rsid w:val="005A1A9B"/>
    <w:rsid w:val="005A74B0"/>
    <w:rsid w:val="005B3E41"/>
    <w:rsid w:val="005B48B4"/>
    <w:rsid w:val="005C2B00"/>
    <w:rsid w:val="005D146B"/>
    <w:rsid w:val="005D27B6"/>
    <w:rsid w:val="005D47BE"/>
    <w:rsid w:val="005E3E0A"/>
    <w:rsid w:val="005E57F6"/>
    <w:rsid w:val="005E5F3C"/>
    <w:rsid w:val="005F2265"/>
    <w:rsid w:val="005F78A0"/>
    <w:rsid w:val="00604126"/>
    <w:rsid w:val="00605A43"/>
    <w:rsid w:val="00606ADE"/>
    <w:rsid w:val="00610F08"/>
    <w:rsid w:val="00611121"/>
    <w:rsid w:val="006135F0"/>
    <w:rsid w:val="00615F60"/>
    <w:rsid w:val="006220EE"/>
    <w:rsid w:val="006235BC"/>
    <w:rsid w:val="00625BB2"/>
    <w:rsid w:val="00626041"/>
    <w:rsid w:val="0063201F"/>
    <w:rsid w:val="0063290C"/>
    <w:rsid w:val="006441A0"/>
    <w:rsid w:val="006459FA"/>
    <w:rsid w:val="006464C5"/>
    <w:rsid w:val="00647751"/>
    <w:rsid w:val="00664675"/>
    <w:rsid w:val="0067482E"/>
    <w:rsid w:val="00674E5E"/>
    <w:rsid w:val="00676346"/>
    <w:rsid w:val="0067693E"/>
    <w:rsid w:val="00677D47"/>
    <w:rsid w:val="00680C8C"/>
    <w:rsid w:val="00682BA0"/>
    <w:rsid w:val="006867C5"/>
    <w:rsid w:val="00692C8C"/>
    <w:rsid w:val="00694039"/>
    <w:rsid w:val="006949DD"/>
    <w:rsid w:val="006A0C8C"/>
    <w:rsid w:val="006A2486"/>
    <w:rsid w:val="006A42A4"/>
    <w:rsid w:val="006B03D8"/>
    <w:rsid w:val="006B3381"/>
    <w:rsid w:val="006B3F28"/>
    <w:rsid w:val="006C11E5"/>
    <w:rsid w:val="006C215D"/>
    <w:rsid w:val="006C37DC"/>
    <w:rsid w:val="006C516C"/>
    <w:rsid w:val="006D1739"/>
    <w:rsid w:val="006D28E8"/>
    <w:rsid w:val="006E5368"/>
    <w:rsid w:val="006E721C"/>
    <w:rsid w:val="00705438"/>
    <w:rsid w:val="0071096A"/>
    <w:rsid w:val="00711407"/>
    <w:rsid w:val="007129BA"/>
    <w:rsid w:val="007137EA"/>
    <w:rsid w:val="007177EF"/>
    <w:rsid w:val="0071788A"/>
    <w:rsid w:val="007210AF"/>
    <w:rsid w:val="0072284C"/>
    <w:rsid w:val="0072424C"/>
    <w:rsid w:val="00724A85"/>
    <w:rsid w:val="007276BB"/>
    <w:rsid w:val="00731E4C"/>
    <w:rsid w:val="00733274"/>
    <w:rsid w:val="007356B2"/>
    <w:rsid w:val="00736F91"/>
    <w:rsid w:val="007462BC"/>
    <w:rsid w:val="007548E3"/>
    <w:rsid w:val="007568A1"/>
    <w:rsid w:val="0076020B"/>
    <w:rsid w:val="0076361C"/>
    <w:rsid w:val="007652AC"/>
    <w:rsid w:val="007659BC"/>
    <w:rsid w:val="00766535"/>
    <w:rsid w:val="0077074A"/>
    <w:rsid w:val="0077151D"/>
    <w:rsid w:val="00774066"/>
    <w:rsid w:val="00774CFE"/>
    <w:rsid w:val="00776097"/>
    <w:rsid w:val="0078108C"/>
    <w:rsid w:val="00781DA7"/>
    <w:rsid w:val="007936FF"/>
    <w:rsid w:val="00794DA4"/>
    <w:rsid w:val="00795E75"/>
    <w:rsid w:val="007B1DB5"/>
    <w:rsid w:val="007B2AC9"/>
    <w:rsid w:val="007B34B6"/>
    <w:rsid w:val="007B5827"/>
    <w:rsid w:val="007C11FE"/>
    <w:rsid w:val="007C1347"/>
    <w:rsid w:val="007C20EC"/>
    <w:rsid w:val="007C3AAD"/>
    <w:rsid w:val="007C69E4"/>
    <w:rsid w:val="007C765C"/>
    <w:rsid w:val="007D5AD4"/>
    <w:rsid w:val="007E0BA0"/>
    <w:rsid w:val="007E1744"/>
    <w:rsid w:val="007E1A81"/>
    <w:rsid w:val="007E1E35"/>
    <w:rsid w:val="007E5FD0"/>
    <w:rsid w:val="007E7434"/>
    <w:rsid w:val="007F4573"/>
    <w:rsid w:val="007F567A"/>
    <w:rsid w:val="007F678A"/>
    <w:rsid w:val="00800794"/>
    <w:rsid w:val="008009CC"/>
    <w:rsid w:val="00803C92"/>
    <w:rsid w:val="00806C3B"/>
    <w:rsid w:val="00806CF6"/>
    <w:rsid w:val="00806CFE"/>
    <w:rsid w:val="00807ABD"/>
    <w:rsid w:val="00814440"/>
    <w:rsid w:val="00815178"/>
    <w:rsid w:val="008163A6"/>
    <w:rsid w:val="0082210A"/>
    <w:rsid w:val="00823C60"/>
    <w:rsid w:val="008243DB"/>
    <w:rsid w:val="008253F2"/>
    <w:rsid w:val="00827C10"/>
    <w:rsid w:val="00831477"/>
    <w:rsid w:val="00835E3D"/>
    <w:rsid w:val="00837A42"/>
    <w:rsid w:val="008445BD"/>
    <w:rsid w:val="00845541"/>
    <w:rsid w:val="00845D23"/>
    <w:rsid w:val="00846A51"/>
    <w:rsid w:val="008505E1"/>
    <w:rsid w:val="008558A9"/>
    <w:rsid w:val="00860BC3"/>
    <w:rsid w:val="00861B5F"/>
    <w:rsid w:val="008672AF"/>
    <w:rsid w:val="00873C95"/>
    <w:rsid w:val="00875BD7"/>
    <w:rsid w:val="0087620A"/>
    <w:rsid w:val="00882352"/>
    <w:rsid w:val="008845D7"/>
    <w:rsid w:val="0088627B"/>
    <w:rsid w:val="0089053D"/>
    <w:rsid w:val="00892912"/>
    <w:rsid w:val="008974AC"/>
    <w:rsid w:val="008A12F2"/>
    <w:rsid w:val="008A1BF3"/>
    <w:rsid w:val="008A24E8"/>
    <w:rsid w:val="008A6B63"/>
    <w:rsid w:val="008A6D4B"/>
    <w:rsid w:val="008B0537"/>
    <w:rsid w:val="008B125A"/>
    <w:rsid w:val="008B2331"/>
    <w:rsid w:val="008B4780"/>
    <w:rsid w:val="008B5FBE"/>
    <w:rsid w:val="008B64EF"/>
    <w:rsid w:val="008C0C8F"/>
    <w:rsid w:val="008C5441"/>
    <w:rsid w:val="008D14E0"/>
    <w:rsid w:val="008D2E94"/>
    <w:rsid w:val="008D6C8E"/>
    <w:rsid w:val="008D6E35"/>
    <w:rsid w:val="008E20BA"/>
    <w:rsid w:val="008E3174"/>
    <w:rsid w:val="008F3896"/>
    <w:rsid w:val="008F79CA"/>
    <w:rsid w:val="008F7A92"/>
    <w:rsid w:val="0090163A"/>
    <w:rsid w:val="009041CA"/>
    <w:rsid w:val="00905630"/>
    <w:rsid w:val="009057BE"/>
    <w:rsid w:val="009074DE"/>
    <w:rsid w:val="00911B9A"/>
    <w:rsid w:val="00911F28"/>
    <w:rsid w:val="0091314B"/>
    <w:rsid w:val="00917D41"/>
    <w:rsid w:val="00921473"/>
    <w:rsid w:val="009310F6"/>
    <w:rsid w:val="00933170"/>
    <w:rsid w:val="00937A4B"/>
    <w:rsid w:val="009423EA"/>
    <w:rsid w:val="00942412"/>
    <w:rsid w:val="00946C05"/>
    <w:rsid w:val="0094710D"/>
    <w:rsid w:val="00947C65"/>
    <w:rsid w:val="00950C9D"/>
    <w:rsid w:val="00952FC0"/>
    <w:rsid w:val="009545EB"/>
    <w:rsid w:val="00954A8D"/>
    <w:rsid w:val="00954D90"/>
    <w:rsid w:val="00955D9C"/>
    <w:rsid w:val="00962204"/>
    <w:rsid w:val="00965E41"/>
    <w:rsid w:val="00974418"/>
    <w:rsid w:val="00983822"/>
    <w:rsid w:val="00983CE9"/>
    <w:rsid w:val="00984453"/>
    <w:rsid w:val="00984EC2"/>
    <w:rsid w:val="00993B45"/>
    <w:rsid w:val="00994C2D"/>
    <w:rsid w:val="00997B7C"/>
    <w:rsid w:val="00997CF4"/>
    <w:rsid w:val="009A1C1D"/>
    <w:rsid w:val="009A52D9"/>
    <w:rsid w:val="009A5F9F"/>
    <w:rsid w:val="009A758B"/>
    <w:rsid w:val="009B04B0"/>
    <w:rsid w:val="009C05B8"/>
    <w:rsid w:val="009C0B8D"/>
    <w:rsid w:val="009C2722"/>
    <w:rsid w:val="009C55E5"/>
    <w:rsid w:val="009D177A"/>
    <w:rsid w:val="009D3D07"/>
    <w:rsid w:val="009E0579"/>
    <w:rsid w:val="009E7FCA"/>
    <w:rsid w:val="009F17C3"/>
    <w:rsid w:val="009F29D1"/>
    <w:rsid w:val="009F36A1"/>
    <w:rsid w:val="009F59A8"/>
    <w:rsid w:val="009F641D"/>
    <w:rsid w:val="009F6E9E"/>
    <w:rsid w:val="00A02366"/>
    <w:rsid w:val="00A06194"/>
    <w:rsid w:val="00A07240"/>
    <w:rsid w:val="00A1584B"/>
    <w:rsid w:val="00A212DB"/>
    <w:rsid w:val="00A21CAF"/>
    <w:rsid w:val="00A2288D"/>
    <w:rsid w:val="00A22BC7"/>
    <w:rsid w:val="00A24FB7"/>
    <w:rsid w:val="00A271AB"/>
    <w:rsid w:val="00A278E0"/>
    <w:rsid w:val="00A27F20"/>
    <w:rsid w:val="00A31B2E"/>
    <w:rsid w:val="00A36A87"/>
    <w:rsid w:val="00A40699"/>
    <w:rsid w:val="00A415D3"/>
    <w:rsid w:val="00A4174D"/>
    <w:rsid w:val="00A41AFA"/>
    <w:rsid w:val="00A502CF"/>
    <w:rsid w:val="00A52491"/>
    <w:rsid w:val="00A53FE3"/>
    <w:rsid w:val="00A607D1"/>
    <w:rsid w:val="00A616CF"/>
    <w:rsid w:val="00A622A3"/>
    <w:rsid w:val="00A651BC"/>
    <w:rsid w:val="00A74FCA"/>
    <w:rsid w:val="00A82C0B"/>
    <w:rsid w:val="00A875B3"/>
    <w:rsid w:val="00A879C9"/>
    <w:rsid w:val="00A94C9A"/>
    <w:rsid w:val="00A9681A"/>
    <w:rsid w:val="00AA2F7C"/>
    <w:rsid w:val="00AA436D"/>
    <w:rsid w:val="00AA65AD"/>
    <w:rsid w:val="00AA6DAA"/>
    <w:rsid w:val="00AB07C2"/>
    <w:rsid w:val="00AB11AC"/>
    <w:rsid w:val="00AB2F48"/>
    <w:rsid w:val="00AB3D38"/>
    <w:rsid w:val="00AB62DC"/>
    <w:rsid w:val="00AC2D6D"/>
    <w:rsid w:val="00AC53BE"/>
    <w:rsid w:val="00AC56C5"/>
    <w:rsid w:val="00AD17EC"/>
    <w:rsid w:val="00AD2E3C"/>
    <w:rsid w:val="00AD4696"/>
    <w:rsid w:val="00AD6B7A"/>
    <w:rsid w:val="00AE1097"/>
    <w:rsid w:val="00AE110C"/>
    <w:rsid w:val="00AE1315"/>
    <w:rsid w:val="00AE2E5D"/>
    <w:rsid w:val="00AE3ADD"/>
    <w:rsid w:val="00AE3E4F"/>
    <w:rsid w:val="00AF0501"/>
    <w:rsid w:val="00AF12F0"/>
    <w:rsid w:val="00AF65DF"/>
    <w:rsid w:val="00B04B95"/>
    <w:rsid w:val="00B061E2"/>
    <w:rsid w:val="00B11F05"/>
    <w:rsid w:val="00B1213B"/>
    <w:rsid w:val="00B13077"/>
    <w:rsid w:val="00B14FDD"/>
    <w:rsid w:val="00B23867"/>
    <w:rsid w:val="00B24936"/>
    <w:rsid w:val="00B273D7"/>
    <w:rsid w:val="00B31345"/>
    <w:rsid w:val="00B31B93"/>
    <w:rsid w:val="00B31FA7"/>
    <w:rsid w:val="00B33B95"/>
    <w:rsid w:val="00B356BD"/>
    <w:rsid w:val="00B361B0"/>
    <w:rsid w:val="00B40A67"/>
    <w:rsid w:val="00B40D2C"/>
    <w:rsid w:val="00B464E0"/>
    <w:rsid w:val="00B5195D"/>
    <w:rsid w:val="00B57792"/>
    <w:rsid w:val="00B60198"/>
    <w:rsid w:val="00B603DC"/>
    <w:rsid w:val="00B60E4A"/>
    <w:rsid w:val="00B625EF"/>
    <w:rsid w:val="00B644D2"/>
    <w:rsid w:val="00B6479E"/>
    <w:rsid w:val="00B70794"/>
    <w:rsid w:val="00B7084B"/>
    <w:rsid w:val="00B71121"/>
    <w:rsid w:val="00B74103"/>
    <w:rsid w:val="00B747B2"/>
    <w:rsid w:val="00B75D90"/>
    <w:rsid w:val="00B77172"/>
    <w:rsid w:val="00B82003"/>
    <w:rsid w:val="00B837FE"/>
    <w:rsid w:val="00B932EE"/>
    <w:rsid w:val="00B935A7"/>
    <w:rsid w:val="00B96935"/>
    <w:rsid w:val="00BA18EA"/>
    <w:rsid w:val="00BA1EB6"/>
    <w:rsid w:val="00BA298E"/>
    <w:rsid w:val="00BB2EF3"/>
    <w:rsid w:val="00BB2F9E"/>
    <w:rsid w:val="00BC41A5"/>
    <w:rsid w:val="00BC4649"/>
    <w:rsid w:val="00BC71C9"/>
    <w:rsid w:val="00BD0F01"/>
    <w:rsid w:val="00BD2186"/>
    <w:rsid w:val="00BD2BAD"/>
    <w:rsid w:val="00BE354F"/>
    <w:rsid w:val="00BE5674"/>
    <w:rsid w:val="00BF23BC"/>
    <w:rsid w:val="00BF39C5"/>
    <w:rsid w:val="00BF4381"/>
    <w:rsid w:val="00BF4D05"/>
    <w:rsid w:val="00BF573A"/>
    <w:rsid w:val="00BF6A33"/>
    <w:rsid w:val="00C022E0"/>
    <w:rsid w:val="00C045F0"/>
    <w:rsid w:val="00C05121"/>
    <w:rsid w:val="00C06310"/>
    <w:rsid w:val="00C07ACB"/>
    <w:rsid w:val="00C17F5D"/>
    <w:rsid w:val="00C20E3F"/>
    <w:rsid w:val="00C215C5"/>
    <w:rsid w:val="00C24D76"/>
    <w:rsid w:val="00C2754E"/>
    <w:rsid w:val="00C30654"/>
    <w:rsid w:val="00C33CC0"/>
    <w:rsid w:val="00C34FAE"/>
    <w:rsid w:val="00C4023A"/>
    <w:rsid w:val="00C41941"/>
    <w:rsid w:val="00C44C12"/>
    <w:rsid w:val="00C45B6E"/>
    <w:rsid w:val="00C47C52"/>
    <w:rsid w:val="00C51727"/>
    <w:rsid w:val="00C54248"/>
    <w:rsid w:val="00C566A8"/>
    <w:rsid w:val="00C56FEE"/>
    <w:rsid w:val="00C57D03"/>
    <w:rsid w:val="00C67776"/>
    <w:rsid w:val="00C70415"/>
    <w:rsid w:val="00C708BB"/>
    <w:rsid w:val="00C70C68"/>
    <w:rsid w:val="00C71505"/>
    <w:rsid w:val="00C73DF9"/>
    <w:rsid w:val="00C74AC3"/>
    <w:rsid w:val="00C74B8C"/>
    <w:rsid w:val="00C754DC"/>
    <w:rsid w:val="00C81AEB"/>
    <w:rsid w:val="00C81DB3"/>
    <w:rsid w:val="00C83431"/>
    <w:rsid w:val="00C84BB3"/>
    <w:rsid w:val="00C84C94"/>
    <w:rsid w:val="00C8564C"/>
    <w:rsid w:val="00C86109"/>
    <w:rsid w:val="00C865F1"/>
    <w:rsid w:val="00C87A3A"/>
    <w:rsid w:val="00C960E4"/>
    <w:rsid w:val="00C9656B"/>
    <w:rsid w:val="00CA1141"/>
    <w:rsid w:val="00CA209C"/>
    <w:rsid w:val="00CA3162"/>
    <w:rsid w:val="00CA4DD0"/>
    <w:rsid w:val="00CA6F99"/>
    <w:rsid w:val="00CB0E06"/>
    <w:rsid w:val="00CB16FD"/>
    <w:rsid w:val="00CB1A77"/>
    <w:rsid w:val="00CB23C2"/>
    <w:rsid w:val="00CB3307"/>
    <w:rsid w:val="00CB38D3"/>
    <w:rsid w:val="00CB57D0"/>
    <w:rsid w:val="00CB64B8"/>
    <w:rsid w:val="00CB6E40"/>
    <w:rsid w:val="00CC0797"/>
    <w:rsid w:val="00CC08EC"/>
    <w:rsid w:val="00CC1F3B"/>
    <w:rsid w:val="00CC32C2"/>
    <w:rsid w:val="00CC4451"/>
    <w:rsid w:val="00CC52B1"/>
    <w:rsid w:val="00CC578B"/>
    <w:rsid w:val="00CC6FE0"/>
    <w:rsid w:val="00CC77E0"/>
    <w:rsid w:val="00CD298A"/>
    <w:rsid w:val="00CD3C9B"/>
    <w:rsid w:val="00CD3F46"/>
    <w:rsid w:val="00CD75C2"/>
    <w:rsid w:val="00CD7C03"/>
    <w:rsid w:val="00CD7FF9"/>
    <w:rsid w:val="00CE1C66"/>
    <w:rsid w:val="00CE2090"/>
    <w:rsid w:val="00CE217E"/>
    <w:rsid w:val="00CE26B5"/>
    <w:rsid w:val="00CE6648"/>
    <w:rsid w:val="00CF5F2C"/>
    <w:rsid w:val="00CF60B8"/>
    <w:rsid w:val="00CF6F11"/>
    <w:rsid w:val="00CF7EC4"/>
    <w:rsid w:val="00D00FA0"/>
    <w:rsid w:val="00D018EE"/>
    <w:rsid w:val="00D02B04"/>
    <w:rsid w:val="00D03392"/>
    <w:rsid w:val="00D057F7"/>
    <w:rsid w:val="00D065BF"/>
    <w:rsid w:val="00D07656"/>
    <w:rsid w:val="00D10A5B"/>
    <w:rsid w:val="00D12A74"/>
    <w:rsid w:val="00D13A96"/>
    <w:rsid w:val="00D14C17"/>
    <w:rsid w:val="00D176CD"/>
    <w:rsid w:val="00D177EE"/>
    <w:rsid w:val="00D178B5"/>
    <w:rsid w:val="00D21A7F"/>
    <w:rsid w:val="00D25EBE"/>
    <w:rsid w:val="00D27AEC"/>
    <w:rsid w:val="00D317FF"/>
    <w:rsid w:val="00D31E47"/>
    <w:rsid w:val="00D346C7"/>
    <w:rsid w:val="00D36A75"/>
    <w:rsid w:val="00D36D9C"/>
    <w:rsid w:val="00D40E79"/>
    <w:rsid w:val="00D45580"/>
    <w:rsid w:val="00D4611D"/>
    <w:rsid w:val="00D50840"/>
    <w:rsid w:val="00D52719"/>
    <w:rsid w:val="00D5362B"/>
    <w:rsid w:val="00D65478"/>
    <w:rsid w:val="00D67789"/>
    <w:rsid w:val="00D71F27"/>
    <w:rsid w:val="00D740E5"/>
    <w:rsid w:val="00D76C50"/>
    <w:rsid w:val="00D77677"/>
    <w:rsid w:val="00D77CD0"/>
    <w:rsid w:val="00D8083C"/>
    <w:rsid w:val="00D826DB"/>
    <w:rsid w:val="00D828B2"/>
    <w:rsid w:val="00D8432E"/>
    <w:rsid w:val="00D84412"/>
    <w:rsid w:val="00D84ECE"/>
    <w:rsid w:val="00D85AC4"/>
    <w:rsid w:val="00D91E4E"/>
    <w:rsid w:val="00D974AC"/>
    <w:rsid w:val="00DA3695"/>
    <w:rsid w:val="00DA7B76"/>
    <w:rsid w:val="00DB0702"/>
    <w:rsid w:val="00DB7230"/>
    <w:rsid w:val="00DC30E6"/>
    <w:rsid w:val="00DC461C"/>
    <w:rsid w:val="00DC599C"/>
    <w:rsid w:val="00DC613A"/>
    <w:rsid w:val="00DD1616"/>
    <w:rsid w:val="00DD45CD"/>
    <w:rsid w:val="00DD60B2"/>
    <w:rsid w:val="00DE108B"/>
    <w:rsid w:val="00DE42C3"/>
    <w:rsid w:val="00DE5188"/>
    <w:rsid w:val="00E002D0"/>
    <w:rsid w:val="00E05199"/>
    <w:rsid w:val="00E053A2"/>
    <w:rsid w:val="00E0698B"/>
    <w:rsid w:val="00E16BB8"/>
    <w:rsid w:val="00E22747"/>
    <w:rsid w:val="00E25FB1"/>
    <w:rsid w:val="00E336DC"/>
    <w:rsid w:val="00E33B9A"/>
    <w:rsid w:val="00E36391"/>
    <w:rsid w:val="00E36E19"/>
    <w:rsid w:val="00E44CC1"/>
    <w:rsid w:val="00E45441"/>
    <w:rsid w:val="00E55ABD"/>
    <w:rsid w:val="00E57975"/>
    <w:rsid w:val="00E57D2A"/>
    <w:rsid w:val="00E639EB"/>
    <w:rsid w:val="00E73C21"/>
    <w:rsid w:val="00E73DB9"/>
    <w:rsid w:val="00E74B58"/>
    <w:rsid w:val="00E77AF1"/>
    <w:rsid w:val="00E85CEE"/>
    <w:rsid w:val="00EA187D"/>
    <w:rsid w:val="00EA40D7"/>
    <w:rsid w:val="00EA4FC8"/>
    <w:rsid w:val="00EA54D0"/>
    <w:rsid w:val="00EB1D04"/>
    <w:rsid w:val="00EB3251"/>
    <w:rsid w:val="00EC0769"/>
    <w:rsid w:val="00EC0ED4"/>
    <w:rsid w:val="00EC1D31"/>
    <w:rsid w:val="00EC6D15"/>
    <w:rsid w:val="00EC75A8"/>
    <w:rsid w:val="00EE070F"/>
    <w:rsid w:val="00EE395D"/>
    <w:rsid w:val="00EF3830"/>
    <w:rsid w:val="00EF6F79"/>
    <w:rsid w:val="00F00A40"/>
    <w:rsid w:val="00F00D31"/>
    <w:rsid w:val="00F01838"/>
    <w:rsid w:val="00F01AF2"/>
    <w:rsid w:val="00F01C52"/>
    <w:rsid w:val="00F01FCA"/>
    <w:rsid w:val="00F04D05"/>
    <w:rsid w:val="00F05122"/>
    <w:rsid w:val="00F055CF"/>
    <w:rsid w:val="00F0731E"/>
    <w:rsid w:val="00F1277B"/>
    <w:rsid w:val="00F144BC"/>
    <w:rsid w:val="00F14F56"/>
    <w:rsid w:val="00F15847"/>
    <w:rsid w:val="00F172B9"/>
    <w:rsid w:val="00F17C4F"/>
    <w:rsid w:val="00F21296"/>
    <w:rsid w:val="00F21D16"/>
    <w:rsid w:val="00F2301B"/>
    <w:rsid w:val="00F25D95"/>
    <w:rsid w:val="00F279D7"/>
    <w:rsid w:val="00F34978"/>
    <w:rsid w:val="00F37018"/>
    <w:rsid w:val="00F4595A"/>
    <w:rsid w:val="00F5016D"/>
    <w:rsid w:val="00F534CD"/>
    <w:rsid w:val="00F54F36"/>
    <w:rsid w:val="00F56FF2"/>
    <w:rsid w:val="00F62599"/>
    <w:rsid w:val="00F647BD"/>
    <w:rsid w:val="00F64DD8"/>
    <w:rsid w:val="00F653CB"/>
    <w:rsid w:val="00F6783B"/>
    <w:rsid w:val="00F70415"/>
    <w:rsid w:val="00F758F4"/>
    <w:rsid w:val="00F81D24"/>
    <w:rsid w:val="00F83BE6"/>
    <w:rsid w:val="00F8792A"/>
    <w:rsid w:val="00F924E5"/>
    <w:rsid w:val="00F9464C"/>
    <w:rsid w:val="00FA1BAF"/>
    <w:rsid w:val="00FA3A6B"/>
    <w:rsid w:val="00FB2321"/>
    <w:rsid w:val="00FB31E7"/>
    <w:rsid w:val="00FB3CCD"/>
    <w:rsid w:val="00FB544E"/>
    <w:rsid w:val="00FB5A38"/>
    <w:rsid w:val="00FB6160"/>
    <w:rsid w:val="00FC37E5"/>
    <w:rsid w:val="00FD00DA"/>
    <w:rsid w:val="00FD0AAD"/>
    <w:rsid w:val="00FD0E5C"/>
    <w:rsid w:val="00FD5762"/>
    <w:rsid w:val="00FE2D62"/>
    <w:rsid w:val="00FE3AB1"/>
    <w:rsid w:val="00FE545A"/>
    <w:rsid w:val="00FE6F0C"/>
    <w:rsid w:val="00FF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8B13E"/>
  <w15:chartTrackingRefBased/>
  <w15:docId w15:val="{DF5A3A7F-A87D-4545-AA8E-444B677A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25BB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67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672AF"/>
  </w:style>
  <w:style w:type="paragraph" w:styleId="Porat">
    <w:name w:val="footer"/>
    <w:basedOn w:val="prastasis"/>
    <w:link w:val="PoratDiagrama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672AF"/>
  </w:style>
  <w:style w:type="paragraph" w:styleId="Betarp">
    <w:name w:val="No Spacing"/>
    <w:uiPriority w:val="1"/>
    <w:qFormat/>
    <w:rsid w:val="00552C5A"/>
    <w:pPr>
      <w:spacing w:after="0" w:line="240" w:lineRule="auto"/>
    </w:pPr>
  </w:style>
  <w:style w:type="paragraph" w:styleId="Sraopastraipa">
    <w:name w:val="List Paragraph"/>
    <w:basedOn w:val="prastasis"/>
    <w:uiPriority w:val="34"/>
    <w:qFormat/>
    <w:rsid w:val="00552C5A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C70415"/>
    <w:rPr>
      <w:color w:val="0563C1" w:themeColor="hyperlink"/>
      <w:u w:val="single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01190"/>
    <w:pPr>
      <w:pBdr>
        <w:top w:val="single" w:sz="4" w:space="10" w:color="00B050"/>
        <w:bottom w:val="single" w:sz="4" w:space="10" w:color="00B050"/>
      </w:pBdr>
      <w:spacing w:before="360" w:after="360"/>
      <w:ind w:left="864" w:right="864"/>
      <w:jc w:val="center"/>
    </w:pPr>
    <w:rPr>
      <w:i/>
      <w:iCs/>
      <w:color w:val="92D05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01190"/>
    <w:rPr>
      <w:i/>
      <w:iCs/>
      <w:color w:val="92D050"/>
    </w:rPr>
  </w:style>
  <w:style w:type="paragraph" w:customStyle="1" w:styleId="Default">
    <w:name w:val="Default"/>
    <w:rsid w:val="00F67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Numatytasispastraiposriftas"/>
    <w:rsid w:val="007C765C"/>
  </w:style>
  <w:style w:type="character" w:styleId="Grietas">
    <w:name w:val="Strong"/>
    <w:basedOn w:val="Numatytasispastraiposriftas"/>
    <w:uiPriority w:val="22"/>
    <w:qFormat/>
    <w:rsid w:val="007C765C"/>
    <w:rPr>
      <w:b/>
      <w:bCs/>
    </w:rPr>
  </w:style>
  <w:style w:type="paragraph" w:styleId="Antrat">
    <w:name w:val="caption"/>
    <w:basedOn w:val="prastasis"/>
    <w:next w:val="prastasis"/>
    <w:unhideWhenUsed/>
    <w:qFormat/>
    <w:rsid w:val="00E639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554D04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554D04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554D04"/>
    <w:rPr>
      <w:vertAlign w:val="superscrip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D0A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D0A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07240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E20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qsys-support@a-eberle.d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-eberle.de/kontakt/product-support/?lang=e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hyperlink" Target="https://www.a-eberle.de/downloads/downloads-power-quality-system/?lang=en" TargetMode="Externa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BC4DAF27EF748ABD8ABFAB7E56D49" ma:contentTypeVersion="21" ma:contentTypeDescription="Create a new document." ma:contentTypeScope="" ma:versionID="c01d9cd3c68cd022011ecb48ebeab9e4">
  <xsd:schema xmlns:xsd="http://www.w3.org/2001/XMLSchema" xmlns:xs="http://www.w3.org/2001/XMLSchema" xmlns:p="http://schemas.microsoft.com/office/2006/metadata/properties" xmlns:ns2="9d2387c0-5fc7-4abb-89fe-1836f1ce081e" xmlns:ns3="e7035964-39cc-4c16-9f97-4a23dcd52243" targetNamespace="http://schemas.microsoft.com/office/2006/metadata/properties" ma:root="true" ma:fieldsID="e9ba74ab6f62b844aa553bc40ca13bae" ns2:_="" ns3:_="">
    <xsd:import namespace="9d2387c0-5fc7-4abb-89fe-1836f1ce081e"/>
    <xsd:import namespace="e7035964-39cc-4c16-9f97-4a23dcd52243"/>
    <xsd:element name="properties">
      <xsd:complexType>
        <xsd:sequence>
          <xsd:element name="documentManagement">
            <xsd:complexType>
              <xsd:all>
                <xsd:element ref="ns2:BizagiNuoroda" minOccurs="0"/>
                <xsd:element ref="ns2:Kalb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2:Kortele" minOccurs="0"/>
                <xsd:element ref="ns2:SharedWithUsers" minOccurs="0"/>
                <xsd:element ref="ns2:SharedWithDetails" minOccurs="0"/>
                <xsd:element ref="ns2:VVDokumentoData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387c0-5fc7-4abb-89fe-1836f1ce081e" elementFormDefault="qualified">
    <xsd:import namespace="http://schemas.microsoft.com/office/2006/documentManagement/types"/>
    <xsd:import namespace="http://schemas.microsoft.com/office/infopath/2007/PartnerControls"/>
    <xsd:element name="BizagiNuoroda" ma:index="8" nillable="true" ma:displayName="Bizagi nuoroda" ma:indexed="true" ma:internalName="BizagiNuoroda">
      <xsd:simpleType>
        <xsd:restriction base="dms:Text">
          <xsd:maxLength value="255"/>
        </xsd:restriction>
      </xsd:simpleType>
    </xsd:element>
    <xsd:element name="Kalba" ma:index="9" nillable="true" ma:displayName="Kalba" ma:default="Lietuvių" ma:format="Dropdown" ma:internalName="Kalba">
      <xsd:simpleType>
        <xsd:restriction base="dms:Choice">
          <xsd:enumeration value="Lietuvių"/>
          <xsd:enumeration value="Anglų"/>
        </xsd:restriction>
      </xsd:simpleType>
    </xsd:element>
    <xsd:element name="Kortele" ma:index="19" nillable="true" ma:displayName="Kortelė" ma:internalName="Kortele">
      <xsd:simpleType>
        <xsd:restriction base="dms:Text">
          <xsd:maxLength value="255"/>
        </xsd:restriction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VVDokumentoData" ma:index="22" nillable="true" ma:displayName="Dokumento data" ma:format="DateOnly" ma:internalName="VVDokumentoData">
      <xsd:simpleType>
        <xsd:restriction base="dms:DateTime"/>
      </xsd:simpleType>
    </xsd:element>
    <xsd:element name="TaxCatchAll" ma:index="26" nillable="true" ma:displayName="Taxonomy Catch All Column" ma:hidden="true" ma:list="{7871879d-62e0-4eb5-a91c-f3ead2227aab}" ma:internalName="TaxCatchAll" ma:showField="CatchAllData" ma:web="9d2387c0-5fc7-4abb-89fe-1836f1ce0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35964-39cc-4c16-9f97-4a23dcd52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lba xmlns="9d2387c0-5fc7-4abb-89fe-1836f1ce081e">Lietuvių</Kalba>
    <BizagiNuoroda xmlns="9d2387c0-5fc7-4abb-89fe-1836f1ce081e" xsi:nil="true"/>
    <VVDokumentoData xmlns="9d2387c0-5fc7-4abb-89fe-1836f1ce081e">2021-04-08T21:00:00+00:00</VVDokumentoData>
    <Kortele xmlns="9d2387c0-5fc7-4abb-89fe-1836f1ce081e" xsi:nil="true"/>
    <lcf76f155ced4ddcb4097134ff3c332f xmlns="e7035964-39cc-4c16-9f97-4a23dcd52243">
      <Terms xmlns="http://schemas.microsoft.com/office/infopath/2007/PartnerControls"/>
    </lcf76f155ced4ddcb4097134ff3c332f>
    <TaxCatchAll xmlns="9d2387c0-5fc7-4abb-89fe-1836f1ce081e" xsi:nil="true"/>
  </documentManagement>
</p:properties>
</file>

<file path=customXml/itemProps1.xml><?xml version="1.0" encoding="utf-8"?>
<ds:datastoreItem xmlns:ds="http://schemas.openxmlformats.org/officeDocument/2006/customXml" ds:itemID="{DDA45A17-F37A-45C0-B5FD-2791D673BE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E18EC1-F1CD-483B-A4B5-96492D5DB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2387c0-5fc7-4abb-89fe-1836f1ce081e"/>
    <ds:schemaRef ds:uri="e7035964-39cc-4c16-9f97-4a23dcd52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723B1F-1269-4BE4-A11A-C5A1F8351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387C7F-82FD-4232-BCEC-F74A98FBBB17}">
  <ds:schemaRefs>
    <ds:schemaRef ds:uri="http://schemas.microsoft.com/office/2006/metadata/properties"/>
    <ds:schemaRef ds:uri="http://schemas.microsoft.com/office/infopath/2007/PartnerControls"/>
    <ds:schemaRef ds:uri="9d2387c0-5fc7-4abb-89fe-1836f1ce081e"/>
    <ds:schemaRef ds:uri="e7035964-39cc-4c16-9f97-4a23dcd52243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16</Pages>
  <Words>3517</Words>
  <Characters>2006</Characters>
  <Application>Microsoft Office Word</Application>
  <DocSecurity>0</DocSecurity>
  <Lines>16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TIC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Ernestas Zimkus</dc:creator>
  <cp:keywords/>
  <dc:description/>
  <cp:lastModifiedBy>Pranas Žvingilas</cp:lastModifiedBy>
  <cp:revision>117</cp:revision>
  <cp:lastPrinted>2021-03-31T06:43:00Z</cp:lastPrinted>
  <dcterms:created xsi:type="dcterms:W3CDTF">2026-01-13T18:09:00Z</dcterms:created>
  <dcterms:modified xsi:type="dcterms:W3CDTF">2026-02-10T12:29:00Z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2f41c3-e13f-459e-b97d-f5bcb1a697c0_Enabled">
    <vt:lpwstr>True</vt:lpwstr>
  </property>
  <property fmtid="{D5CDD505-2E9C-101B-9397-08002B2CF9AE}" pid="3" name="MSIP_Label_c72f41c3-e13f-459e-b97d-f5bcb1a697c0_SiteId">
    <vt:lpwstr>ea88e983-d65a-47b3-adb4-3e1c6d2110d2</vt:lpwstr>
  </property>
  <property fmtid="{D5CDD505-2E9C-101B-9397-08002B2CF9AE}" pid="4" name="MSIP_Label_c72f41c3-e13f-459e-b97d-f5bcb1a697c0_Owner">
    <vt:lpwstr>Vytautas.Chveckovicius@eso.lt</vt:lpwstr>
  </property>
  <property fmtid="{D5CDD505-2E9C-101B-9397-08002B2CF9AE}" pid="5" name="MSIP_Label_c72f41c3-e13f-459e-b97d-f5bcb1a697c0_SetDate">
    <vt:lpwstr>2021-03-25T05:54:15.8424926Z</vt:lpwstr>
  </property>
  <property fmtid="{D5CDD505-2E9C-101B-9397-08002B2CF9AE}" pid="6" name="MSIP_Label_c72f41c3-e13f-459e-b97d-f5bcb1a697c0_Name">
    <vt:lpwstr>Vidaus naudojimo</vt:lpwstr>
  </property>
  <property fmtid="{D5CDD505-2E9C-101B-9397-08002B2CF9AE}" pid="7" name="MSIP_Label_c72f41c3-e13f-459e-b97d-f5bcb1a697c0_Application">
    <vt:lpwstr>Microsoft Azure Information Protection</vt:lpwstr>
  </property>
  <property fmtid="{D5CDD505-2E9C-101B-9397-08002B2CF9AE}" pid="8" name="MSIP_Label_c72f41c3-e13f-459e-b97d-f5bcb1a697c0_ActionId">
    <vt:lpwstr>dc5bcf9b-cf0c-41fe-be76-3cb9d171093c</vt:lpwstr>
  </property>
  <property fmtid="{D5CDD505-2E9C-101B-9397-08002B2CF9AE}" pid="9" name="MSIP_Label_c72f41c3-e13f-459e-b97d-f5bcb1a697c0_Extended_MSFT_Method">
    <vt:lpwstr>Automatic</vt:lpwstr>
  </property>
  <property fmtid="{D5CDD505-2E9C-101B-9397-08002B2CF9AE}" pid="10" name="MSIP_Label_39c4488a-2382-4e02-93af-ef5dabf4b71d_Enabled">
    <vt:lpwstr>True</vt:lpwstr>
  </property>
  <property fmtid="{D5CDD505-2E9C-101B-9397-08002B2CF9AE}" pid="11" name="MSIP_Label_39c4488a-2382-4e02-93af-ef5dabf4b71d_SiteId">
    <vt:lpwstr>ea88e983-d65a-47b3-adb4-3e1c6d2110d2</vt:lpwstr>
  </property>
  <property fmtid="{D5CDD505-2E9C-101B-9397-08002B2CF9AE}" pid="12" name="MSIP_Label_39c4488a-2382-4e02-93af-ef5dabf4b71d_Owner">
    <vt:lpwstr>Vytautas.Chveckovicius@eso.lt</vt:lpwstr>
  </property>
  <property fmtid="{D5CDD505-2E9C-101B-9397-08002B2CF9AE}" pid="13" name="MSIP_Label_39c4488a-2382-4e02-93af-ef5dabf4b71d_SetDate">
    <vt:lpwstr>2021-03-25T05:54:15.8424926Z</vt:lpwstr>
  </property>
  <property fmtid="{D5CDD505-2E9C-101B-9397-08002B2CF9AE}" pid="14" name="MSIP_Label_39c4488a-2382-4e02-93af-ef5dabf4b71d_Name">
    <vt:lpwstr>Vidaus naudojimo</vt:lpwstr>
  </property>
  <property fmtid="{D5CDD505-2E9C-101B-9397-08002B2CF9AE}" pid="15" name="MSIP_Label_39c4488a-2382-4e02-93af-ef5dabf4b71d_Application">
    <vt:lpwstr>Microsoft Azure Information Protection</vt:lpwstr>
  </property>
  <property fmtid="{D5CDD505-2E9C-101B-9397-08002B2CF9AE}" pid="16" name="MSIP_Label_39c4488a-2382-4e02-93af-ef5dabf4b71d_ActionId">
    <vt:lpwstr>dc5bcf9b-cf0c-41fe-be76-3cb9d171093c</vt:lpwstr>
  </property>
  <property fmtid="{D5CDD505-2E9C-101B-9397-08002B2CF9AE}" pid="17" name="MSIP_Label_39c4488a-2382-4e02-93af-ef5dabf4b71d_Parent">
    <vt:lpwstr>c72f41c3-e13f-459e-b97d-f5bcb1a697c0</vt:lpwstr>
  </property>
  <property fmtid="{D5CDD505-2E9C-101B-9397-08002B2CF9AE}" pid="18" name="MSIP_Label_39c4488a-2382-4e02-93af-ef5dabf4b71d_Extended_MSFT_Method">
    <vt:lpwstr>Automatic</vt:lpwstr>
  </property>
  <property fmtid="{D5CDD505-2E9C-101B-9397-08002B2CF9AE}" pid="19" name="Sensitivity">
    <vt:lpwstr>Vidaus naudojimo Vidaus naudojimo</vt:lpwstr>
  </property>
  <property fmtid="{D5CDD505-2E9C-101B-9397-08002B2CF9AE}" pid="20" name="ContentTypeId">
    <vt:lpwstr>0x010100AF9BC4DAF27EF748ABD8ABFAB7E56D49</vt:lpwstr>
  </property>
</Properties>
</file>