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DA80" w14:textId="6C43F67B" w:rsidR="00471F83" w:rsidRPr="00E364CE" w:rsidRDefault="00550087" w:rsidP="00C800A8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50087">
        <w:rPr>
          <w:rFonts w:ascii="Arial" w:hAnsi="Arial" w:cs="Arial"/>
          <w:sz w:val="22"/>
          <w:szCs w:val="22"/>
          <w:lang w:val="lt-LT"/>
        </w:rPr>
        <w:t>Paskyrų arba Paskyrų-leidimų išdavimo ir grąžinimo proceso apraš</w:t>
      </w:r>
      <w:r w:rsidR="007A617C">
        <w:rPr>
          <w:rFonts w:ascii="Arial" w:hAnsi="Arial" w:cs="Arial"/>
          <w:sz w:val="22"/>
          <w:szCs w:val="22"/>
          <w:lang w:val="lt-LT"/>
        </w:rPr>
        <w:t>o</w:t>
      </w:r>
    </w:p>
    <w:p w14:paraId="3E4B4A4D" w14:textId="0653AFD1" w:rsidR="00471F83" w:rsidRPr="00E364CE" w:rsidRDefault="00D676E5" w:rsidP="00C800A8">
      <w:pPr>
        <w:ind w:firstLine="8222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</w:t>
      </w:r>
      <w:r w:rsidR="00471F83" w:rsidRPr="00130618">
        <w:rPr>
          <w:rFonts w:ascii="Arial" w:hAnsi="Arial" w:cs="Arial"/>
          <w:sz w:val="22"/>
          <w:szCs w:val="22"/>
          <w:lang w:val="lt-LT"/>
        </w:rPr>
        <w:t xml:space="preserve"> priedas</w:t>
      </w:r>
      <w:r w:rsidR="00471F83" w:rsidRPr="00E364CE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96E31BB" w14:textId="77777777" w:rsidR="003A4BF4" w:rsidRPr="00E364CE" w:rsidRDefault="00D853A9" w:rsidP="006058A2">
      <w:pPr>
        <w:ind w:left="567" w:hanging="567"/>
        <w:jc w:val="center"/>
        <w:rPr>
          <w:rFonts w:ascii="Arial" w:hAnsi="Arial" w:cs="Arial"/>
          <w:sz w:val="22"/>
          <w:lang w:val="lt-LT"/>
        </w:rPr>
      </w:pP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  <w:r w:rsidRPr="00E364CE">
        <w:rPr>
          <w:rFonts w:ascii="Arial" w:hAnsi="Arial" w:cs="Arial"/>
          <w:sz w:val="22"/>
          <w:lang w:val="lt-LT"/>
        </w:rPr>
        <w:tab/>
      </w:r>
    </w:p>
    <w:p w14:paraId="4376B0E5" w14:textId="77777777" w:rsidR="00471F83" w:rsidRPr="00E364CE" w:rsidRDefault="00471F83" w:rsidP="00471F8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B6D127D" w14:textId="77777777" w:rsidR="00471F83" w:rsidRPr="00E364CE" w:rsidRDefault="00471F83" w:rsidP="00471F83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364CE">
        <w:rPr>
          <w:rFonts w:ascii="Arial" w:hAnsi="Arial" w:cs="Arial"/>
          <w:b/>
          <w:sz w:val="22"/>
          <w:szCs w:val="22"/>
          <w:lang w:val="lt-LT"/>
        </w:rPr>
        <w:t xml:space="preserve">AB „ENERGIJOS SKIRSTYMO OPERATORIUS“ </w:t>
      </w:r>
    </w:p>
    <w:p w14:paraId="626B2252" w14:textId="77777777" w:rsidR="00471F83" w:rsidRPr="00E364CE" w:rsidRDefault="00471F83" w:rsidP="00471F83">
      <w:pPr>
        <w:jc w:val="center"/>
        <w:outlineLvl w:val="0"/>
        <w:rPr>
          <w:rFonts w:ascii="Arial" w:hAnsi="Arial" w:cs="Arial"/>
          <w:b/>
          <w:sz w:val="22"/>
          <w:szCs w:val="22"/>
          <w:lang w:val="fr-FR"/>
        </w:rPr>
      </w:pPr>
      <w:r w:rsidRPr="00E364CE">
        <w:rPr>
          <w:rFonts w:ascii="Arial" w:hAnsi="Arial" w:cs="Arial"/>
          <w:b/>
          <w:sz w:val="22"/>
          <w:szCs w:val="22"/>
          <w:lang w:val="fr-FR"/>
        </w:rPr>
        <w:t>_____________________ DEPARTAMENTAS</w:t>
      </w:r>
    </w:p>
    <w:p w14:paraId="4310869F" w14:textId="33C79E89" w:rsidR="00471F83" w:rsidRPr="00E364CE" w:rsidRDefault="00471F83" w:rsidP="00471F83">
      <w:pPr>
        <w:jc w:val="center"/>
        <w:outlineLvl w:val="0"/>
        <w:rPr>
          <w:rFonts w:ascii="Arial" w:hAnsi="Arial" w:cs="Arial"/>
          <w:b/>
          <w:caps/>
          <w:sz w:val="22"/>
          <w:szCs w:val="22"/>
          <w:lang w:val="lt-LT"/>
        </w:rPr>
      </w:pPr>
      <w:r w:rsidRPr="00E364CE">
        <w:rPr>
          <w:rFonts w:ascii="Arial" w:hAnsi="Arial" w:cs="Arial"/>
          <w:b/>
          <w:sz w:val="22"/>
          <w:szCs w:val="22"/>
          <w:lang w:val="fr-FR"/>
        </w:rPr>
        <w:t xml:space="preserve">____________________________ </w:t>
      </w:r>
      <w:r w:rsidRPr="00E364CE">
        <w:rPr>
          <w:rFonts w:ascii="Arial" w:hAnsi="Arial" w:cs="Arial"/>
          <w:b/>
          <w:caps/>
          <w:sz w:val="22"/>
          <w:szCs w:val="22"/>
          <w:lang w:val="fr-FR"/>
        </w:rPr>
        <w:t>skyrius</w:t>
      </w:r>
      <w:r w:rsidR="00D676E5">
        <w:rPr>
          <w:rFonts w:ascii="Arial" w:hAnsi="Arial" w:cs="Arial"/>
          <w:b/>
          <w:caps/>
          <w:sz w:val="22"/>
          <w:szCs w:val="22"/>
          <w:lang w:val="fr-FR"/>
        </w:rPr>
        <w:t xml:space="preserve"> </w:t>
      </w:r>
      <w:r w:rsidRPr="00E364CE">
        <w:rPr>
          <w:rFonts w:ascii="Arial" w:hAnsi="Arial" w:cs="Arial"/>
          <w:b/>
          <w:caps/>
          <w:sz w:val="22"/>
          <w:szCs w:val="22"/>
          <w:lang w:val="fr-FR"/>
        </w:rPr>
        <w:t xml:space="preserve">/ </w:t>
      </w:r>
      <w:r w:rsidR="008A24E6">
        <w:rPr>
          <w:rFonts w:ascii="Arial" w:hAnsi="Arial" w:cs="Arial"/>
          <w:b/>
          <w:caps/>
          <w:sz w:val="22"/>
          <w:szCs w:val="22"/>
          <w:lang w:val="fr-FR"/>
        </w:rPr>
        <w:t>Komanda</w:t>
      </w:r>
    </w:p>
    <w:p w14:paraId="6C094BA3" w14:textId="77777777" w:rsidR="001F0665" w:rsidRPr="00E364CE" w:rsidRDefault="001F0665">
      <w:pPr>
        <w:ind w:left="567" w:hanging="567"/>
        <w:rPr>
          <w:rFonts w:ascii="Arial" w:hAnsi="Arial" w:cs="Arial"/>
          <w:sz w:val="22"/>
          <w:lang w:val="lt-LT"/>
        </w:rPr>
      </w:pPr>
    </w:p>
    <w:p w14:paraId="3BA7B02A" w14:textId="77777777" w:rsidR="001F0665" w:rsidRPr="00E364CE" w:rsidRDefault="001F0665">
      <w:pPr>
        <w:ind w:left="567" w:hanging="567"/>
        <w:rPr>
          <w:rFonts w:ascii="Arial" w:hAnsi="Arial" w:cs="Arial"/>
          <w:sz w:val="22"/>
          <w:lang w:val="lt-LT"/>
        </w:rPr>
      </w:pPr>
    </w:p>
    <w:p w14:paraId="2B1E1027" w14:textId="77777777" w:rsidR="001F0665" w:rsidRPr="00E364CE" w:rsidRDefault="001F0665">
      <w:pPr>
        <w:ind w:left="567" w:hanging="567"/>
        <w:rPr>
          <w:rFonts w:ascii="Arial" w:hAnsi="Arial" w:cs="Arial"/>
          <w:sz w:val="22"/>
          <w:lang w:val="lt-LT"/>
        </w:rPr>
      </w:pPr>
    </w:p>
    <w:p w14:paraId="3B5E7A4A" w14:textId="77777777" w:rsidR="001F0665" w:rsidRPr="00E364CE" w:rsidRDefault="001F0665">
      <w:pPr>
        <w:ind w:left="567" w:hanging="567"/>
        <w:rPr>
          <w:rFonts w:ascii="Arial" w:hAnsi="Arial" w:cs="Arial"/>
          <w:sz w:val="22"/>
          <w:lang w:val="lt-LT"/>
        </w:rPr>
      </w:pPr>
    </w:p>
    <w:p w14:paraId="328645B8" w14:textId="77777777" w:rsidR="001F0665" w:rsidRPr="00E364CE" w:rsidRDefault="001F0665" w:rsidP="008A0163">
      <w:pPr>
        <w:ind w:left="567" w:hanging="567"/>
        <w:jc w:val="center"/>
        <w:rPr>
          <w:rFonts w:ascii="Arial" w:hAnsi="Arial" w:cs="Arial"/>
          <w:sz w:val="28"/>
          <w:lang w:val="lt-LT"/>
        </w:rPr>
      </w:pPr>
    </w:p>
    <w:p w14:paraId="642D7FB4" w14:textId="007AB9C2" w:rsidR="007E6957" w:rsidRPr="00E364CE" w:rsidRDefault="00D9648F" w:rsidP="008A0163">
      <w:pPr>
        <w:ind w:left="567" w:hanging="567"/>
        <w:jc w:val="center"/>
        <w:rPr>
          <w:rFonts w:ascii="Arial" w:hAnsi="Arial" w:cs="Arial"/>
          <w:sz w:val="36"/>
          <w:lang w:val="lt-LT"/>
        </w:rPr>
      </w:pPr>
      <w:r w:rsidRPr="00E364CE">
        <w:rPr>
          <w:rFonts w:ascii="Arial" w:hAnsi="Arial" w:cs="Arial"/>
          <w:sz w:val="36"/>
          <w:lang w:val="lt-LT"/>
        </w:rPr>
        <w:t>P</w:t>
      </w:r>
      <w:r w:rsidR="00580A40" w:rsidRPr="00E364CE">
        <w:rPr>
          <w:rFonts w:ascii="Arial" w:hAnsi="Arial" w:cs="Arial"/>
          <w:sz w:val="36"/>
          <w:lang w:val="lt-LT"/>
        </w:rPr>
        <w:t xml:space="preserve">ASKYRŲ VYKDANT DARBUS </w:t>
      </w:r>
      <w:r w:rsidR="00907CDE">
        <w:rPr>
          <w:rFonts w:ascii="Arial" w:hAnsi="Arial" w:cs="Arial"/>
          <w:sz w:val="36"/>
          <w:lang w:val="lt-LT"/>
        </w:rPr>
        <w:t>DE</w:t>
      </w:r>
      <w:r w:rsidR="00580A40" w:rsidRPr="00E364CE">
        <w:rPr>
          <w:rFonts w:ascii="Arial" w:hAnsi="Arial" w:cs="Arial"/>
          <w:sz w:val="36"/>
          <w:lang w:val="lt-LT"/>
        </w:rPr>
        <w:t>GI</w:t>
      </w:r>
      <w:r w:rsidR="00907CDE">
        <w:rPr>
          <w:rFonts w:ascii="Arial" w:hAnsi="Arial" w:cs="Arial"/>
          <w:sz w:val="36"/>
          <w:lang w:val="lt-LT"/>
        </w:rPr>
        <w:t>ŲJ</w:t>
      </w:r>
      <w:r w:rsidR="00580A40" w:rsidRPr="00E364CE">
        <w:rPr>
          <w:rFonts w:ascii="Arial" w:hAnsi="Arial" w:cs="Arial"/>
          <w:sz w:val="36"/>
          <w:lang w:val="lt-LT"/>
        </w:rPr>
        <w:t>Ų DUJŲ APLINKOJE</w:t>
      </w:r>
    </w:p>
    <w:p w14:paraId="408910C1" w14:textId="77777777" w:rsidR="007E6957" w:rsidRPr="00E364CE" w:rsidRDefault="007E6957" w:rsidP="008A0163">
      <w:pPr>
        <w:ind w:left="567" w:hanging="567"/>
        <w:jc w:val="center"/>
        <w:rPr>
          <w:rFonts w:ascii="Arial" w:hAnsi="Arial" w:cs="Arial"/>
          <w:sz w:val="24"/>
          <w:szCs w:val="24"/>
          <w:lang w:val="lt-LT"/>
        </w:rPr>
      </w:pPr>
    </w:p>
    <w:p w14:paraId="65549952" w14:textId="77777777" w:rsidR="001F0665" w:rsidRPr="00E364CE" w:rsidRDefault="00B67982" w:rsidP="008A0163">
      <w:pPr>
        <w:ind w:left="567" w:hanging="567"/>
        <w:jc w:val="center"/>
        <w:rPr>
          <w:rFonts w:ascii="Arial" w:hAnsi="Arial" w:cs="Arial"/>
          <w:sz w:val="40"/>
          <w:lang w:val="lt-LT"/>
        </w:rPr>
      </w:pPr>
      <w:r w:rsidRPr="00E364CE">
        <w:rPr>
          <w:rFonts w:ascii="Arial" w:hAnsi="Arial" w:cs="Arial"/>
          <w:sz w:val="36"/>
          <w:lang w:val="lt-LT"/>
        </w:rPr>
        <w:t>REGISTRA</w:t>
      </w:r>
      <w:r w:rsidR="004479B4" w:rsidRPr="00E364CE">
        <w:rPr>
          <w:rFonts w:ascii="Arial" w:hAnsi="Arial" w:cs="Arial"/>
          <w:sz w:val="36"/>
          <w:lang w:val="lt-LT"/>
        </w:rPr>
        <w:t>V</w:t>
      </w:r>
      <w:r w:rsidRPr="00E364CE">
        <w:rPr>
          <w:rFonts w:ascii="Arial" w:hAnsi="Arial" w:cs="Arial"/>
          <w:sz w:val="36"/>
          <w:lang w:val="lt-LT"/>
        </w:rPr>
        <w:t>I</w:t>
      </w:r>
      <w:r w:rsidR="004479B4" w:rsidRPr="00E364CE">
        <w:rPr>
          <w:rFonts w:ascii="Arial" w:hAnsi="Arial" w:cs="Arial"/>
          <w:sz w:val="36"/>
          <w:lang w:val="lt-LT"/>
        </w:rPr>
        <w:t>M</w:t>
      </w:r>
      <w:r w:rsidRPr="00E364CE">
        <w:rPr>
          <w:rFonts w:ascii="Arial" w:hAnsi="Arial" w:cs="Arial"/>
          <w:sz w:val="36"/>
          <w:lang w:val="lt-LT"/>
        </w:rPr>
        <w:t>O</w:t>
      </w:r>
      <w:r w:rsidR="007E6957" w:rsidRPr="00E364CE">
        <w:rPr>
          <w:rFonts w:ascii="Arial" w:hAnsi="Arial" w:cs="Arial"/>
          <w:sz w:val="36"/>
          <w:lang w:val="lt-LT"/>
        </w:rPr>
        <w:t xml:space="preserve"> </w:t>
      </w:r>
      <w:r w:rsidRPr="00E364CE">
        <w:rPr>
          <w:rFonts w:ascii="Arial" w:hAnsi="Arial" w:cs="Arial"/>
          <w:sz w:val="36"/>
          <w:szCs w:val="36"/>
          <w:lang w:val="lt-LT"/>
        </w:rPr>
        <w:t>Ž U R N A L A S</w:t>
      </w:r>
    </w:p>
    <w:p w14:paraId="798ADD7D" w14:textId="77777777" w:rsidR="001F0665" w:rsidRPr="00E364CE" w:rsidRDefault="001F0665" w:rsidP="008A0163">
      <w:pPr>
        <w:ind w:left="567" w:hanging="567"/>
        <w:jc w:val="center"/>
        <w:rPr>
          <w:rFonts w:ascii="Arial" w:hAnsi="Arial" w:cs="Arial"/>
          <w:b/>
          <w:sz w:val="28"/>
          <w:lang w:val="lt-LT"/>
        </w:rPr>
      </w:pPr>
    </w:p>
    <w:p w14:paraId="5F600A88" w14:textId="77777777" w:rsidR="001F0665" w:rsidRPr="00E364CE" w:rsidRDefault="001F0665">
      <w:pPr>
        <w:ind w:left="567" w:hanging="567"/>
        <w:rPr>
          <w:rFonts w:ascii="Arial" w:hAnsi="Arial" w:cs="Arial"/>
          <w:b/>
          <w:sz w:val="28"/>
          <w:lang w:val="lt-LT"/>
        </w:rPr>
      </w:pPr>
    </w:p>
    <w:p w14:paraId="0280E2A5" w14:textId="77777777" w:rsidR="001F0665" w:rsidRPr="00E364CE" w:rsidRDefault="001F0665">
      <w:pPr>
        <w:ind w:left="567" w:hanging="567"/>
        <w:rPr>
          <w:rFonts w:ascii="Arial" w:hAnsi="Arial" w:cs="Arial"/>
          <w:b/>
          <w:sz w:val="28"/>
          <w:lang w:val="lt-LT"/>
        </w:rPr>
      </w:pPr>
    </w:p>
    <w:p w14:paraId="25838240" w14:textId="77777777" w:rsidR="001F0665" w:rsidRPr="00E364CE" w:rsidRDefault="001F0665">
      <w:pPr>
        <w:ind w:left="567" w:hanging="567"/>
        <w:rPr>
          <w:rFonts w:ascii="Arial" w:hAnsi="Arial" w:cs="Arial"/>
          <w:b/>
          <w:sz w:val="28"/>
          <w:lang w:val="lt-LT"/>
        </w:rPr>
      </w:pPr>
    </w:p>
    <w:p w14:paraId="41288E78" w14:textId="77777777" w:rsidR="001F0665" w:rsidRPr="00E364CE" w:rsidRDefault="001F0665">
      <w:pPr>
        <w:ind w:left="567" w:hanging="567"/>
        <w:rPr>
          <w:rFonts w:ascii="Arial" w:hAnsi="Arial" w:cs="Arial"/>
          <w:b/>
          <w:sz w:val="28"/>
          <w:lang w:val="lt-LT"/>
        </w:rPr>
      </w:pPr>
    </w:p>
    <w:p w14:paraId="4BEE6B6F" w14:textId="77777777" w:rsidR="001F0665" w:rsidRPr="00E364CE" w:rsidRDefault="001F0665">
      <w:pPr>
        <w:ind w:left="567" w:hanging="567"/>
        <w:rPr>
          <w:rFonts w:ascii="Arial" w:hAnsi="Arial" w:cs="Arial"/>
          <w:b/>
          <w:sz w:val="28"/>
          <w:lang w:val="lt-LT"/>
        </w:rPr>
      </w:pPr>
    </w:p>
    <w:p w14:paraId="149C5300" w14:textId="77777777" w:rsidR="001F0665" w:rsidRPr="00E364CE" w:rsidRDefault="001F0665">
      <w:pPr>
        <w:ind w:left="567" w:hanging="567"/>
        <w:rPr>
          <w:rFonts w:ascii="Arial" w:hAnsi="Arial" w:cs="Arial"/>
          <w:b/>
          <w:sz w:val="28"/>
          <w:lang w:val="lt-LT"/>
        </w:rPr>
      </w:pPr>
    </w:p>
    <w:p w14:paraId="4C28DA07" w14:textId="77777777" w:rsidR="001F0665" w:rsidRPr="00E364CE" w:rsidRDefault="001F0665">
      <w:pPr>
        <w:ind w:left="567" w:hanging="567"/>
        <w:rPr>
          <w:rFonts w:ascii="Arial" w:hAnsi="Arial" w:cs="Arial"/>
          <w:b/>
          <w:sz w:val="28"/>
          <w:lang w:val="lt-LT"/>
        </w:rPr>
      </w:pPr>
    </w:p>
    <w:p w14:paraId="56410CC4" w14:textId="7F350943" w:rsidR="001F0665" w:rsidRPr="00E364CE" w:rsidRDefault="001F0665">
      <w:pPr>
        <w:ind w:left="567" w:hanging="567"/>
        <w:rPr>
          <w:rFonts w:ascii="Arial" w:hAnsi="Arial" w:cs="Arial"/>
          <w:sz w:val="22"/>
          <w:szCs w:val="22"/>
          <w:lang w:val="lt-LT"/>
        </w:rPr>
      </w:pPr>
      <w:r w:rsidRPr="00E364CE">
        <w:rPr>
          <w:rFonts w:ascii="Arial" w:hAnsi="Arial" w:cs="Arial"/>
          <w:sz w:val="28"/>
          <w:lang w:val="lt-LT"/>
        </w:rPr>
        <w:t xml:space="preserve">                                                                                       </w:t>
      </w:r>
      <w:r w:rsidR="00A569CB" w:rsidRPr="00E364CE">
        <w:rPr>
          <w:rFonts w:ascii="Arial" w:hAnsi="Arial" w:cs="Arial"/>
          <w:sz w:val="22"/>
          <w:szCs w:val="22"/>
          <w:lang w:val="lt-LT"/>
        </w:rPr>
        <w:t>Žurnalas p</w:t>
      </w:r>
      <w:r w:rsidR="00AD3542" w:rsidRPr="00E364CE">
        <w:rPr>
          <w:rFonts w:ascii="Arial" w:hAnsi="Arial" w:cs="Arial"/>
          <w:sz w:val="22"/>
          <w:szCs w:val="22"/>
          <w:lang w:val="lt-LT"/>
        </w:rPr>
        <w:t>radėta</w:t>
      </w:r>
      <w:r w:rsidR="00A569CB" w:rsidRPr="00E364CE">
        <w:rPr>
          <w:rFonts w:ascii="Arial" w:hAnsi="Arial" w:cs="Arial"/>
          <w:sz w:val="22"/>
          <w:szCs w:val="22"/>
          <w:lang w:val="lt-LT"/>
        </w:rPr>
        <w:t>s</w:t>
      </w:r>
      <w:r w:rsidRPr="00E364CE">
        <w:rPr>
          <w:rFonts w:ascii="Arial" w:hAnsi="Arial" w:cs="Arial"/>
          <w:sz w:val="22"/>
          <w:szCs w:val="22"/>
          <w:lang w:val="lt-LT"/>
        </w:rPr>
        <w:t xml:space="preserve"> </w:t>
      </w:r>
      <w:r w:rsidR="00A569CB" w:rsidRPr="00E364CE">
        <w:rPr>
          <w:rFonts w:ascii="Arial" w:hAnsi="Arial" w:cs="Arial"/>
          <w:sz w:val="22"/>
          <w:szCs w:val="22"/>
          <w:lang w:val="lt-LT"/>
        </w:rPr>
        <w:t>pildyti</w:t>
      </w:r>
      <w:r w:rsidRPr="00E364CE">
        <w:rPr>
          <w:rFonts w:ascii="Arial" w:hAnsi="Arial" w:cs="Arial"/>
          <w:sz w:val="22"/>
          <w:szCs w:val="22"/>
          <w:lang w:val="lt-LT"/>
        </w:rPr>
        <w:t xml:space="preserve"> 20</w:t>
      </w:r>
      <w:r w:rsidR="004479B4" w:rsidRPr="00E364CE">
        <w:rPr>
          <w:rFonts w:ascii="Arial" w:hAnsi="Arial" w:cs="Arial"/>
          <w:sz w:val="22"/>
          <w:szCs w:val="22"/>
          <w:lang w:val="lt-LT"/>
        </w:rPr>
        <w:t>___</w:t>
      </w:r>
      <w:r w:rsidRPr="00E364CE">
        <w:rPr>
          <w:rFonts w:ascii="Arial" w:hAnsi="Arial" w:cs="Arial"/>
          <w:sz w:val="22"/>
          <w:szCs w:val="22"/>
          <w:lang w:val="lt-LT"/>
        </w:rPr>
        <w:t>m.</w:t>
      </w:r>
      <w:r w:rsidR="009F796E" w:rsidRPr="00E364CE">
        <w:rPr>
          <w:rFonts w:ascii="Arial" w:hAnsi="Arial" w:cs="Arial"/>
          <w:sz w:val="22"/>
          <w:szCs w:val="22"/>
          <w:lang w:val="lt-LT"/>
        </w:rPr>
        <w:t xml:space="preserve"> </w:t>
      </w:r>
      <w:r w:rsidRPr="00E364CE">
        <w:rPr>
          <w:rFonts w:ascii="Arial" w:hAnsi="Arial" w:cs="Arial"/>
          <w:sz w:val="22"/>
          <w:szCs w:val="22"/>
          <w:lang w:val="lt-LT"/>
        </w:rPr>
        <w:t>_______________</w:t>
      </w:r>
      <w:r w:rsidR="00E364CE">
        <w:rPr>
          <w:rFonts w:ascii="Arial" w:hAnsi="Arial" w:cs="Arial"/>
          <w:sz w:val="22"/>
          <w:szCs w:val="22"/>
          <w:lang w:val="lt-LT"/>
        </w:rPr>
        <w:t>____</w:t>
      </w:r>
      <w:r w:rsidR="009F796E" w:rsidRPr="00E364CE">
        <w:rPr>
          <w:rFonts w:ascii="Arial" w:hAnsi="Arial" w:cs="Arial"/>
          <w:sz w:val="22"/>
          <w:szCs w:val="22"/>
          <w:lang w:val="lt-LT"/>
        </w:rPr>
        <w:t>____</w:t>
      </w:r>
      <w:r w:rsidRPr="00E364CE">
        <w:rPr>
          <w:rFonts w:ascii="Arial" w:hAnsi="Arial" w:cs="Arial"/>
          <w:sz w:val="22"/>
          <w:szCs w:val="22"/>
          <w:lang w:val="lt-LT"/>
        </w:rPr>
        <w:t>d.</w:t>
      </w:r>
    </w:p>
    <w:p w14:paraId="1893AD52" w14:textId="77777777" w:rsidR="001F0665" w:rsidRPr="00E364CE" w:rsidRDefault="001F0665">
      <w:pPr>
        <w:ind w:left="567" w:hanging="567"/>
        <w:rPr>
          <w:rFonts w:ascii="Arial" w:hAnsi="Arial" w:cs="Arial"/>
          <w:sz w:val="24"/>
          <w:lang w:val="lt-LT"/>
        </w:rPr>
      </w:pPr>
      <w:r w:rsidRPr="00E364CE">
        <w:rPr>
          <w:rFonts w:ascii="Arial" w:hAnsi="Arial" w:cs="Arial"/>
          <w:sz w:val="24"/>
          <w:lang w:val="lt-LT"/>
        </w:rPr>
        <w:t xml:space="preserve">                                                                                                                        </w:t>
      </w:r>
    </w:p>
    <w:p w14:paraId="746CEEC3" w14:textId="30B13B9D" w:rsidR="001F0665" w:rsidRPr="00E364CE" w:rsidRDefault="001F0665">
      <w:pPr>
        <w:ind w:left="567" w:hanging="567"/>
        <w:rPr>
          <w:rFonts w:ascii="Arial" w:hAnsi="Arial" w:cs="Arial"/>
          <w:sz w:val="22"/>
          <w:szCs w:val="22"/>
          <w:lang w:val="lt-LT"/>
        </w:rPr>
      </w:pPr>
      <w:r w:rsidRPr="00E364CE">
        <w:rPr>
          <w:rFonts w:ascii="Arial" w:hAnsi="Arial" w:cs="Arial"/>
          <w:sz w:val="24"/>
          <w:lang w:val="lt-LT"/>
        </w:rPr>
        <w:t xml:space="preserve">                                                                                                     </w:t>
      </w:r>
      <w:r w:rsidR="00567E8A" w:rsidRPr="00E364CE">
        <w:rPr>
          <w:rFonts w:ascii="Arial" w:hAnsi="Arial" w:cs="Arial"/>
          <w:sz w:val="24"/>
          <w:lang w:val="lt-LT"/>
        </w:rPr>
        <w:t xml:space="preserve"> </w:t>
      </w:r>
      <w:r w:rsidR="00A569CB" w:rsidRPr="00E364CE">
        <w:rPr>
          <w:rFonts w:ascii="Arial" w:hAnsi="Arial" w:cs="Arial"/>
          <w:sz w:val="22"/>
          <w:szCs w:val="22"/>
          <w:lang w:val="lt-LT"/>
        </w:rPr>
        <w:t>Žurnalas</w:t>
      </w:r>
      <w:r w:rsidR="00453E38" w:rsidRPr="00E364CE">
        <w:rPr>
          <w:rFonts w:ascii="Arial" w:hAnsi="Arial" w:cs="Arial"/>
          <w:sz w:val="22"/>
          <w:szCs w:val="22"/>
          <w:lang w:val="lt-LT"/>
        </w:rPr>
        <w:t xml:space="preserve"> </w:t>
      </w:r>
      <w:r w:rsidR="00A569CB" w:rsidRPr="00E364CE">
        <w:rPr>
          <w:rFonts w:ascii="Arial" w:hAnsi="Arial" w:cs="Arial"/>
          <w:sz w:val="22"/>
          <w:szCs w:val="22"/>
          <w:lang w:val="lt-LT"/>
        </w:rPr>
        <w:t>b</w:t>
      </w:r>
      <w:r w:rsidR="00AD3542" w:rsidRPr="00E364CE">
        <w:rPr>
          <w:rFonts w:ascii="Arial" w:hAnsi="Arial" w:cs="Arial"/>
          <w:sz w:val="22"/>
          <w:szCs w:val="22"/>
          <w:lang w:val="lt-LT"/>
        </w:rPr>
        <w:t>aigta</w:t>
      </w:r>
      <w:r w:rsidR="00B50366" w:rsidRPr="00E364CE">
        <w:rPr>
          <w:rFonts w:ascii="Arial" w:hAnsi="Arial" w:cs="Arial"/>
          <w:sz w:val="22"/>
          <w:szCs w:val="22"/>
          <w:lang w:val="lt-LT"/>
        </w:rPr>
        <w:t>s</w:t>
      </w:r>
      <w:r w:rsidRPr="00E364CE">
        <w:rPr>
          <w:rFonts w:ascii="Arial" w:hAnsi="Arial" w:cs="Arial"/>
          <w:sz w:val="22"/>
          <w:szCs w:val="22"/>
          <w:lang w:val="lt-LT"/>
        </w:rPr>
        <w:t xml:space="preserve"> </w:t>
      </w:r>
      <w:r w:rsidR="00A569CB" w:rsidRPr="00E364CE">
        <w:rPr>
          <w:rFonts w:ascii="Arial" w:hAnsi="Arial" w:cs="Arial"/>
          <w:sz w:val="22"/>
          <w:szCs w:val="22"/>
          <w:lang w:val="lt-LT"/>
        </w:rPr>
        <w:t>pildyti</w:t>
      </w:r>
      <w:r w:rsidRPr="00E364CE">
        <w:rPr>
          <w:rFonts w:ascii="Arial" w:hAnsi="Arial" w:cs="Arial"/>
          <w:sz w:val="22"/>
          <w:szCs w:val="22"/>
          <w:lang w:val="lt-LT"/>
        </w:rPr>
        <w:t xml:space="preserve"> 20</w:t>
      </w:r>
      <w:r w:rsidR="004479B4" w:rsidRPr="00E364CE">
        <w:rPr>
          <w:rFonts w:ascii="Arial" w:hAnsi="Arial" w:cs="Arial"/>
          <w:sz w:val="22"/>
          <w:szCs w:val="22"/>
          <w:lang w:val="lt-LT"/>
        </w:rPr>
        <w:t>___</w:t>
      </w:r>
      <w:r w:rsidRPr="00E364CE">
        <w:rPr>
          <w:rFonts w:ascii="Arial" w:hAnsi="Arial" w:cs="Arial"/>
          <w:sz w:val="22"/>
          <w:szCs w:val="22"/>
          <w:lang w:val="lt-LT"/>
        </w:rPr>
        <w:t>m.</w:t>
      </w:r>
      <w:r w:rsidR="009F796E" w:rsidRPr="00E364CE">
        <w:rPr>
          <w:rFonts w:ascii="Arial" w:hAnsi="Arial" w:cs="Arial"/>
          <w:sz w:val="22"/>
          <w:szCs w:val="22"/>
          <w:lang w:val="lt-LT"/>
        </w:rPr>
        <w:t xml:space="preserve"> ____________</w:t>
      </w:r>
      <w:r w:rsidR="00E364CE">
        <w:rPr>
          <w:rFonts w:ascii="Arial" w:hAnsi="Arial" w:cs="Arial"/>
          <w:sz w:val="22"/>
          <w:szCs w:val="22"/>
          <w:lang w:val="lt-LT"/>
        </w:rPr>
        <w:t>____</w:t>
      </w:r>
      <w:r w:rsidR="009F796E" w:rsidRPr="00E364CE">
        <w:rPr>
          <w:rFonts w:ascii="Arial" w:hAnsi="Arial" w:cs="Arial"/>
          <w:sz w:val="22"/>
          <w:szCs w:val="22"/>
          <w:lang w:val="lt-LT"/>
        </w:rPr>
        <w:t>___</w:t>
      </w:r>
      <w:r w:rsidR="00C83F46" w:rsidRPr="00E364CE">
        <w:rPr>
          <w:rFonts w:ascii="Arial" w:hAnsi="Arial" w:cs="Arial"/>
          <w:sz w:val="22"/>
          <w:szCs w:val="22"/>
          <w:lang w:val="lt-LT"/>
        </w:rPr>
        <w:t>__</w:t>
      </w:r>
      <w:r w:rsidR="009F796E" w:rsidRPr="00E364CE">
        <w:rPr>
          <w:rFonts w:ascii="Arial" w:hAnsi="Arial" w:cs="Arial"/>
          <w:sz w:val="22"/>
          <w:szCs w:val="22"/>
          <w:lang w:val="lt-LT"/>
        </w:rPr>
        <w:t>___</w:t>
      </w:r>
      <w:r w:rsidRPr="00E364CE">
        <w:rPr>
          <w:rFonts w:ascii="Arial" w:hAnsi="Arial" w:cs="Arial"/>
          <w:sz w:val="22"/>
          <w:szCs w:val="22"/>
          <w:lang w:val="lt-LT"/>
        </w:rPr>
        <w:t>d.</w:t>
      </w:r>
    </w:p>
    <w:p w14:paraId="1210B617" w14:textId="77777777" w:rsidR="00B74B1D" w:rsidRPr="00E364CE" w:rsidRDefault="00B74B1D">
      <w:pPr>
        <w:ind w:left="567" w:hanging="567"/>
        <w:rPr>
          <w:rFonts w:ascii="Arial" w:hAnsi="Arial" w:cs="Arial"/>
          <w:lang w:val="lt-LT"/>
        </w:rPr>
      </w:pPr>
    </w:p>
    <w:p w14:paraId="26263E97" w14:textId="77777777" w:rsidR="006420CA" w:rsidRDefault="006420CA" w:rsidP="006420CA">
      <w:pPr>
        <w:ind w:left="567" w:hanging="567"/>
        <w:rPr>
          <w:rFonts w:ascii="Arial" w:hAnsi="Arial" w:cs="Arial"/>
          <w:sz w:val="22"/>
          <w:szCs w:val="22"/>
          <w:lang w:val="lt-LT"/>
        </w:rPr>
      </w:pPr>
      <w:r w:rsidRPr="00E364CE">
        <w:rPr>
          <w:rFonts w:ascii="Arial" w:hAnsi="Arial" w:cs="Arial"/>
          <w:sz w:val="24"/>
          <w:lang w:val="lt-LT"/>
        </w:rPr>
        <w:t xml:space="preserve">                                                                                                      </w:t>
      </w:r>
      <w:r w:rsidRPr="00E364CE">
        <w:rPr>
          <w:rFonts w:ascii="Arial" w:hAnsi="Arial" w:cs="Arial"/>
          <w:sz w:val="22"/>
          <w:szCs w:val="22"/>
          <w:lang w:val="lt-LT"/>
        </w:rPr>
        <w:t>Žurnale yra _________</w:t>
      </w:r>
      <w:r w:rsidR="00567E8A" w:rsidRPr="00E364CE">
        <w:rPr>
          <w:rFonts w:ascii="Arial" w:hAnsi="Arial" w:cs="Arial"/>
          <w:sz w:val="22"/>
          <w:szCs w:val="22"/>
          <w:lang w:val="lt-LT"/>
        </w:rPr>
        <w:t xml:space="preserve">_ </w:t>
      </w:r>
      <w:r w:rsidRPr="00E364CE">
        <w:rPr>
          <w:rFonts w:ascii="Arial" w:hAnsi="Arial" w:cs="Arial"/>
          <w:sz w:val="22"/>
          <w:szCs w:val="22"/>
          <w:lang w:val="lt-LT"/>
        </w:rPr>
        <w:t>puslapių</w:t>
      </w:r>
    </w:p>
    <w:p w14:paraId="7837DECB" w14:textId="77777777" w:rsidR="00985895" w:rsidRDefault="00985895" w:rsidP="006420CA">
      <w:pPr>
        <w:ind w:left="567" w:hanging="567"/>
        <w:rPr>
          <w:rFonts w:ascii="Arial" w:hAnsi="Arial" w:cs="Arial"/>
          <w:sz w:val="22"/>
          <w:szCs w:val="22"/>
          <w:lang w:val="lt-LT"/>
        </w:rPr>
      </w:pPr>
    </w:p>
    <w:p w14:paraId="5CB107E7" w14:textId="77777777" w:rsidR="00985895" w:rsidRDefault="00985895" w:rsidP="006420CA">
      <w:pPr>
        <w:ind w:left="567" w:hanging="567"/>
        <w:rPr>
          <w:rFonts w:ascii="Arial" w:hAnsi="Arial" w:cs="Arial"/>
          <w:sz w:val="22"/>
          <w:szCs w:val="22"/>
          <w:lang w:val="lt-LT"/>
        </w:rPr>
      </w:pPr>
    </w:p>
    <w:p w14:paraId="183B6417" w14:textId="77777777" w:rsidR="00985895" w:rsidRDefault="00985895" w:rsidP="006420CA">
      <w:pPr>
        <w:ind w:left="567" w:hanging="567"/>
        <w:rPr>
          <w:rFonts w:ascii="Arial" w:hAnsi="Arial" w:cs="Arial"/>
          <w:sz w:val="22"/>
          <w:szCs w:val="22"/>
          <w:lang w:val="lt-LT"/>
        </w:rPr>
      </w:pPr>
    </w:p>
    <w:p w14:paraId="2624BEBF" w14:textId="77777777" w:rsidR="00985895" w:rsidRDefault="00985895" w:rsidP="006420CA">
      <w:pPr>
        <w:ind w:left="567" w:hanging="567"/>
        <w:rPr>
          <w:rFonts w:ascii="Arial" w:hAnsi="Arial" w:cs="Arial"/>
          <w:sz w:val="22"/>
          <w:szCs w:val="22"/>
          <w:lang w:val="lt-LT"/>
        </w:rPr>
      </w:pPr>
    </w:p>
    <w:p w14:paraId="0FAA1353" w14:textId="77777777" w:rsidR="00985895" w:rsidRDefault="00985895" w:rsidP="006420CA">
      <w:pPr>
        <w:ind w:left="567" w:hanging="567"/>
        <w:rPr>
          <w:rFonts w:ascii="Arial" w:hAnsi="Arial" w:cs="Arial"/>
          <w:sz w:val="22"/>
          <w:szCs w:val="22"/>
          <w:lang w:val="lt-LT"/>
        </w:rPr>
      </w:pPr>
    </w:p>
    <w:p w14:paraId="7AAB69D8" w14:textId="77777777" w:rsidR="00985895" w:rsidRDefault="00985895" w:rsidP="006420CA">
      <w:pPr>
        <w:ind w:left="567" w:hanging="567"/>
        <w:rPr>
          <w:rFonts w:ascii="Arial" w:hAnsi="Arial" w:cs="Arial"/>
          <w:sz w:val="22"/>
          <w:szCs w:val="22"/>
          <w:lang w:val="lt-LT"/>
        </w:rPr>
      </w:pPr>
    </w:p>
    <w:p w14:paraId="1AD5FB7A" w14:textId="77777777" w:rsidR="00985895" w:rsidRDefault="00985895" w:rsidP="00EF26AB">
      <w:pPr>
        <w:rPr>
          <w:rFonts w:ascii="Arial" w:hAnsi="Arial" w:cs="Arial"/>
          <w:sz w:val="22"/>
          <w:szCs w:val="22"/>
          <w:lang w:val="lt-LT"/>
        </w:rPr>
      </w:pPr>
    </w:p>
    <w:tbl>
      <w:tblPr>
        <w:tblW w:w="16444" w:type="dxa"/>
        <w:tblInd w:w="-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551"/>
        <w:gridCol w:w="1134"/>
        <w:gridCol w:w="754"/>
        <w:gridCol w:w="947"/>
        <w:gridCol w:w="1023"/>
        <w:gridCol w:w="1156"/>
        <w:gridCol w:w="1933"/>
        <w:gridCol w:w="1200"/>
        <w:gridCol w:w="2060"/>
        <w:gridCol w:w="1417"/>
        <w:gridCol w:w="1417"/>
      </w:tblGrid>
      <w:tr w:rsidR="00985895" w:rsidRPr="0055272E" w14:paraId="51DCFA92" w14:textId="77777777" w:rsidTr="00EF26AB">
        <w:trPr>
          <w:cantSplit/>
          <w:trHeight w:val="253"/>
        </w:trPr>
        <w:tc>
          <w:tcPr>
            <w:tcW w:w="852" w:type="dxa"/>
            <w:vMerge w:val="restart"/>
            <w:vAlign w:val="center"/>
          </w:tcPr>
          <w:p w14:paraId="24ECF328" w14:textId="77777777" w:rsidR="00985895" w:rsidRPr="0055272E" w:rsidRDefault="00985895" w:rsidP="009F1D07">
            <w:pPr>
              <w:ind w:left="-43" w:firstLine="43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Registravimo</w:t>
            </w:r>
          </w:p>
          <w:p w14:paraId="313906B8" w14:textId="77777777" w:rsidR="00985895" w:rsidRPr="0055272E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3C39BBB" w14:textId="77777777" w:rsidR="00985895" w:rsidRPr="0055272E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Nr.</w:t>
            </w:r>
          </w:p>
        </w:tc>
        <w:tc>
          <w:tcPr>
            <w:tcW w:w="2551" w:type="dxa"/>
            <w:vMerge w:val="restart"/>
            <w:vAlign w:val="center"/>
          </w:tcPr>
          <w:p w14:paraId="323A3B70" w14:textId="77777777" w:rsidR="00985895" w:rsidRPr="00332539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32539">
              <w:rPr>
                <w:rFonts w:ascii="Arial" w:hAnsi="Arial" w:cs="Arial"/>
                <w:sz w:val="22"/>
                <w:szCs w:val="22"/>
                <w:lang w:val="lt-LT"/>
              </w:rPr>
              <w:t>Darbų pavadinimas; darbo vieta ir (ar) objekto adresas</w:t>
            </w:r>
          </w:p>
          <w:p w14:paraId="7F06FDBE" w14:textId="77777777" w:rsidR="00985895" w:rsidRPr="0055272E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32539">
              <w:rPr>
                <w:rFonts w:ascii="Arial" w:hAnsi="Arial" w:cs="Arial"/>
                <w:sz w:val="22"/>
                <w:szCs w:val="22"/>
                <w:lang w:val="lt-LT"/>
              </w:rPr>
              <w:t>(maršruto Nr., objekto adresas; kita)</w:t>
            </w:r>
          </w:p>
        </w:tc>
        <w:tc>
          <w:tcPr>
            <w:tcW w:w="1134" w:type="dxa"/>
            <w:vMerge w:val="restart"/>
            <w:vAlign w:val="center"/>
          </w:tcPr>
          <w:p w14:paraId="4A415BD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Paskyros</w:t>
            </w:r>
          </w:p>
          <w:p w14:paraId="486DC7E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išdavimo</w:t>
            </w:r>
          </w:p>
          <w:p w14:paraId="369A157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 xml:space="preserve">  data</w:t>
            </w:r>
          </w:p>
        </w:tc>
        <w:tc>
          <w:tcPr>
            <w:tcW w:w="2724" w:type="dxa"/>
            <w:gridSpan w:val="3"/>
            <w:vMerge w:val="restart"/>
            <w:vAlign w:val="center"/>
          </w:tcPr>
          <w:p w14:paraId="5035A947" w14:textId="77777777" w:rsidR="00985895" w:rsidRPr="0055272E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Numatoma darbų data ir laikas</w:t>
            </w:r>
          </w:p>
        </w:tc>
        <w:tc>
          <w:tcPr>
            <w:tcW w:w="3089" w:type="dxa"/>
            <w:gridSpan w:val="2"/>
            <w:vMerge w:val="restart"/>
            <w:vAlign w:val="center"/>
          </w:tcPr>
          <w:p w14:paraId="35ABF417" w14:textId="77777777" w:rsidR="00985895" w:rsidRPr="0055272E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Paskyrą išdavęs asmuo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20BFF465" w14:textId="77777777" w:rsidR="00985895" w:rsidRPr="0055272E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Paskyrą gavęs asmuo</w:t>
            </w:r>
          </w:p>
        </w:tc>
        <w:tc>
          <w:tcPr>
            <w:tcW w:w="1417" w:type="dxa"/>
            <w:vMerge w:val="restart"/>
          </w:tcPr>
          <w:p w14:paraId="7F0F7897" w14:textId="77777777" w:rsidR="00985895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F923803" w14:textId="77777777" w:rsidR="00985895" w:rsidRPr="00E54B61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4B61">
              <w:rPr>
                <w:rFonts w:ascii="Arial" w:hAnsi="Arial" w:cs="Arial"/>
                <w:sz w:val="22"/>
                <w:szCs w:val="22"/>
                <w:lang w:val="lt-LT"/>
              </w:rPr>
              <w:t xml:space="preserve">Paskyros </w:t>
            </w:r>
          </w:p>
          <w:p w14:paraId="777B8801" w14:textId="77777777" w:rsidR="00985895" w:rsidRPr="00E54B61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4B61">
              <w:rPr>
                <w:rFonts w:ascii="Arial" w:hAnsi="Arial" w:cs="Arial"/>
                <w:sz w:val="22"/>
                <w:szCs w:val="22"/>
                <w:lang w:val="lt-LT"/>
              </w:rPr>
              <w:t>grąžinimo (užbaigimo) data</w:t>
            </w:r>
          </w:p>
        </w:tc>
        <w:tc>
          <w:tcPr>
            <w:tcW w:w="1417" w:type="dxa"/>
            <w:vMerge w:val="restart"/>
          </w:tcPr>
          <w:p w14:paraId="591D820D" w14:textId="77777777" w:rsidR="00985895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C1317F2" w14:textId="77777777" w:rsidR="00985895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38A75FB" w14:textId="77777777" w:rsidR="00985895" w:rsidRPr="00E54B61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Pastabos</w:t>
            </w:r>
          </w:p>
        </w:tc>
      </w:tr>
      <w:tr w:rsidR="00985895" w:rsidRPr="0055272E" w14:paraId="203A27C6" w14:textId="77777777" w:rsidTr="00EF26AB">
        <w:trPr>
          <w:cantSplit/>
          <w:trHeight w:val="500"/>
        </w:trPr>
        <w:tc>
          <w:tcPr>
            <w:tcW w:w="852" w:type="dxa"/>
            <w:vMerge/>
            <w:vAlign w:val="center"/>
          </w:tcPr>
          <w:p w14:paraId="25858B7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vAlign w:val="center"/>
          </w:tcPr>
          <w:p w14:paraId="0F43C7D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Merge/>
            <w:vAlign w:val="center"/>
          </w:tcPr>
          <w:p w14:paraId="36576A9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24" w:type="dxa"/>
            <w:gridSpan w:val="3"/>
            <w:vMerge/>
            <w:vAlign w:val="center"/>
          </w:tcPr>
          <w:p w14:paraId="52A1D02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089" w:type="dxa"/>
            <w:gridSpan w:val="2"/>
            <w:vMerge/>
            <w:vAlign w:val="center"/>
          </w:tcPr>
          <w:p w14:paraId="24BADD6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2FCBA61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vMerge/>
          </w:tcPr>
          <w:p w14:paraId="32AF5749" w14:textId="77777777" w:rsidR="00985895" w:rsidRPr="00E54B61" w:rsidRDefault="00985895" w:rsidP="009F1D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B4555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41FD3F6B" w14:textId="77777777" w:rsidTr="00EF26AB">
        <w:trPr>
          <w:cantSplit/>
          <w:trHeight w:val="255"/>
        </w:trPr>
        <w:tc>
          <w:tcPr>
            <w:tcW w:w="852" w:type="dxa"/>
            <w:vMerge/>
          </w:tcPr>
          <w:p w14:paraId="7214898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</w:tcPr>
          <w:p w14:paraId="18EC0B0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326F09F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  <w:vMerge w:val="restart"/>
            <w:vAlign w:val="center"/>
          </w:tcPr>
          <w:p w14:paraId="68DF2CF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data</w:t>
            </w:r>
          </w:p>
        </w:tc>
        <w:tc>
          <w:tcPr>
            <w:tcW w:w="1970" w:type="dxa"/>
            <w:gridSpan w:val="2"/>
            <w:vAlign w:val="center"/>
          </w:tcPr>
          <w:p w14:paraId="54CBE0F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laikas (val., min.)</w:t>
            </w:r>
          </w:p>
        </w:tc>
        <w:tc>
          <w:tcPr>
            <w:tcW w:w="1156" w:type="dxa"/>
            <w:vMerge w:val="restart"/>
            <w:vAlign w:val="center"/>
          </w:tcPr>
          <w:p w14:paraId="2C81F4D1" w14:textId="77777777" w:rsidR="00985895" w:rsidRPr="0055272E" w:rsidRDefault="00985895" w:rsidP="009F1D07">
            <w:pPr>
              <w:ind w:hanging="1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arašas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33" w:type="dxa"/>
            <w:vMerge w:val="restart"/>
            <w:vAlign w:val="center"/>
          </w:tcPr>
          <w:p w14:paraId="1099B94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200" w:type="dxa"/>
            <w:vMerge w:val="restart"/>
            <w:vAlign w:val="center"/>
          </w:tcPr>
          <w:p w14:paraId="74660AA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arašas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60" w:type="dxa"/>
            <w:vMerge w:val="restart"/>
            <w:vAlign w:val="center"/>
          </w:tcPr>
          <w:p w14:paraId="09B44A9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417" w:type="dxa"/>
            <w:vMerge/>
          </w:tcPr>
          <w:p w14:paraId="649D6DA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vMerge/>
          </w:tcPr>
          <w:p w14:paraId="068546E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15891830" w14:textId="77777777" w:rsidTr="00EF26AB">
        <w:trPr>
          <w:cantSplit/>
          <w:trHeight w:val="401"/>
        </w:trPr>
        <w:tc>
          <w:tcPr>
            <w:tcW w:w="852" w:type="dxa"/>
            <w:vMerge/>
          </w:tcPr>
          <w:p w14:paraId="2B76B44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</w:tcPr>
          <w:p w14:paraId="03EDE6E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58C0C63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  <w:vMerge/>
            <w:vAlign w:val="center"/>
          </w:tcPr>
          <w:p w14:paraId="768248E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  <w:vAlign w:val="center"/>
          </w:tcPr>
          <w:p w14:paraId="7F33ED4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pradžia</w:t>
            </w:r>
          </w:p>
        </w:tc>
        <w:tc>
          <w:tcPr>
            <w:tcW w:w="1023" w:type="dxa"/>
            <w:vAlign w:val="center"/>
          </w:tcPr>
          <w:p w14:paraId="0623C17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72E">
              <w:rPr>
                <w:rFonts w:ascii="Arial" w:hAnsi="Arial" w:cs="Arial"/>
                <w:sz w:val="22"/>
                <w:szCs w:val="22"/>
                <w:lang w:val="lt-LT"/>
              </w:rPr>
              <w:t>pabaiga</w:t>
            </w:r>
          </w:p>
        </w:tc>
        <w:tc>
          <w:tcPr>
            <w:tcW w:w="1156" w:type="dxa"/>
            <w:vMerge/>
            <w:vAlign w:val="center"/>
          </w:tcPr>
          <w:p w14:paraId="24C112D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  <w:vMerge/>
            <w:vAlign w:val="center"/>
          </w:tcPr>
          <w:p w14:paraId="1DFCDFE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  <w:vMerge/>
            <w:vAlign w:val="center"/>
          </w:tcPr>
          <w:p w14:paraId="09268F4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  <w:vMerge/>
            <w:vAlign w:val="center"/>
          </w:tcPr>
          <w:p w14:paraId="2753D2B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vMerge/>
          </w:tcPr>
          <w:p w14:paraId="55C77F3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vMerge/>
          </w:tcPr>
          <w:p w14:paraId="616908F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063D0721" w14:textId="77777777" w:rsidTr="00EF26AB">
        <w:tc>
          <w:tcPr>
            <w:tcW w:w="852" w:type="dxa"/>
          </w:tcPr>
          <w:p w14:paraId="4771AEF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6F524F8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3C1324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5B19D2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69E80F6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06A3E1E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581D00B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6BB1BBC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1C7EBEA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4565E1F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709AA8E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84DAC0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6CCB4B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3E304F41" w14:textId="77777777" w:rsidTr="00EF26AB">
        <w:tc>
          <w:tcPr>
            <w:tcW w:w="852" w:type="dxa"/>
          </w:tcPr>
          <w:p w14:paraId="6E47372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3D1AEB6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CC545A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70DE7D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7B840A9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1396CA0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1AD218F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0915413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0F744B6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7B7E6A0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3BB5F7F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EF78B5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9A947B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5DDE9884" w14:textId="77777777" w:rsidTr="00EF26AB">
        <w:tc>
          <w:tcPr>
            <w:tcW w:w="852" w:type="dxa"/>
          </w:tcPr>
          <w:p w14:paraId="5E5D576A" w14:textId="77777777" w:rsidR="00985895" w:rsidRPr="0055272E" w:rsidRDefault="00985895" w:rsidP="009F1D07">
            <w:pPr>
              <w:ind w:left="-851" w:firstLine="851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3DEF5F7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32D350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5882F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16A44E3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385A493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7AB7684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6928F09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62A3C27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3F689D6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2B6C805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C85763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714A3D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7D374777" w14:textId="77777777" w:rsidTr="00EF26AB">
        <w:tc>
          <w:tcPr>
            <w:tcW w:w="852" w:type="dxa"/>
          </w:tcPr>
          <w:p w14:paraId="3F8DF43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43DFC4C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A8C6FA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8A4AC2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606CC3C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479ECBD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31FF7D5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3178DC0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049D0B4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17C742E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525E0E5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D587CC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6B7334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40E4BD57" w14:textId="77777777" w:rsidTr="00EF26AB">
        <w:tc>
          <w:tcPr>
            <w:tcW w:w="852" w:type="dxa"/>
          </w:tcPr>
          <w:p w14:paraId="4CBD992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20A9C0B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B52176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75785E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43B7F7E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03AF549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784C99E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2DB9924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432D99C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4770C43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4C24BE9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8B142D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35DCF4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5004DF1F" w14:textId="77777777" w:rsidTr="00EF26AB">
        <w:tc>
          <w:tcPr>
            <w:tcW w:w="852" w:type="dxa"/>
          </w:tcPr>
          <w:p w14:paraId="22408C7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2158C31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540FC6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091F09D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06C8D5C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61BDB28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45775F6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0F92E0C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10C5481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7B6C985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101D1B9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7B875E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A8FF70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6A7F7CE3" w14:textId="77777777" w:rsidTr="00EF26AB">
        <w:tc>
          <w:tcPr>
            <w:tcW w:w="852" w:type="dxa"/>
          </w:tcPr>
          <w:p w14:paraId="65F093B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595F72B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DC1199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33FFB5C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73ECAFA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5A1AEA1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5593412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0D377C5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24A9E32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247C4F4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4FFAE15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6A2979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69DB04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1FAD4A07" w14:textId="77777777" w:rsidTr="00EF26AB">
        <w:tc>
          <w:tcPr>
            <w:tcW w:w="852" w:type="dxa"/>
          </w:tcPr>
          <w:p w14:paraId="37E6F10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31BA385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011544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3DAF15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416AB19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352BACC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6790D7C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3AB242E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63BCB94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5A1CEF8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231EB96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CBAB12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12BFD9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2B5A8010" w14:textId="77777777" w:rsidTr="00EF26AB">
        <w:tc>
          <w:tcPr>
            <w:tcW w:w="852" w:type="dxa"/>
          </w:tcPr>
          <w:p w14:paraId="55FDA7C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7F1AC18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07F4D6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EC86D7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1A1C1EF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43DB935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59B116C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79C3886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5D55263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26A818C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19CB230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10B4E6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9CBD29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51EA225F" w14:textId="77777777" w:rsidTr="00EF26AB">
        <w:tc>
          <w:tcPr>
            <w:tcW w:w="852" w:type="dxa"/>
          </w:tcPr>
          <w:p w14:paraId="49EFA8C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0A2B82C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245295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724FE40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7DEB5F7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49BB504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3204404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68221D3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7FC7766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2216732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524CBDA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5141CE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FA6ED4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6FF6ABC7" w14:textId="77777777" w:rsidTr="00EF26AB">
        <w:tc>
          <w:tcPr>
            <w:tcW w:w="852" w:type="dxa"/>
          </w:tcPr>
          <w:p w14:paraId="1E35855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0648DA2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3E606E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AA4762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3254CD7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7A5C3E2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3FC84C4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02234D5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1F5A944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70F7AFA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69198EA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4835EF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EDDD9B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04418231" w14:textId="77777777" w:rsidTr="00EF26AB">
        <w:tc>
          <w:tcPr>
            <w:tcW w:w="852" w:type="dxa"/>
          </w:tcPr>
          <w:p w14:paraId="6528F11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</w:tcPr>
          <w:p w14:paraId="6EB7079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EAB9AE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8616E0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6CC5BBC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78C0DF6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1A489D2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</w:tcPr>
          <w:p w14:paraId="6EC10C4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</w:tcPr>
          <w:p w14:paraId="7F00BAF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</w:tcPr>
          <w:p w14:paraId="5A12429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</w:tcPr>
          <w:p w14:paraId="0990999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B619C7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ABD1E5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36951408" w14:textId="77777777" w:rsidTr="00EF26AB">
        <w:trPr>
          <w:cantSplit/>
          <w:trHeight w:val="446"/>
        </w:trPr>
        <w:tc>
          <w:tcPr>
            <w:tcW w:w="852" w:type="dxa"/>
            <w:tcBorders>
              <w:bottom w:val="single" w:sz="4" w:space="0" w:color="auto"/>
            </w:tcBorders>
          </w:tcPr>
          <w:p w14:paraId="602C471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AF835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14F49FE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D692D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07CC9F8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5010817D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24447FE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72EAFB62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3BBAC93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7C67BD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648951F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1AB51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2A31CD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344CE9FE" w14:textId="77777777" w:rsidTr="00EF26AB">
        <w:trPr>
          <w:cantSplit/>
          <w:trHeight w:val="240"/>
        </w:trPr>
        <w:tc>
          <w:tcPr>
            <w:tcW w:w="852" w:type="dxa"/>
            <w:tcBorders>
              <w:bottom w:val="single" w:sz="4" w:space="0" w:color="auto"/>
            </w:tcBorders>
          </w:tcPr>
          <w:p w14:paraId="102E57C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EAB4E7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32AD79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9C7A6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</w:tcPr>
          <w:p w14:paraId="47102851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</w:tcPr>
          <w:p w14:paraId="51E78B0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</w:tcPr>
          <w:p w14:paraId="3ACDA96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7EE93CD8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54D0158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DD73EB3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558D44A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8E81A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1116B4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85895" w:rsidRPr="0055272E" w14:paraId="4D523FAC" w14:textId="77777777" w:rsidTr="00EF26AB">
        <w:trPr>
          <w:cantSplit/>
          <w:trHeight w:val="200"/>
        </w:trPr>
        <w:tc>
          <w:tcPr>
            <w:tcW w:w="852" w:type="dxa"/>
            <w:tcBorders>
              <w:bottom w:val="single" w:sz="4" w:space="0" w:color="auto"/>
            </w:tcBorders>
          </w:tcPr>
          <w:p w14:paraId="05B98A6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9FF055B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77D4489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BAF264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7DF1D02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40CA47BF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B2F486C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4FFA2F80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4BFD1A4A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7E66C1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6DCD74B6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03597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8BDAB5" w14:textId="77777777" w:rsidR="00985895" w:rsidRPr="0055272E" w:rsidRDefault="00985895" w:rsidP="009F1D0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761953B" w14:textId="77777777" w:rsidR="00985895" w:rsidRDefault="00985895" w:rsidP="00985895">
      <w:pPr>
        <w:widowControl w:val="0"/>
        <w:jc w:val="both"/>
        <w:textAlignment w:val="center"/>
        <w:rPr>
          <w:rFonts w:ascii="Arial" w:hAnsi="Arial" w:cs="Arial"/>
          <w:b/>
          <w:szCs w:val="24"/>
        </w:rPr>
      </w:pPr>
    </w:p>
    <w:p w14:paraId="3A9CE121" w14:textId="5D7B0141" w:rsidR="00985895" w:rsidRPr="00985895" w:rsidRDefault="00985895" w:rsidP="00985895">
      <w:pPr>
        <w:widowControl w:val="0"/>
        <w:jc w:val="both"/>
        <w:textAlignment w:val="center"/>
        <w:rPr>
          <w:rFonts w:ascii="Arial" w:hAnsi="Arial" w:cs="Arial"/>
          <w:szCs w:val="24"/>
          <w:lang w:val="lt-LT"/>
        </w:rPr>
      </w:pPr>
      <w:r w:rsidRPr="00351718">
        <w:rPr>
          <w:rFonts w:ascii="Arial" w:hAnsi="Arial" w:cs="Arial"/>
          <w:b/>
          <w:szCs w:val="24"/>
          <w:lang w:val="lt-LT"/>
        </w:rPr>
        <w:t xml:space="preserve">Pastaba. </w:t>
      </w:r>
      <w:r w:rsidRPr="00351718">
        <w:rPr>
          <w:rFonts w:ascii="Arial" w:hAnsi="Arial" w:cs="Arial"/>
          <w:szCs w:val="24"/>
          <w:lang w:val="lt-LT"/>
        </w:rPr>
        <w:t xml:space="preserve">* Gali būti pasirašoma (duomenys patvirtinami) raštu arba elektroniniu būdu (pavyzdžiui, elektroniniu parašu), jeigu įdiegtos </w:t>
      </w:r>
      <w:r w:rsidRPr="00351718">
        <w:rPr>
          <w:rFonts w:ascii="Arial" w:hAnsi="Arial" w:cs="Arial"/>
          <w:lang w:val="lt-LT"/>
        </w:rPr>
        <w:t>elektroninės</w:t>
      </w:r>
      <w:r w:rsidRPr="00351718">
        <w:rPr>
          <w:rFonts w:ascii="Arial" w:hAnsi="Arial" w:cs="Arial"/>
          <w:szCs w:val="24"/>
          <w:lang w:val="lt-LT"/>
        </w:rPr>
        <w:t xml:space="preserve"> priemonės, leidžiančios identifikuoti </w:t>
      </w:r>
      <w:r w:rsidRPr="00351718">
        <w:rPr>
          <w:rFonts w:ascii="Arial" w:hAnsi="Arial" w:cs="Arial"/>
          <w:lang w:val="lt-LT"/>
        </w:rPr>
        <w:t xml:space="preserve">pasirašančius (duomenis patvirtinančius) asmenis </w:t>
      </w:r>
      <w:r w:rsidRPr="00351718">
        <w:rPr>
          <w:rFonts w:ascii="Arial" w:hAnsi="Arial" w:cs="Arial"/>
          <w:szCs w:val="24"/>
          <w:lang w:val="lt-LT"/>
        </w:rPr>
        <w:t>ir patvirtinti</w:t>
      </w:r>
      <w:r w:rsidRPr="00351718">
        <w:rPr>
          <w:rFonts w:ascii="Arial" w:hAnsi="Arial" w:cs="Arial"/>
          <w:sz w:val="22"/>
          <w:szCs w:val="22"/>
          <w:lang w:val="lt-LT"/>
        </w:rPr>
        <w:t xml:space="preserve"> </w:t>
      </w:r>
      <w:r w:rsidRPr="00351718">
        <w:rPr>
          <w:rFonts w:ascii="Arial" w:hAnsi="Arial" w:cs="Arial"/>
          <w:lang w:val="lt-LT"/>
        </w:rPr>
        <w:t>duomenų</w:t>
      </w:r>
      <w:r w:rsidRPr="00351718">
        <w:rPr>
          <w:rFonts w:ascii="Arial" w:hAnsi="Arial" w:cs="Arial"/>
          <w:sz w:val="22"/>
          <w:szCs w:val="22"/>
          <w:lang w:val="lt-LT"/>
        </w:rPr>
        <w:t xml:space="preserve"> </w:t>
      </w:r>
      <w:r w:rsidRPr="00351718">
        <w:rPr>
          <w:rFonts w:ascii="Arial" w:hAnsi="Arial" w:cs="Arial"/>
          <w:lang w:val="lt-LT"/>
        </w:rPr>
        <w:t>autentiškumą</w:t>
      </w:r>
      <w:r w:rsidRPr="00351718">
        <w:rPr>
          <w:rFonts w:ascii="Arial" w:hAnsi="Arial" w:cs="Arial"/>
          <w:szCs w:val="24"/>
          <w:lang w:val="lt-LT"/>
        </w:rPr>
        <w:t xml:space="preserve">. </w:t>
      </w:r>
    </w:p>
    <w:sectPr w:rsidR="00985895" w:rsidRPr="00985895">
      <w:headerReference w:type="default" r:id="rId10"/>
      <w:pgSz w:w="16840" w:h="11907" w:orient="landscape" w:code="9"/>
      <w:pgMar w:top="1134" w:right="1440" w:bottom="709" w:left="212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BB04" w14:textId="77777777" w:rsidR="00D2069A" w:rsidRDefault="00D2069A" w:rsidP="00236DD4">
      <w:r>
        <w:separator/>
      </w:r>
    </w:p>
  </w:endnote>
  <w:endnote w:type="continuationSeparator" w:id="0">
    <w:p w14:paraId="5C578CFB" w14:textId="77777777" w:rsidR="00D2069A" w:rsidRDefault="00D2069A" w:rsidP="0023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E821" w14:textId="77777777" w:rsidR="00D2069A" w:rsidRDefault="00D2069A" w:rsidP="00236DD4">
      <w:r>
        <w:separator/>
      </w:r>
    </w:p>
  </w:footnote>
  <w:footnote w:type="continuationSeparator" w:id="0">
    <w:p w14:paraId="50D5015D" w14:textId="77777777" w:rsidR="00D2069A" w:rsidRDefault="00D2069A" w:rsidP="0023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321A" w14:textId="22937729" w:rsidR="00236DD4" w:rsidRDefault="009F7F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BAFE06" wp14:editId="5E3497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73685"/>
              <wp:effectExtent l="0" t="0" r="0" b="0"/>
              <wp:wrapNone/>
              <wp:docPr id="1" name="MSIPCM6baa4fd88939b7b24841c049" descr="{&quot;HashCode&quot;:-703152319,&quot;Height&quot;:595.0,&quot;Width&quot;:84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B0CB6" w14:textId="1D937DAF" w:rsidR="00236DD4" w:rsidRPr="00236DD4" w:rsidRDefault="00236DD4" w:rsidP="00236DD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36DD4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AFE06" id="_x0000_t202" coordsize="21600,21600" o:spt="202" path="m,l,21600r21600,l21600,xe">
              <v:stroke joinstyle="miter"/>
              <v:path gradientshapeok="t" o:connecttype="rect"/>
            </v:shapetype>
            <v:shape id="MSIPCM6baa4fd88939b7b24841c049" o:spid="_x0000_s1026" type="#_x0000_t202" alt="{&quot;HashCode&quot;:-703152319,&quot;Height&quot;:595.0,&quot;Width&quot;:842.0,&quot;Placement&quot;:&quot;Header&quot;,&quot;Index&quot;:&quot;Primary&quot;,&quot;Section&quot;:1,&quot;Top&quot;:0.0,&quot;Left&quot;:0.0}" style="position:absolute;margin-left:0;margin-top:15pt;width:84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" o:allowincell="f" filled="f" stroked="f">
              <v:textbox inset=",0,20pt,0">
                <w:txbxContent>
                  <w:p w14:paraId="5B2B0CB6" w14:textId="1D937DAF" w:rsidR="00236DD4" w:rsidRPr="00236DD4" w:rsidRDefault="00236DD4" w:rsidP="00236DD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236DD4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BE"/>
    <w:rsid w:val="00043C17"/>
    <w:rsid w:val="00094001"/>
    <w:rsid w:val="000C67B3"/>
    <w:rsid w:val="0012663A"/>
    <w:rsid w:val="00130618"/>
    <w:rsid w:val="00170B52"/>
    <w:rsid w:val="001F0665"/>
    <w:rsid w:val="00236DD4"/>
    <w:rsid w:val="002476E1"/>
    <w:rsid w:val="00315B9E"/>
    <w:rsid w:val="00365B0E"/>
    <w:rsid w:val="003A4BF4"/>
    <w:rsid w:val="004479B4"/>
    <w:rsid w:val="00453E38"/>
    <w:rsid w:val="00466EBE"/>
    <w:rsid w:val="00471F83"/>
    <w:rsid w:val="004F031D"/>
    <w:rsid w:val="00550087"/>
    <w:rsid w:val="00567E8A"/>
    <w:rsid w:val="005738B4"/>
    <w:rsid w:val="00575AE0"/>
    <w:rsid w:val="00580A40"/>
    <w:rsid w:val="00581FB4"/>
    <w:rsid w:val="00590714"/>
    <w:rsid w:val="006058A2"/>
    <w:rsid w:val="006420CA"/>
    <w:rsid w:val="00676846"/>
    <w:rsid w:val="006E2274"/>
    <w:rsid w:val="007252E8"/>
    <w:rsid w:val="0073454B"/>
    <w:rsid w:val="007A617C"/>
    <w:rsid w:val="007B31BD"/>
    <w:rsid w:val="007E5C36"/>
    <w:rsid w:val="007E6957"/>
    <w:rsid w:val="007F7646"/>
    <w:rsid w:val="0082350B"/>
    <w:rsid w:val="00841C88"/>
    <w:rsid w:val="00860D31"/>
    <w:rsid w:val="008A0163"/>
    <w:rsid w:val="008A24E6"/>
    <w:rsid w:val="008A324D"/>
    <w:rsid w:val="008E6D4B"/>
    <w:rsid w:val="00907CDE"/>
    <w:rsid w:val="00924F09"/>
    <w:rsid w:val="00985895"/>
    <w:rsid w:val="009A099F"/>
    <w:rsid w:val="009F796E"/>
    <w:rsid w:val="009F7FBE"/>
    <w:rsid w:val="00A569CB"/>
    <w:rsid w:val="00AC0F07"/>
    <w:rsid w:val="00AD3542"/>
    <w:rsid w:val="00B50366"/>
    <w:rsid w:val="00B67982"/>
    <w:rsid w:val="00B74B1D"/>
    <w:rsid w:val="00B769B1"/>
    <w:rsid w:val="00B82106"/>
    <w:rsid w:val="00C006F7"/>
    <w:rsid w:val="00C800A8"/>
    <w:rsid w:val="00C83F46"/>
    <w:rsid w:val="00CC027E"/>
    <w:rsid w:val="00CE79CB"/>
    <w:rsid w:val="00D2069A"/>
    <w:rsid w:val="00D33FFC"/>
    <w:rsid w:val="00D676E5"/>
    <w:rsid w:val="00D853A9"/>
    <w:rsid w:val="00D9648F"/>
    <w:rsid w:val="00DD68AA"/>
    <w:rsid w:val="00E03A39"/>
    <w:rsid w:val="00E226C9"/>
    <w:rsid w:val="00E364CE"/>
    <w:rsid w:val="00E81E72"/>
    <w:rsid w:val="00E86AA4"/>
    <w:rsid w:val="00EF26AB"/>
    <w:rsid w:val="00EF343B"/>
    <w:rsid w:val="00F10DF6"/>
    <w:rsid w:val="00FC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E1BC4"/>
  <w15:chartTrackingRefBased/>
  <w15:docId w15:val="{B40D368E-42D6-48C4-8528-45741989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7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6DD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36DD4"/>
    <w:rPr>
      <w:lang w:val="en-US"/>
    </w:rPr>
  </w:style>
  <w:style w:type="paragraph" w:styleId="Footer">
    <w:name w:val="footer"/>
    <w:basedOn w:val="Normal"/>
    <w:link w:val="FooterChar"/>
    <w:rsid w:val="00236DD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236DD4"/>
    <w:rPr>
      <w:lang w:val="en-US"/>
    </w:rPr>
  </w:style>
  <w:style w:type="paragraph" w:styleId="Revision">
    <w:name w:val="Revision"/>
    <w:hidden/>
    <w:uiPriority w:val="99"/>
    <w:semiHidden/>
    <w:rsid w:val="009F7F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79AB6234-F81E-409B-B07F-B879BE18A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64EA0-F1A4-498E-95B5-E4B367C17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85578-B45B-4C57-ABCE-E0A7D010A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DCBF6-CC91-4A96-B43D-FD5CD58E317D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Firma________________________________________                                                                                                                      DF-3/01</vt:lpstr>
      <vt:lpstr>Firma________________________________________                                                                                                                      DF-3/01</vt:lpstr>
    </vt:vector>
  </TitlesOfParts>
  <Company>Lietuvos dujos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Firma________________________________________                                                                                                                      DF-3/01</dc:title>
  <dc:subject/>
  <dc:creator>Gintas</dc:creator>
  <cp:keywords/>
  <cp:lastModifiedBy>Jurgita Liutikaitė</cp:lastModifiedBy>
  <cp:revision>2</cp:revision>
  <cp:lastPrinted>2012-11-27T13:17:00Z</cp:lastPrinted>
  <dcterms:created xsi:type="dcterms:W3CDTF">2026-06-12T06:49:00Z</dcterms:created>
  <dcterms:modified xsi:type="dcterms:W3CDTF">2026-06-12T06:49:00Z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c4488a-2382-4e02-93af-ef5dabf4b71d_Enabled">
    <vt:lpwstr>true</vt:lpwstr>
  </property>
  <property fmtid="{D5CDD505-2E9C-101B-9397-08002B2CF9AE}" pid="3" name="MSIP_Label_39c4488a-2382-4e02-93af-ef5dabf4b71d_SetDate">
    <vt:lpwstr>2021-09-24T11:24:50Z</vt:lpwstr>
  </property>
  <property fmtid="{D5CDD505-2E9C-101B-9397-08002B2CF9AE}" pid="4" name="MSIP_Label_39c4488a-2382-4e02-93af-ef5dabf4b71d_Method">
    <vt:lpwstr>Standard</vt:lpwstr>
  </property>
  <property fmtid="{D5CDD505-2E9C-101B-9397-08002B2CF9AE}" pid="5" name="MSIP_Label_39c4488a-2382-4e02-93af-ef5dabf4b71d_Name">
    <vt:lpwstr>Vidaus naudojimo</vt:lpwstr>
  </property>
  <property fmtid="{D5CDD505-2E9C-101B-9397-08002B2CF9AE}" pid="6" name="MSIP_Label_39c4488a-2382-4e02-93af-ef5dabf4b71d_SiteId">
    <vt:lpwstr>ea88e983-d65a-47b3-adb4-3e1c6d2110d2</vt:lpwstr>
  </property>
  <property fmtid="{D5CDD505-2E9C-101B-9397-08002B2CF9AE}" pid="7" name="MSIP_Label_39c4488a-2382-4e02-93af-ef5dabf4b71d_ActionId">
    <vt:lpwstr>47270c2a-4cdc-46b2-8719-45d69d9a1162</vt:lpwstr>
  </property>
  <property fmtid="{D5CDD505-2E9C-101B-9397-08002B2CF9AE}" pid="8" name="MSIP_Label_39c4488a-2382-4e02-93af-ef5dabf4b71d_ContentBits">
    <vt:lpwstr>11</vt:lpwstr>
  </property>
  <property fmtid="{D5CDD505-2E9C-101B-9397-08002B2CF9AE}" pid="9" name="ContentTypeId">
    <vt:lpwstr>0x010100AF9BC4DAF27EF748ABD8ABFAB7E56D49</vt:lpwstr>
  </property>
  <property fmtid="{D5CDD505-2E9C-101B-9397-08002B2CF9AE}" pid="10" name="MediaServiceImageTags">
    <vt:lpwstr/>
  </property>
</Properties>
</file>