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2CF4" w14:textId="055459A7" w:rsidR="00EC3E02" w:rsidRDefault="00EC3E02" w:rsidP="40A60278">
      <w:pPr>
        <w:pStyle w:val="Sraopastraipa"/>
        <w:numPr>
          <w:ilvl w:val="0"/>
          <w:numId w:val="12"/>
        </w:numPr>
        <w:ind w:left="0"/>
        <w:jc w:val="both"/>
        <w:rPr>
          <w:rFonts w:ascii="Arial" w:hAnsi="Arial" w:cs="Arial"/>
          <w:b/>
          <w:bCs/>
          <w:sz w:val="22"/>
        </w:rPr>
      </w:pPr>
      <w:r w:rsidRPr="40A60278">
        <w:rPr>
          <w:rFonts w:ascii="Arial" w:hAnsi="Arial" w:cs="Arial"/>
          <w:b/>
          <w:bCs/>
          <w:sz w:val="22"/>
        </w:rPr>
        <w:t>Dujų slėgio reguliavimo įtaisų įrengimas</w:t>
      </w:r>
    </w:p>
    <w:p w14:paraId="07443A07" w14:textId="77777777" w:rsidR="00F04BB4" w:rsidRPr="00F04BB4" w:rsidRDefault="00F04BB4" w:rsidP="00F04BB4">
      <w:pPr>
        <w:pStyle w:val="Sraopastraipa"/>
        <w:ind w:left="0"/>
        <w:jc w:val="both"/>
        <w:rPr>
          <w:rFonts w:ascii="Arial" w:hAnsi="Arial" w:cs="Arial"/>
          <w:b/>
          <w:sz w:val="22"/>
        </w:rPr>
      </w:pPr>
    </w:p>
    <w:p w14:paraId="2EF93782" w14:textId="652AF145" w:rsidR="1A868F65" w:rsidRPr="005566B7" w:rsidRDefault="00EC3E02" w:rsidP="303E7125">
      <w:pPr>
        <w:pStyle w:val="Sraopastraipa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40A60278">
        <w:rPr>
          <w:rFonts w:ascii="Arial" w:eastAsia="Arial" w:hAnsi="Arial" w:cs="Arial"/>
          <w:sz w:val="22"/>
        </w:rPr>
        <w:t>D</w:t>
      </w:r>
      <w:r w:rsidR="00A819B3">
        <w:rPr>
          <w:rFonts w:ascii="Arial" w:eastAsia="Arial" w:hAnsi="Arial" w:cs="Arial"/>
          <w:sz w:val="22"/>
        </w:rPr>
        <w:t>SRĮt</w:t>
      </w:r>
      <w:r w:rsidRPr="40A60278">
        <w:rPr>
          <w:rFonts w:ascii="Arial" w:eastAsia="Arial" w:hAnsi="Arial" w:cs="Arial"/>
          <w:sz w:val="22"/>
        </w:rPr>
        <w:t xml:space="preserve"> galingumas yra ≤  100 m³/h.</w:t>
      </w:r>
    </w:p>
    <w:p w14:paraId="483299B2" w14:textId="15545976" w:rsidR="008827BF" w:rsidRPr="008E34B8" w:rsidRDefault="0AF58DBA" w:rsidP="40A60278">
      <w:pPr>
        <w:pStyle w:val="Sraopastraipa"/>
        <w:numPr>
          <w:ilvl w:val="1"/>
          <w:numId w:val="12"/>
        </w:numPr>
        <w:spacing w:after="0" w:line="240" w:lineRule="auto"/>
        <w:jc w:val="both"/>
        <w:rPr>
          <w:sz w:val="22"/>
        </w:rPr>
      </w:pPr>
      <w:r w:rsidRPr="16F596BF">
        <w:rPr>
          <w:rFonts w:ascii="Arial" w:hAnsi="Arial" w:cs="Arial"/>
          <w:sz w:val="22"/>
        </w:rPr>
        <w:t xml:space="preserve">DSRĮt </w:t>
      </w:r>
      <w:r w:rsidRPr="16F596BF">
        <w:rPr>
          <w:rFonts w:ascii="Arial" w:eastAsia="Arial" w:hAnsi="Arial" w:cs="Arial"/>
          <w:sz w:val="22"/>
        </w:rPr>
        <w:t>nominalus dujų srautas gali būti 10, 25, 50, 75 arba 100 m</w:t>
      </w:r>
      <w:r w:rsidRPr="16F596BF">
        <w:rPr>
          <w:rFonts w:ascii="Arial" w:eastAsia="Arial" w:hAnsi="Arial" w:cs="Arial"/>
          <w:sz w:val="22"/>
          <w:vertAlign w:val="superscript"/>
        </w:rPr>
        <w:t>3</w:t>
      </w:r>
      <w:r w:rsidRPr="16F596BF">
        <w:rPr>
          <w:rFonts w:ascii="Arial" w:eastAsia="Arial" w:hAnsi="Arial" w:cs="Arial"/>
          <w:sz w:val="22"/>
        </w:rPr>
        <w:t>/h.</w:t>
      </w:r>
    </w:p>
    <w:p w14:paraId="74695F62" w14:textId="57FD7D74" w:rsidR="20CCC018" w:rsidRPr="005566B7" w:rsidRDefault="00B14618" w:rsidP="0030764B">
      <w:pPr>
        <w:pStyle w:val="Sraopastraipa"/>
        <w:ind w:left="0"/>
        <w:jc w:val="both"/>
        <w:rPr>
          <w:sz w:val="22"/>
        </w:rPr>
      </w:pPr>
      <w:r>
        <w:rPr>
          <w:rFonts w:ascii="Arial" w:hAnsi="Arial" w:cs="Arial"/>
          <w:sz w:val="22"/>
          <w:lang w:val="en-US"/>
        </w:rPr>
        <w:t xml:space="preserve">     </w:t>
      </w:r>
      <w:r w:rsidR="0030764B">
        <w:rPr>
          <w:rFonts w:ascii="Arial" w:eastAsia="Arial" w:hAnsi="Arial" w:cs="Arial"/>
          <w:sz w:val="22"/>
        </w:rPr>
        <w:t xml:space="preserve"> 1.3.</w:t>
      </w:r>
      <w:r w:rsidR="008827BF" w:rsidRPr="40A60278">
        <w:rPr>
          <w:rStyle w:val="normaltextrun"/>
          <w:rFonts w:ascii="Arial" w:hAnsi="Arial" w:cs="Arial"/>
          <w:color w:val="000000" w:themeColor="text1"/>
          <w:sz w:val="22"/>
        </w:rPr>
        <w:t xml:space="preserve">DSRĮt reguliatorių galingumas turi būti </w:t>
      </w:r>
      <w:r w:rsidR="00826410" w:rsidRPr="40A60278">
        <w:rPr>
          <w:rStyle w:val="normaltextrun"/>
          <w:rFonts w:ascii="Arial" w:hAnsi="Arial" w:cs="Arial"/>
          <w:color w:val="000000" w:themeColor="text1"/>
          <w:sz w:val="22"/>
        </w:rPr>
        <w:t xml:space="preserve">ne mažiau kaip </w:t>
      </w:r>
      <w:r w:rsidR="008827BF" w:rsidRPr="40A60278">
        <w:rPr>
          <w:rStyle w:val="normaltextrun"/>
          <w:rFonts w:ascii="Arial" w:hAnsi="Arial" w:cs="Arial"/>
          <w:color w:val="000000" w:themeColor="text1"/>
          <w:sz w:val="22"/>
        </w:rPr>
        <w:t>20 proc. didesnis už didžiausią apskaičiuot</w:t>
      </w:r>
      <w:r w:rsidR="0030764B">
        <w:rPr>
          <w:rStyle w:val="normaltextrun"/>
          <w:rFonts w:ascii="Arial" w:hAnsi="Arial" w:cs="Arial"/>
          <w:color w:val="000000" w:themeColor="text1"/>
          <w:sz w:val="22"/>
        </w:rPr>
        <w:t>ą</w:t>
      </w:r>
      <w:r w:rsidR="00B85E02" w:rsidRPr="40A60278">
        <w:rPr>
          <w:rStyle w:val="normaltextrun"/>
          <w:rFonts w:ascii="Arial" w:hAnsi="Arial" w:cs="Arial"/>
          <w:color w:val="000000" w:themeColor="text1"/>
          <w:sz w:val="22"/>
        </w:rPr>
        <w:t xml:space="preserve"> </w:t>
      </w:r>
      <w:r w:rsidR="0030764B">
        <w:rPr>
          <w:rStyle w:val="normaltextrun"/>
          <w:rFonts w:ascii="Arial" w:hAnsi="Arial" w:cs="Arial"/>
          <w:color w:val="000000" w:themeColor="text1"/>
          <w:sz w:val="22"/>
        </w:rPr>
        <w:t xml:space="preserve">     </w:t>
      </w:r>
      <w:r w:rsidR="009558B1" w:rsidRPr="40A60278">
        <w:rPr>
          <w:rStyle w:val="normaltextrun"/>
          <w:rFonts w:ascii="Arial" w:hAnsi="Arial" w:cs="Arial"/>
          <w:color w:val="000000" w:themeColor="text1"/>
          <w:sz w:val="22"/>
        </w:rPr>
        <w:t>dujų poreikį</w:t>
      </w:r>
      <w:r w:rsidR="008827BF" w:rsidRPr="40A60278">
        <w:rPr>
          <w:rStyle w:val="normaltextrun"/>
          <w:rFonts w:ascii="Arial" w:hAnsi="Arial" w:cs="Arial"/>
          <w:color w:val="000000" w:themeColor="text1"/>
          <w:sz w:val="22"/>
        </w:rPr>
        <w:t> Q</w:t>
      </w:r>
      <w:r w:rsidR="008827BF" w:rsidRPr="40A60278">
        <w:rPr>
          <w:rStyle w:val="normaltextrun"/>
          <w:rFonts w:ascii="Arial" w:hAnsi="Arial" w:cs="Arial"/>
          <w:color w:val="000000" w:themeColor="text1"/>
          <w:sz w:val="22"/>
          <w:vertAlign w:val="subscript"/>
        </w:rPr>
        <w:t>max</w:t>
      </w:r>
      <w:r w:rsidR="008827BF" w:rsidRPr="40A60278">
        <w:rPr>
          <w:rStyle w:val="normaltextrun"/>
          <w:rFonts w:ascii="Arial" w:hAnsi="Arial" w:cs="Arial"/>
          <w:color w:val="000000" w:themeColor="text1"/>
          <w:sz w:val="22"/>
        </w:rPr>
        <w:t>).</w:t>
      </w:r>
      <w:r w:rsidR="008827BF" w:rsidRPr="40A60278">
        <w:rPr>
          <w:rStyle w:val="eop"/>
          <w:rFonts w:ascii="Arial" w:hAnsi="Arial" w:cs="Arial"/>
          <w:color w:val="000000" w:themeColor="text1"/>
          <w:sz w:val="22"/>
        </w:rPr>
        <w:t> </w:t>
      </w:r>
    </w:p>
    <w:p w14:paraId="5A657AE6" w14:textId="77777777" w:rsidR="00EC3E02" w:rsidRDefault="00EC3E02" w:rsidP="008B6426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40A60278">
        <w:rPr>
          <w:rFonts w:ascii="Arial" w:hAnsi="Arial" w:cs="Arial"/>
          <w:sz w:val="22"/>
        </w:rPr>
        <w:t>DSRĮt įrengiami plastiko spintelėse.</w:t>
      </w:r>
    </w:p>
    <w:p w14:paraId="0228C0D9" w14:textId="0E605475" w:rsidR="00EC3E02" w:rsidRPr="008F2A1F" w:rsidRDefault="000A548E" w:rsidP="008F2A1F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8F2A1F">
        <w:rPr>
          <w:rFonts w:ascii="Arial" w:hAnsi="Arial" w:cs="Arial"/>
          <w:sz w:val="22"/>
        </w:rPr>
        <w:t xml:space="preserve">Statant naujus ir </w:t>
      </w:r>
      <w:bookmarkStart w:id="0" w:name="_Hlk41460935"/>
      <w:r w:rsidRPr="008F2A1F">
        <w:rPr>
          <w:rFonts w:ascii="Arial" w:hAnsi="Arial" w:cs="Arial"/>
          <w:sz w:val="22"/>
        </w:rPr>
        <w:t>pertvarkan</w:t>
      </w:r>
      <w:bookmarkEnd w:id="0"/>
      <w:r w:rsidRPr="008F2A1F">
        <w:rPr>
          <w:rFonts w:ascii="Arial" w:hAnsi="Arial" w:cs="Arial"/>
          <w:sz w:val="22"/>
        </w:rPr>
        <w:t>t (rekonstruojant) DSRĮr būtina vadovautis</w:t>
      </w:r>
      <w:r w:rsidR="00AE3DAC" w:rsidRPr="008F2A1F">
        <w:rPr>
          <w:rFonts w:ascii="Arial" w:hAnsi="Arial" w:cs="Arial"/>
          <w:sz w:val="22"/>
        </w:rPr>
        <w:t xml:space="preserve"> </w:t>
      </w:r>
      <w:r w:rsidR="00377DE0" w:rsidRPr="008F2A1F">
        <w:rPr>
          <w:rFonts w:ascii="Arial" w:hAnsi="Arial" w:cs="Arial"/>
          <w:sz w:val="22"/>
        </w:rPr>
        <w:t>Gamtinių dujų apskaitų ir dujų slėgio reguliavimo įtaisų spintelių bei jų vidaus dalių techniniais reikalavimais (</w:t>
      </w:r>
      <w:hyperlink r:id="rId11" w:history="1">
        <w:r w:rsidR="00996093" w:rsidRPr="008F2A1F">
          <w:rPr>
            <w:rFonts w:ascii="Arial" w:hAnsi="Arial" w:cs="Arial"/>
            <w:color w:val="0000FF"/>
            <w:sz w:val="22"/>
            <w:u w:val="single"/>
          </w:rPr>
          <w:t>nuoroda</w:t>
        </w:r>
      </w:hyperlink>
      <w:r w:rsidR="00996093">
        <w:t>).</w:t>
      </w:r>
    </w:p>
    <w:p w14:paraId="707AEF8A" w14:textId="2C770F0B" w:rsidR="00EC3E02" w:rsidRPr="005566B7" w:rsidRDefault="00EC3E02" w:rsidP="008B6426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40A60278">
        <w:rPr>
          <w:rFonts w:ascii="Arial" w:hAnsi="Arial" w:cs="Arial"/>
          <w:sz w:val="22"/>
        </w:rPr>
        <w:t>Spintelės montuojamos prie vartotojų sklyp</w:t>
      </w:r>
      <w:r w:rsidR="0A27EE76" w:rsidRPr="40A60278">
        <w:rPr>
          <w:rFonts w:ascii="Arial" w:hAnsi="Arial" w:cs="Arial"/>
          <w:sz w:val="22"/>
        </w:rPr>
        <w:t>ų</w:t>
      </w:r>
      <w:r w:rsidRPr="40A60278">
        <w:rPr>
          <w:rFonts w:ascii="Arial" w:hAnsi="Arial" w:cs="Arial"/>
          <w:sz w:val="22"/>
        </w:rPr>
        <w:t xml:space="preserve"> ribų ar pastatų išorin</w:t>
      </w:r>
      <w:r w:rsidR="69A47047" w:rsidRPr="40A60278">
        <w:rPr>
          <w:rFonts w:ascii="Arial" w:hAnsi="Arial" w:cs="Arial"/>
          <w:sz w:val="22"/>
        </w:rPr>
        <w:t>ių</w:t>
      </w:r>
      <w:r w:rsidRPr="40A60278">
        <w:rPr>
          <w:rFonts w:ascii="Arial" w:hAnsi="Arial" w:cs="Arial"/>
          <w:sz w:val="22"/>
        </w:rPr>
        <w:t xml:space="preserve"> sien</w:t>
      </w:r>
      <w:r w:rsidR="4831D63E" w:rsidRPr="40A60278">
        <w:rPr>
          <w:rFonts w:ascii="Arial" w:hAnsi="Arial" w:cs="Arial"/>
          <w:sz w:val="22"/>
        </w:rPr>
        <w:t>ų</w:t>
      </w:r>
      <w:r w:rsidRPr="40A60278">
        <w:rPr>
          <w:rFonts w:ascii="Arial" w:hAnsi="Arial" w:cs="Arial"/>
          <w:sz w:val="22"/>
        </w:rPr>
        <w:t xml:space="preserve"> pagal St</w:t>
      </w:r>
      <w:r w:rsidR="000A47D4" w:rsidRPr="40A60278">
        <w:rPr>
          <w:rFonts w:ascii="Arial" w:hAnsi="Arial" w:cs="Arial"/>
          <w:sz w:val="22"/>
        </w:rPr>
        <w:t>andarto</w:t>
      </w:r>
      <w:r w:rsidRPr="40A60278">
        <w:rPr>
          <w:rFonts w:ascii="Arial" w:hAnsi="Arial" w:cs="Arial"/>
          <w:sz w:val="22"/>
        </w:rPr>
        <w:t xml:space="preserve"> </w:t>
      </w:r>
      <w:r w:rsidR="000A47D4" w:rsidRPr="40A60278">
        <w:rPr>
          <w:rFonts w:ascii="Arial" w:hAnsi="Arial" w:cs="Arial"/>
          <w:sz w:val="22"/>
        </w:rPr>
        <w:t xml:space="preserve">1 priedo </w:t>
      </w:r>
      <w:r w:rsidRPr="40A60278">
        <w:rPr>
          <w:rFonts w:ascii="Arial" w:hAnsi="Arial" w:cs="Arial"/>
          <w:sz w:val="22"/>
        </w:rPr>
        <w:t>1.1.</w:t>
      </w:r>
      <w:r w:rsidR="00354473" w:rsidRPr="40A60278">
        <w:rPr>
          <w:rFonts w:ascii="Arial" w:hAnsi="Arial" w:cs="Arial"/>
          <w:sz w:val="22"/>
        </w:rPr>
        <w:t>7</w:t>
      </w:r>
      <w:r w:rsidRPr="40A60278">
        <w:rPr>
          <w:rFonts w:ascii="Arial" w:hAnsi="Arial" w:cs="Arial"/>
          <w:sz w:val="22"/>
        </w:rPr>
        <w:t>-1.</w:t>
      </w:r>
      <w:r w:rsidR="00E4370D" w:rsidRPr="40A60278">
        <w:rPr>
          <w:rFonts w:ascii="Arial" w:hAnsi="Arial" w:cs="Arial"/>
          <w:sz w:val="22"/>
        </w:rPr>
        <w:t>1.1</w:t>
      </w:r>
      <w:r w:rsidR="00354473" w:rsidRPr="40A60278">
        <w:rPr>
          <w:rFonts w:ascii="Arial" w:hAnsi="Arial" w:cs="Arial"/>
          <w:sz w:val="22"/>
        </w:rPr>
        <w:t>1</w:t>
      </w:r>
      <w:r w:rsidRPr="40A60278">
        <w:rPr>
          <w:rFonts w:ascii="Arial" w:hAnsi="Arial" w:cs="Arial"/>
          <w:sz w:val="22"/>
        </w:rPr>
        <w:t xml:space="preserve"> punktų nuostatas.</w:t>
      </w:r>
    </w:p>
    <w:p w14:paraId="577687B2" w14:textId="77777777" w:rsidR="00EC3E02" w:rsidRDefault="00EC3E02" w:rsidP="008B6426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40A60278">
        <w:rPr>
          <w:rFonts w:ascii="Arial" w:hAnsi="Arial" w:cs="Arial"/>
          <w:sz w:val="22"/>
        </w:rPr>
        <w:t>Spintelės gali būti montuojamos mūro, metalinėse, medinėse ar kitos konstrukcijos tvorose pagal Taisyklių reikalavimus.</w:t>
      </w:r>
    </w:p>
    <w:p w14:paraId="4F57945D" w14:textId="77777777" w:rsidR="000E69FF" w:rsidRPr="000E69FF" w:rsidRDefault="00EC3E02" w:rsidP="008B6426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E69FF">
        <w:rPr>
          <w:rFonts w:ascii="Arial" w:hAnsi="Arial" w:cs="Arial"/>
          <w:sz w:val="22"/>
        </w:rPr>
        <w:t>D</w:t>
      </w:r>
      <w:r w:rsidRPr="000E69FF">
        <w:rPr>
          <w:rFonts w:ascii="Arial" w:eastAsia="Arial" w:hAnsi="Arial" w:cs="Arial"/>
          <w:sz w:val="22"/>
        </w:rPr>
        <w:t xml:space="preserve">SRĮt naudojami </w:t>
      </w:r>
      <w:r w:rsidR="0DBBB567" w:rsidRPr="000E69FF">
        <w:rPr>
          <w:rFonts w:ascii="Arial" w:eastAsia="Arial" w:hAnsi="Arial" w:cs="Arial"/>
          <w:sz w:val="22"/>
        </w:rPr>
        <w:t xml:space="preserve">slėgio </w:t>
      </w:r>
      <w:r w:rsidRPr="000E69FF">
        <w:rPr>
          <w:rFonts w:ascii="Arial" w:eastAsia="Arial" w:hAnsi="Arial" w:cs="Arial"/>
          <w:sz w:val="22"/>
        </w:rPr>
        <w:t>reguliatoriai turi atitikti</w:t>
      </w:r>
      <w:r w:rsidR="2C4FBD9C" w:rsidRPr="000E69FF">
        <w:rPr>
          <w:rFonts w:ascii="Arial" w:eastAsia="Arial" w:hAnsi="Arial" w:cs="Arial"/>
          <w:sz w:val="22"/>
        </w:rPr>
        <w:t xml:space="preserve"> </w:t>
      </w:r>
      <w:r w:rsidR="128EA85F" w:rsidRPr="000E69FF">
        <w:rPr>
          <w:rFonts w:ascii="Arial" w:eastAsia="Arial" w:hAnsi="Arial" w:cs="Arial"/>
          <w:sz w:val="22"/>
        </w:rPr>
        <w:t xml:space="preserve">Bendrovėje </w:t>
      </w:r>
      <w:r w:rsidR="2C4FBD9C" w:rsidRPr="000E69FF">
        <w:rPr>
          <w:rFonts w:ascii="Arial" w:eastAsia="Arial" w:hAnsi="Arial" w:cs="Arial"/>
          <w:sz w:val="22"/>
        </w:rPr>
        <w:t>patvirtint</w:t>
      </w:r>
      <w:r w:rsidR="38CA9A5B" w:rsidRPr="000E69FF">
        <w:rPr>
          <w:rFonts w:ascii="Arial" w:eastAsia="Arial" w:hAnsi="Arial" w:cs="Arial"/>
          <w:sz w:val="22"/>
        </w:rPr>
        <w:t>us techninius</w:t>
      </w:r>
      <w:r w:rsidRPr="000E69FF">
        <w:rPr>
          <w:rFonts w:ascii="Arial" w:eastAsia="Arial" w:hAnsi="Arial" w:cs="Arial"/>
          <w:sz w:val="22"/>
        </w:rPr>
        <w:t xml:space="preserve"> reikalavimus</w:t>
      </w:r>
      <w:r w:rsidR="7D51E3CE" w:rsidRPr="000E69FF">
        <w:rPr>
          <w:rFonts w:ascii="Arial" w:eastAsia="Arial" w:hAnsi="Arial" w:cs="Arial"/>
          <w:sz w:val="22"/>
        </w:rPr>
        <w:t>.</w:t>
      </w:r>
    </w:p>
    <w:p w14:paraId="4DE3B715" w14:textId="7B028C72" w:rsidR="000E69FF" w:rsidRPr="000E69FF" w:rsidRDefault="000E69FF" w:rsidP="7CDDFB1E">
      <w:pPr>
        <w:pStyle w:val="Sraopastraipa"/>
        <w:numPr>
          <w:ilvl w:val="1"/>
          <w:numId w:val="13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7CDDFB1E">
        <w:rPr>
          <w:rFonts w:ascii="Arial" w:hAnsi="Arial" w:cs="Arial"/>
          <w:sz w:val="22"/>
        </w:rPr>
        <w:t xml:space="preserve">Projektuojant </w:t>
      </w:r>
      <w:r>
        <w:t xml:space="preserve"> </w:t>
      </w:r>
      <w:r w:rsidRPr="7CDDFB1E">
        <w:rPr>
          <w:rFonts w:ascii="Arial" w:hAnsi="Arial" w:cs="Arial"/>
          <w:sz w:val="22"/>
        </w:rPr>
        <w:t>gyvenamųjų pastatų dujų sistemas, vadovautis Standarto 1a priedo  schemo</w:t>
      </w:r>
      <w:r w:rsidR="43D98373" w:rsidRPr="7CDDFB1E">
        <w:rPr>
          <w:rFonts w:ascii="Arial" w:hAnsi="Arial" w:cs="Arial"/>
          <w:sz w:val="22"/>
        </w:rPr>
        <w:t>se</w:t>
      </w:r>
      <w:r w:rsidRPr="7CDDFB1E">
        <w:rPr>
          <w:rFonts w:ascii="Arial" w:hAnsi="Arial" w:cs="Arial"/>
          <w:sz w:val="22"/>
        </w:rPr>
        <w:t xml:space="preserve"> pateiktais reikalavimais</w:t>
      </w:r>
      <w:r w:rsidR="124E3F78" w:rsidRPr="7CDDFB1E">
        <w:rPr>
          <w:rFonts w:ascii="Arial" w:hAnsi="Arial" w:cs="Arial"/>
          <w:sz w:val="22"/>
        </w:rPr>
        <w:t>.</w:t>
      </w:r>
    </w:p>
    <w:p w14:paraId="0821A51E" w14:textId="77777777" w:rsidR="000A47D4" w:rsidRPr="00707341" w:rsidRDefault="000A47D4" w:rsidP="000A47D4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7DA5B8" w14:textId="712756E5" w:rsidR="00EC3E02" w:rsidRDefault="00EC3E02" w:rsidP="008B6426">
      <w:pPr>
        <w:pStyle w:val="Sraopastraipa"/>
        <w:numPr>
          <w:ilvl w:val="0"/>
          <w:numId w:val="13"/>
        </w:numPr>
        <w:ind w:left="0"/>
        <w:rPr>
          <w:rFonts w:ascii="Arial" w:hAnsi="Arial" w:cs="Arial"/>
          <w:b/>
          <w:bCs/>
          <w:sz w:val="22"/>
        </w:rPr>
      </w:pPr>
      <w:r w:rsidRPr="40A60278">
        <w:rPr>
          <w:rFonts w:ascii="Arial" w:hAnsi="Arial" w:cs="Arial"/>
          <w:b/>
          <w:bCs/>
          <w:sz w:val="22"/>
        </w:rPr>
        <w:t xml:space="preserve">Dujų slėgio reguliavimo įtaisų </w:t>
      </w:r>
      <w:r w:rsidR="00B9036E" w:rsidRPr="40A60278">
        <w:rPr>
          <w:rFonts w:ascii="Arial" w:hAnsi="Arial" w:cs="Arial"/>
          <w:b/>
          <w:bCs/>
          <w:sz w:val="22"/>
        </w:rPr>
        <w:t>pertvarkymas (</w:t>
      </w:r>
      <w:r w:rsidRPr="40A60278">
        <w:rPr>
          <w:rFonts w:ascii="Arial" w:hAnsi="Arial" w:cs="Arial"/>
          <w:b/>
          <w:bCs/>
          <w:sz w:val="22"/>
        </w:rPr>
        <w:t>rekonstravimas</w:t>
      </w:r>
      <w:r w:rsidR="00B9036E" w:rsidRPr="40A60278">
        <w:rPr>
          <w:rFonts w:ascii="Arial" w:hAnsi="Arial" w:cs="Arial"/>
          <w:b/>
          <w:bCs/>
          <w:sz w:val="22"/>
        </w:rPr>
        <w:t>)</w:t>
      </w:r>
    </w:p>
    <w:p w14:paraId="1CCCA6DD" w14:textId="77777777" w:rsidR="00BF67EB" w:rsidRDefault="00BF67EB" w:rsidP="00BF67EB">
      <w:pPr>
        <w:pStyle w:val="Sraopastraipa"/>
        <w:ind w:left="0"/>
        <w:rPr>
          <w:rFonts w:ascii="Arial" w:hAnsi="Arial" w:cs="Arial"/>
          <w:b/>
          <w:bCs/>
          <w:sz w:val="22"/>
        </w:rPr>
      </w:pPr>
    </w:p>
    <w:p w14:paraId="6D2BB778" w14:textId="77777777" w:rsidR="51273D3C" w:rsidRDefault="51273D3C" w:rsidP="008B6426">
      <w:pPr>
        <w:pStyle w:val="Sraopastraipa"/>
        <w:numPr>
          <w:ilvl w:val="1"/>
          <w:numId w:val="14"/>
        </w:numPr>
        <w:rPr>
          <w:rFonts w:ascii="Arial" w:hAnsi="Arial" w:cs="Arial"/>
          <w:sz w:val="22"/>
        </w:rPr>
      </w:pPr>
      <w:r w:rsidRPr="40A60278">
        <w:rPr>
          <w:rFonts w:ascii="Arial" w:hAnsi="Arial" w:cs="Arial"/>
          <w:sz w:val="22"/>
        </w:rPr>
        <w:t>DSRĮt pertvarkomi (rekonstruojami):</w:t>
      </w:r>
    </w:p>
    <w:p w14:paraId="1F6E9290" w14:textId="3D603254" w:rsidR="51273D3C" w:rsidRDefault="51273D3C" w:rsidP="40A60278">
      <w:pPr>
        <w:pStyle w:val="Sraopastraipa"/>
        <w:rPr>
          <w:rFonts w:ascii="Arial" w:eastAsia="Arial" w:hAnsi="Arial" w:cs="Arial"/>
          <w:sz w:val="22"/>
        </w:rPr>
      </w:pPr>
      <w:r w:rsidRPr="40A60278">
        <w:rPr>
          <w:rFonts w:ascii="Arial" w:eastAsia="Arial" w:hAnsi="Arial" w:cs="Arial"/>
          <w:sz w:val="22"/>
        </w:rPr>
        <w:t>2.1.1. kai keičiama DSRĮt vieta;</w:t>
      </w:r>
    </w:p>
    <w:p w14:paraId="47C43E95" w14:textId="77777777" w:rsidR="005178A9" w:rsidRDefault="51273D3C" w:rsidP="005178A9">
      <w:pPr>
        <w:pStyle w:val="Sraopastraipa"/>
        <w:rPr>
          <w:rFonts w:ascii="Arial" w:hAnsi="Arial" w:cs="Arial"/>
          <w:sz w:val="22"/>
        </w:rPr>
      </w:pPr>
      <w:r w:rsidRPr="40A60278">
        <w:rPr>
          <w:rFonts w:ascii="Arial" w:eastAsia="Arial" w:hAnsi="Arial" w:cs="Arial"/>
          <w:sz w:val="22"/>
        </w:rPr>
        <w:t xml:space="preserve">2.1.2. </w:t>
      </w:r>
      <w:r w:rsidRPr="40A60278">
        <w:rPr>
          <w:rFonts w:ascii="Arial" w:hAnsi="Arial" w:cs="Arial"/>
          <w:sz w:val="22"/>
        </w:rPr>
        <w:t>kai didinamas arba mažinamas DSRĮt galingumas</w:t>
      </w:r>
    </w:p>
    <w:p w14:paraId="20955751" w14:textId="77777777" w:rsidR="005178A9" w:rsidRDefault="005178A9" w:rsidP="005178A9">
      <w:pPr>
        <w:pStyle w:val="Sraopastraipa"/>
        <w:rPr>
          <w:rFonts w:ascii="Arial" w:hAnsi="Arial" w:cs="Arial"/>
          <w:sz w:val="22"/>
        </w:rPr>
      </w:pPr>
    </w:p>
    <w:p w14:paraId="24E0499C" w14:textId="4028BB2D" w:rsidR="00C07286" w:rsidRDefault="00CA1A64" w:rsidP="00190163">
      <w:pPr>
        <w:pStyle w:val="Sraopastraipa"/>
        <w:numPr>
          <w:ilvl w:val="0"/>
          <w:numId w:val="14"/>
        </w:numPr>
        <w:ind w:left="17" w:hanging="357"/>
        <w:rPr>
          <w:rFonts w:ascii="Arial" w:hAnsi="Arial" w:cs="Arial"/>
          <w:b/>
          <w:bCs/>
          <w:sz w:val="22"/>
        </w:rPr>
      </w:pPr>
      <w:r w:rsidRPr="00190163">
        <w:rPr>
          <w:rFonts w:ascii="Arial" w:hAnsi="Arial" w:cs="Arial"/>
          <w:b/>
          <w:bCs/>
          <w:sz w:val="22"/>
        </w:rPr>
        <w:t xml:space="preserve">DSRĮt </w:t>
      </w:r>
      <w:r w:rsidR="00A9267D" w:rsidRPr="00190163">
        <w:rPr>
          <w:rFonts w:ascii="Arial" w:hAnsi="Arial" w:cs="Arial"/>
          <w:b/>
          <w:bCs/>
          <w:sz w:val="22"/>
        </w:rPr>
        <w:t xml:space="preserve">slėgio reguliatorių </w:t>
      </w:r>
      <w:r w:rsidRPr="00190163">
        <w:rPr>
          <w:rFonts w:ascii="Arial" w:hAnsi="Arial" w:cs="Arial"/>
          <w:b/>
          <w:bCs/>
          <w:sz w:val="22"/>
        </w:rPr>
        <w:t>galingumo parinkimas</w:t>
      </w:r>
    </w:p>
    <w:p w14:paraId="7D4C41D4" w14:textId="77777777" w:rsidR="00190163" w:rsidRPr="00190163" w:rsidRDefault="00190163" w:rsidP="00190163">
      <w:pPr>
        <w:pStyle w:val="Sraopastraipa"/>
        <w:ind w:left="17"/>
        <w:rPr>
          <w:rFonts w:ascii="Arial" w:hAnsi="Arial" w:cs="Arial"/>
          <w:b/>
          <w:bCs/>
          <w:sz w:val="22"/>
        </w:rPr>
      </w:pPr>
    </w:p>
    <w:p w14:paraId="28F53892" w14:textId="4390656E" w:rsidR="000918A5" w:rsidRPr="00AF3700" w:rsidRDefault="004978BB" w:rsidP="40A60278">
      <w:pPr>
        <w:pStyle w:val="Sraopastraipa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66C8EE9C" w:rsidRPr="005178A9">
        <w:rPr>
          <w:rFonts w:ascii="Arial" w:hAnsi="Arial" w:cs="Arial"/>
          <w:sz w:val="22"/>
        </w:rPr>
        <w:t>3.</w:t>
      </w:r>
      <w:r w:rsidR="00CA1A64">
        <w:rPr>
          <w:rFonts w:ascii="Arial" w:hAnsi="Arial" w:cs="Arial"/>
          <w:sz w:val="22"/>
        </w:rPr>
        <w:t>1.</w:t>
      </w:r>
      <w:r w:rsidR="00266016">
        <w:rPr>
          <w:rFonts w:ascii="Arial" w:hAnsi="Arial" w:cs="Arial"/>
          <w:sz w:val="22"/>
        </w:rPr>
        <w:t xml:space="preserve"> </w:t>
      </w:r>
      <w:r w:rsidR="00AE52DC">
        <w:rPr>
          <w:rFonts w:ascii="Arial" w:hAnsi="Arial" w:cs="Arial"/>
          <w:sz w:val="22"/>
        </w:rPr>
        <w:t xml:space="preserve">Įrengiant naujus arba </w:t>
      </w:r>
      <w:r w:rsidR="00F179A9">
        <w:rPr>
          <w:rFonts w:ascii="Arial" w:hAnsi="Arial" w:cs="Arial"/>
          <w:sz w:val="22"/>
        </w:rPr>
        <w:t>pertvarkant (rekonstruojant) d</w:t>
      </w:r>
      <w:r w:rsidR="5766265D" w:rsidRPr="005178A9">
        <w:rPr>
          <w:rFonts w:ascii="Arial" w:hAnsi="Arial" w:cs="Arial"/>
          <w:sz w:val="22"/>
        </w:rPr>
        <w:t>ujų slėgio reguliavimo įtais</w:t>
      </w:r>
      <w:r w:rsidR="00F179A9">
        <w:rPr>
          <w:rFonts w:ascii="Arial" w:hAnsi="Arial" w:cs="Arial"/>
          <w:sz w:val="22"/>
        </w:rPr>
        <w:t xml:space="preserve">us, </w:t>
      </w:r>
      <w:r w:rsidR="00190163">
        <w:rPr>
          <w:rFonts w:ascii="Arial" w:hAnsi="Arial" w:cs="Arial"/>
          <w:sz w:val="22"/>
        </w:rPr>
        <w:t>slėgio reguliatorių</w:t>
      </w:r>
      <w:r w:rsidR="5766265D" w:rsidRPr="005178A9">
        <w:rPr>
          <w:rFonts w:ascii="Arial" w:hAnsi="Arial" w:cs="Arial"/>
          <w:sz w:val="22"/>
        </w:rPr>
        <w:t xml:space="preserve"> galingumas parenkamas pagal matricą:</w:t>
      </w:r>
    </w:p>
    <w:tbl>
      <w:tblPr>
        <w:tblStyle w:val="Lentelstinklelis"/>
        <w:tblW w:w="10199" w:type="dxa"/>
        <w:tblLayout w:type="fixed"/>
        <w:tblLook w:val="06A0" w:firstRow="1" w:lastRow="0" w:firstColumn="1" w:lastColumn="0" w:noHBand="1" w:noVBand="1"/>
      </w:tblPr>
      <w:tblGrid>
        <w:gridCol w:w="2689"/>
        <w:gridCol w:w="2835"/>
        <w:gridCol w:w="992"/>
        <w:gridCol w:w="850"/>
        <w:gridCol w:w="1134"/>
        <w:gridCol w:w="851"/>
        <w:gridCol w:w="848"/>
      </w:tblGrid>
      <w:tr w:rsidR="5B7B95EA" w14:paraId="17E257E6" w14:textId="77777777" w:rsidTr="4D8EB626">
        <w:trPr>
          <w:trHeight w:val="300"/>
        </w:trPr>
        <w:tc>
          <w:tcPr>
            <w:tcW w:w="2689" w:type="dxa"/>
          </w:tcPr>
          <w:p w14:paraId="16C63E73" w14:textId="37DA9CAE" w:rsidR="740FA1DD" w:rsidRPr="00266016" w:rsidDel="000F3815" w:rsidRDefault="00D9211D" w:rsidP="4D8EB626">
            <w:pPr>
              <w:rPr>
                <w:rFonts w:ascii="Arial" w:hAnsi="Arial" w:cs="Arial"/>
                <w:sz w:val="22"/>
              </w:rPr>
            </w:pPr>
            <w:bookmarkStart w:id="1" w:name="_Hlk144711858"/>
            <w:r w:rsidRPr="4D8EB626">
              <w:rPr>
                <w:rFonts w:ascii="Arial" w:hAnsi="Arial" w:cs="Arial"/>
                <w:sz w:val="22"/>
              </w:rPr>
              <w:t>Dujas deginančių p</w:t>
            </w:r>
            <w:r w:rsidR="003605D1" w:rsidRPr="4D8EB626">
              <w:rPr>
                <w:rFonts w:ascii="Arial" w:hAnsi="Arial" w:cs="Arial"/>
                <w:sz w:val="22"/>
              </w:rPr>
              <w:t>rietaisų galingumas</w:t>
            </w:r>
          </w:p>
        </w:tc>
        <w:tc>
          <w:tcPr>
            <w:tcW w:w="2835" w:type="dxa"/>
          </w:tcPr>
          <w:p w14:paraId="36C49E6C" w14:textId="5999A1B9" w:rsidR="740FA1DD" w:rsidRPr="00E51E71" w:rsidDel="000F3815" w:rsidRDefault="00190163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DSRĮt slėgio reguliatoriaus</w:t>
            </w:r>
            <w:r w:rsidR="00E94D47" w:rsidRPr="4D8EB626">
              <w:rPr>
                <w:rFonts w:ascii="Arial" w:hAnsi="Arial" w:cs="Arial"/>
                <w:sz w:val="22"/>
              </w:rPr>
              <w:t xml:space="preserve"> galingumas</w:t>
            </w:r>
          </w:p>
        </w:tc>
        <w:tc>
          <w:tcPr>
            <w:tcW w:w="992" w:type="dxa"/>
          </w:tcPr>
          <w:p w14:paraId="2DC8A1A6" w14:textId="3F2A37EA" w:rsidR="5B7B95EA" w:rsidRPr="00E51E71" w:rsidDel="000F3815" w:rsidRDefault="008534D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Q10</w:t>
            </w:r>
          </w:p>
        </w:tc>
        <w:tc>
          <w:tcPr>
            <w:tcW w:w="850" w:type="dxa"/>
          </w:tcPr>
          <w:p w14:paraId="4870B582" w14:textId="2460F42E" w:rsidR="5B7B95EA" w:rsidRPr="00E51E71" w:rsidDel="000F3815" w:rsidRDefault="000941F8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Q25</w:t>
            </w:r>
          </w:p>
        </w:tc>
        <w:tc>
          <w:tcPr>
            <w:tcW w:w="1134" w:type="dxa"/>
          </w:tcPr>
          <w:p w14:paraId="6DE8B810" w14:textId="0463346D" w:rsidR="5B7B95EA" w:rsidRPr="00874A81" w:rsidDel="000F3815" w:rsidRDefault="00874A81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Q50</w:t>
            </w:r>
          </w:p>
        </w:tc>
        <w:tc>
          <w:tcPr>
            <w:tcW w:w="851" w:type="dxa"/>
          </w:tcPr>
          <w:p w14:paraId="43D6A6CD" w14:textId="2D75BEB8" w:rsidR="5B7B95EA" w:rsidRPr="0029395A" w:rsidDel="000F3815" w:rsidRDefault="0029395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Q75</w:t>
            </w:r>
          </w:p>
        </w:tc>
        <w:tc>
          <w:tcPr>
            <w:tcW w:w="848" w:type="dxa"/>
          </w:tcPr>
          <w:p w14:paraId="6AA06E89" w14:textId="7632CA43" w:rsidR="5B7B95EA" w:rsidRPr="0029395A" w:rsidDel="000F3815" w:rsidRDefault="0029395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Q100</w:t>
            </w:r>
          </w:p>
        </w:tc>
      </w:tr>
      <w:tr w:rsidR="5B7B95EA" w14:paraId="79FEF196" w14:textId="77777777" w:rsidTr="4D8EB626">
        <w:trPr>
          <w:trHeight w:val="300"/>
        </w:trPr>
        <w:tc>
          <w:tcPr>
            <w:tcW w:w="2689" w:type="dxa"/>
          </w:tcPr>
          <w:p w14:paraId="56E4F6FF" w14:textId="1E75FA34" w:rsidR="5B7B95EA" w:rsidRPr="00E51E71" w:rsidDel="000F3815" w:rsidRDefault="00E94D47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DŠK+DV</w:t>
            </w:r>
            <w:r w:rsidR="008534DA" w:rsidRPr="4D8EB626">
              <w:rPr>
                <w:rFonts w:ascii="Arial" w:hAnsi="Arial" w:cs="Arial"/>
                <w:sz w:val="22"/>
              </w:rPr>
              <w:t>/ 28</w:t>
            </w:r>
            <w:r w:rsidR="0051047B" w:rsidRPr="4D8EB626">
              <w:rPr>
                <w:rFonts w:ascii="Arial" w:hAnsi="Arial" w:cs="Arial"/>
                <w:sz w:val="22"/>
              </w:rPr>
              <w:t xml:space="preserve"> </w:t>
            </w:r>
            <w:r w:rsidR="008534DA" w:rsidRPr="4D8EB626">
              <w:rPr>
                <w:rFonts w:ascii="Arial" w:hAnsi="Arial" w:cs="Arial"/>
                <w:sz w:val="22"/>
              </w:rPr>
              <w:t>kW</w:t>
            </w:r>
          </w:p>
        </w:tc>
        <w:tc>
          <w:tcPr>
            <w:tcW w:w="2835" w:type="dxa"/>
          </w:tcPr>
          <w:p w14:paraId="6FCE45A7" w14:textId="3616909A" w:rsidR="5B7B95EA" w:rsidRPr="00E51E71" w:rsidDel="000F3815" w:rsidRDefault="008534D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Prietaisų kiekis</w:t>
            </w:r>
          </w:p>
        </w:tc>
        <w:tc>
          <w:tcPr>
            <w:tcW w:w="992" w:type="dxa"/>
          </w:tcPr>
          <w:p w14:paraId="247E5B3B" w14:textId="349C1100" w:rsidR="5B7B95EA" w:rsidRPr="00E51E71" w:rsidDel="000F3815" w:rsidRDefault="008534D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1÷</w:t>
            </w:r>
            <w:r w:rsidR="0032648D" w:rsidRPr="4D8EB62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50" w:type="dxa"/>
          </w:tcPr>
          <w:p w14:paraId="4CEBF40F" w14:textId="792663A6" w:rsidR="5B7B95EA" w:rsidRPr="00E51E71" w:rsidDel="000F3815" w:rsidRDefault="0032648D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3</w:t>
            </w:r>
            <w:r w:rsidR="000941F8" w:rsidRPr="4D8EB626">
              <w:rPr>
                <w:rFonts w:ascii="Arial" w:hAnsi="Arial" w:cs="Arial"/>
                <w:sz w:val="22"/>
              </w:rPr>
              <w:t>÷7</w:t>
            </w:r>
          </w:p>
        </w:tc>
        <w:tc>
          <w:tcPr>
            <w:tcW w:w="1134" w:type="dxa"/>
          </w:tcPr>
          <w:p w14:paraId="74B72538" w14:textId="60846C48" w:rsidR="5B7B95EA" w:rsidRPr="00874A81" w:rsidDel="000F3815" w:rsidRDefault="0029395A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8</w:t>
            </w:r>
            <w:r w:rsidR="00874A81" w:rsidRPr="4D8EB626">
              <w:rPr>
                <w:rFonts w:ascii="Arial" w:hAnsi="Arial" w:cs="Arial"/>
                <w:sz w:val="22"/>
              </w:rPr>
              <w:t>÷</w:t>
            </w:r>
            <w:r w:rsidRPr="4D8EB626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51" w:type="dxa"/>
          </w:tcPr>
          <w:p w14:paraId="55E3B9DB" w14:textId="2ADAC53E" w:rsidR="5B7B95EA" w:rsidRPr="0029395A" w:rsidDel="000F3815" w:rsidRDefault="00FF2F8E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16</w:t>
            </w:r>
            <w:r w:rsidR="0029395A" w:rsidRPr="4D8EB626">
              <w:rPr>
                <w:rFonts w:ascii="Arial" w:hAnsi="Arial" w:cs="Arial"/>
                <w:sz w:val="22"/>
              </w:rPr>
              <w:t>÷</w:t>
            </w:r>
            <w:r w:rsidRPr="4D8EB626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848" w:type="dxa"/>
          </w:tcPr>
          <w:p w14:paraId="57FEE6ED" w14:textId="41E89D8C" w:rsidR="5B7B95EA" w:rsidRPr="0029395A" w:rsidDel="000F3815" w:rsidRDefault="00FF2F8E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2</w:t>
            </w:r>
            <w:r w:rsidR="0029395A" w:rsidRPr="4D8EB626">
              <w:rPr>
                <w:rFonts w:ascii="Arial" w:hAnsi="Arial" w:cs="Arial"/>
                <w:sz w:val="22"/>
              </w:rPr>
              <w:t>4÷</w:t>
            </w:r>
            <w:r w:rsidRPr="4D8EB626">
              <w:rPr>
                <w:rFonts w:ascii="Arial" w:hAnsi="Arial" w:cs="Arial"/>
                <w:sz w:val="22"/>
              </w:rPr>
              <w:t>31</w:t>
            </w:r>
          </w:p>
        </w:tc>
      </w:tr>
      <w:tr w:rsidR="5B7B95EA" w14:paraId="6A8AEEC1" w14:textId="77777777" w:rsidTr="4D8EB626">
        <w:trPr>
          <w:trHeight w:val="300"/>
        </w:trPr>
        <w:tc>
          <w:tcPr>
            <w:tcW w:w="2689" w:type="dxa"/>
          </w:tcPr>
          <w:p w14:paraId="16BBB283" w14:textId="0E2874B7" w:rsidR="5B7B95EA" w:rsidRPr="000941F8" w:rsidDel="000F3815" w:rsidRDefault="00525EB7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DV</w:t>
            </w:r>
            <w:r w:rsidR="00EC7874" w:rsidRPr="4D8EB626">
              <w:rPr>
                <w:rFonts w:ascii="Arial" w:hAnsi="Arial" w:cs="Arial"/>
                <w:sz w:val="22"/>
              </w:rPr>
              <w:t>/ 8 kW</w:t>
            </w:r>
          </w:p>
        </w:tc>
        <w:tc>
          <w:tcPr>
            <w:tcW w:w="2835" w:type="dxa"/>
          </w:tcPr>
          <w:p w14:paraId="2A4664D9" w14:textId="44A8D937" w:rsidR="5B7B95EA" w:rsidRPr="000941F8" w:rsidDel="000F3815" w:rsidRDefault="00874A81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Prietaisų kiekis</w:t>
            </w:r>
          </w:p>
        </w:tc>
        <w:tc>
          <w:tcPr>
            <w:tcW w:w="992" w:type="dxa"/>
          </w:tcPr>
          <w:p w14:paraId="3A50450D" w14:textId="3B35A426" w:rsidR="5B7B95EA" w:rsidRPr="000941F8" w:rsidDel="000F3815" w:rsidRDefault="00C9019E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1÷34</w:t>
            </w:r>
          </w:p>
        </w:tc>
        <w:tc>
          <w:tcPr>
            <w:tcW w:w="850" w:type="dxa"/>
          </w:tcPr>
          <w:p w14:paraId="2E493C7D" w14:textId="5243AEB8" w:rsidR="5B7B95EA" w:rsidRPr="000941F8" w:rsidDel="000F3815" w:rsidRDefault="000941F8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35÷99</w:t>
            </w:r>
          </w:p>
        </w:tc>
        <w:tc>
          <w:tcPr>
            <w:tcW w:w="1134" w:type="dxa"/>
          </w:tcPr>
          <w:p w14:paraId="768C31C5" w14:textId="3725C789" w:rsidR="5B7B95EA" w:rsidRPr="00874A81" w:rsidDel="000F3815" w:rsidRDefault="00FF2F8E" w:rsidP="4D8EB626">
            <w:pPr>
              <w:rPr>
                <w:rFonts w:ascii="Arial" w:hAnsi="Arial" w:cs="Arial"/>
                <w:sz w:val="22"/>
              </w:rPr>
            </w:pPr>
            <w:r w:rsidRPr="4D8EB626">
              <w:rPr>
                <w:rFonts w:ascii="Arial" w:hAnsi="Arial" w:cs="Arial"/>
                <w:sz w:val="22"/>
              </w:rPr>
              <w:t>100</w:t>
            </w:r>
            <w:r w:rsidR="00874A81" w:rsidRPr="4D8EB626">
              <w:rPr>
                <w:rFonts w:ascii="Arial" w:hAnsi="Arial" w:cs="Arial"/>
                <w:sz w:val="22"/>
              </w:rPr>
              <w:t>÷</w:t>
            </w:r>
            <w:r w:rsidRPr="4D8EB626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851" w:type="dxa"/>
          </w:tcPr>
          <w:p w14:paraId="7CB34148" w14:textId="281BA91B" w:rsidR="5B7B95EA" w:rsidRPr="0029395A" w:rsidDel="000F3815" w:rsidRDefault="5B7B95EA" w:rsidP="4D8EB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8" w:type="dxa"/>
          </w:tcPr>
          <w:p w14:paraId="6CC43CCE" w14:textId="3E13AE32" w:rsidR="5B7B95EA" w:rsidRPr="0029395A" w:rsidDel="000F3815" w:rsidRDefault="5B7B95EA" w:rsidP="4D8EB626">
            <w:pPr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7CAAE90A" w14:textId="77777777" w:rsidR="00996093" w:rsidRDefault="00996093" w:rsidP="00996093">
      <w:pPr>
        <w:rPr>
          <w:rFonts w:ascii="Arial" w:hAnsi="Arial" w:cs="Arial"/>
          <w:b/>
          <w:bCs/>
          <w:sz w:val="22"/>
        </w:rPr>
      </w:pPr>
    </w:p>
    <w:p w14:paraId="5AF4901D" w14:textId="1DBB1C6C" w:rsidR="00600C5B" w:rsidRPr="00996093" w:rsidRDefault="00600C5B" w:rsidP="004978BB">
      <w:pPr>
        <w:pStyle w:val="Sraopastraipa"/>
        <w:numPr>
          <w:ilvl w:val="0"/>
          <w:numId w:val="14"/>
        </w:numPr>
        <w:ind w:left="17" w:hanging="357"/>
        <w:rPr>
          <w:rFonts w:ascii="Arial" w:hAnsi="Arial" w:cs="Arial"/>
          <w:b/>
          <w:bCs/>
          <w:sz w:val="22"/>
        </w:rPr>
      </w:pPr>
      <w:r w:rsidRPr="00996093">
        <w:rPr>
          <w:rFonts w:ascii="Arial" w:hAnsi="Arial" w:cs="Arial"/>
          <w:b/>
          <w:bCs/>
          <w:sz w:val="22"/>
        </w:rPr>
        <w:t>Dujų slėgio stabilizatorių įrengimas</w:t>
      </w:r>
    </w:p>
    <w:p w14:paraId="35BDC1D0" w14:textId="32AC7CFD" w:rsidR="02F00D04" w:rsidRPr="00377DE0" w:rsidRDefault="02F00D04" w:rsidP="00377DE0">
      <w:pPr>
        <w:pStyle w:val="Sraopastraipa"/>
        <w:ind w:left="360"/>
        <w:rPr>
          <w:rFonts w:ascii="Arial" w:hAnsi="Arial" w:cs="Arial"/>
          <w:b/>
          <w:bCs/>
          <w:sz w:val="22"/>
        </w:rPr>
      </w:pPr>
    </w:p>
    <w:p w14:paraId="2FDB43A9" w14:textId="0EAC69E5" w:rsidR="00377DE0" w:rsidRDefault="00377DE0" w:rsidP="004978BB">
      <w:pPr>
        <w:pStyle w:val="Sraopastraipa"/>
        <w:numPr>
          <w:ilvl w:val="1"/>
          <w:numId w:val="14"/>
        </w:numPr>
        <w:ind w:left="715" w:hanging="43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Dujų slėgio stabilizatoriai į</w:t>
      </w:r>
      <w:r w:rsidR="00600C5B" w:rsidRPr="02F00D04">
        <w:rPr>
          <w:rFonts w:ascii="Arial" w:hAnsi="Arial" w:cs="Arial"/>
          <w:sz w:val="22"/>
        </w:rPr>
        <w:t>rengi</w:t>
      </w:r>
      <w:r>
        <w:rPr>
          <w:rFonts w:ascii="Arial" w:hAnsi="Arial" w:cs="Arial"/>
          <w:sz w:val="22"/>
        </w:rPr>
        <w:t>ami</w:t>
      </w:r>
      <w:r w:rsidR="00600C5B" w:rsidRPr="02F00D04">
        <w:rPr>
          <w:rFonts w:ascii="Arial" w:hAnsi="Arial" w:cs="Arial"/>
          <w:sz w:val="22"/>
        </w:rPr>
        <w:t xml:space="preserve"> plastiko spintelėse</w:t>
      </w:r>
      <w:r>
        <w:rPr>
          <w:rFonts w:ascii="Arial" w:hAnsi="Arial" w:cs="Arial"/>
          <w:sz w:val="22"/>
        </w:rPr>
        <w:t>.</w:t>
      </w:r>
    </w:p>
    <w:p w14:paraId="02701A45" w14:textId="4ADB01A0" w:rsidR="00377DE0" w:rsidRPr="00377DE0" w:rsidRDefault="00600C5B" w:rsidP="004978BB">
      <w:pPr>
        <w:pStyle w:val="Sraopastraipa"/>
        <w:numPr>
          <w:ilvl w:val="1"/>
          <w:numId w:val="14"/>
        </w:numPr>
        <w:tabs>
          <w:tab w:val="left" w:pos="1701"/>
        </w:tabs>
        <w:spacing w:after="0" w:line="240" w:lineRule="auto"/>
        <w:ind w:left="715" w:hanging="431"/>
        <w:jc w:val="both"/>
        <w:rPr>
          <w:rFonts w:ascii="Arial" w:hAnsi="Arial" w:cs="Arial"/>
          <w:sz w:val="22"/>
        </w:rPr>
      </w:pPr>
      <w:r w:rsidRPr="00377DE0">
        <w:rPr>
          <w:rFonts w:ascii="Arial" w:hAnsi="Arial" w:cs="Arial"/>
          <w:sz w:val="22"/>
        </w:rPr>
        <w:t xml:space="preserve"> </w:t>
      </w:r>
      <w:r w:rsidR="00377DE0" w:rsidRPr="00377DE0">
        <w:rPr>
          <w:rFonts w:ascii="Arial" w:hAnsi="Arial" w:cs="Arial"/>
          <w:sz w:val="22"/>
        </w:rPr>
        <w:t xml:space="preserve">Statant naujus ir pertvarkant (rekonstruojant) </w:t>
      </w:r>
      <w:r w:rsidR="00EB4D33">
        <w:rPr>
          <w:rFonts w:ascii="Arial" w:hAnsi="Arial" w:cs="Arial"/>
          <w:sz w:val="22"/>
        </w:rPr>
        <w:t>dujų slėgio stabilizatorius</w:t>
      </w:r>
      <w:r w:rsidR="00377DE0" w:rsidRPr="00377DE0">
        <w:rPr>
          <w:rFonts w:ascii="Arial" w:hAnsi="Arial" w:cs="Arial"/>
          <w:sz w:val="22"/>
        </w:rPr>
        <w:t xml:space="preserve"> būtina vadovautis Slėgio stabilizatorių spintelių bei jų vidaus dalių techniniais reikalavimais </w:t>
      </w:r>
      <w:r w:rsidR="00996093">
        <w:rPr>
          <w:rFonts w:ascii="Arial" w:hAnsi="Arial" w:cs="Arial"/>
          <w:sz w:val="22"/>
        </w:rPr>
        <w:t>(</w:t>
      </w:r>
      <w:hyperlink r:id="rId12" w:history="1">
        <w:r w:rsidR="00996093" w:rsidRPr="00996093">
          <w:rPr>
            <w:rFonts w:ascii="Arial" w:hAnsi="Arial" w:cs="Arial"/>
            <w:color w:val="0000FF"/>
            <w:sz w:val="22"/>
            <w:u w:val="single"/>
          </w:rPr>
          <w:t>nuoroda</w:t>
        </w:r>
      </w:hyperlink>
      <w:r w:rsidR="00996093">
        <w:t>).</w:t>
      </w:r>
    </w:p>
    <w:p w14:paraId="1621B705" w14:textId="21AC8C81" w:rsidR="5560942B" w:rsidRPr="00377DE0" w:rsidRDefault="5560942B" w:rsidP="004978BB">
      <w:pPr>
        <w:pStyle w:val="Sraopastraipa"/>
        <w:numPr>
          <w:ilvl w:val="1"/>
          <w:numId w:val="14"/>
        </w:numPr>
        <w:ind w:left="715" w:hanging="431"/>
        <w:rPr>
          <w:rFonts w:ascii="Arial" w:hAnsi="Arial" w:cs="Arial"/>
          <w:sz w:val="22"/>
        </w:rPr>
      </w:pPr>
      <w:r w:rsidRPr="00377DE0">
        <w:rPr>
          <w:rFonts w:ascii="Arial" w:hAnsi="Arial" w:cs="Arial"/>
          <w:sz w:val="22"/>
        </w:rPr>
        <w:t xml:space="preserve">Spintelės montuojamos prie vartotojų sklypų ribų ar pastatų išorinių sienų pagal Standarto 1 priedo 1.1.7-1.1.11 punktų nuostatas.  </w:t>
      </w:r>
    </w:p>
    <w:p w14:paraId="1A8BE9B6" w14:textId="1964CEB3" w:rsidR="00996093" w:rsidRDefault="00600C5B" w:rsidP="004978BB">
      <w:pPr>
        <w:pStyle w:val="Sraopastraipa"/>
        <w:numPr>
          <w:ilvl w:val="1"/>
          <w:numId w:val="14"/>
        </w:numPr>
        <w:ind w:left="715" w:hanging="43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Dujų slėgio stabilizatorių tipas (DN) parenkamas atsižvelgiant į dujų vartotojų poreikius bei slėgio skirtumą prieš ir už stabilizatoriaus</w:t>
      </w:r>
      <w:r w:rsidR="00F15BB6">
        <w:rPr>
          <w:rFonts w:ascii="Arial" w:hAnsi="Arial" w:cs="Arial"/>
          <w:sz w:val="22"/>
        </w:rPr>
        <w:t xml:space="preserve">. Dujų slėgio stabilizatoriaus </w:t>
      </w:r>
      <w:r>
        <w:rPr>
          <w:rFonts w:ascii="Arial" w:hAnsi="Arial" w:cs="Arial"/>
          <w:sz w:val="22"/>
        </w:rPr>
        <w:t>g</w:t>
      </w:r>
      <w:r w:rsidRPr="00600C5B">
        <w:rPr>
          <w:rFonts w:ascii="Arial" w:hAnsi="Arial" w:cs="Arial"/>
          <w:sz w:val="22"/>
        </w:rPr>
        <w:t>alingumas turi būti ne mažiau kaip 20 proc. didesnis už didžiausią apskaičiuotą dujų poreikį Q</w:t>
      </w:r>
      <w:r w:rsidR="00996093">
        <w:rPr>
          <w:rFonts w:ascii="Arial" w:hAnsi="Arial" w:cs="Arial"/>
          <w:sz w:val="22"/>
          <w:vertAlign w:val="subscript"/>
        </w:rPr>
        <w:t>max</w:t>
      </w:r>
      <w:r w:rsidR="00996093">
        <w:rPr>
          <w:rFonts w:ascii="Arial" w:hAnsi="Arial" w:cs="Arial"/>
          <w:sz w:val="22"/>
        </w:rPr>
        <w:t>.</w:t>
      </w:r>
    </w:p>
    <w:p w14:paraId="5DB4C224" w14:textId="0C3DDA2E" w:rsidR="008F2A1F" w:rsidRPr="008F2A1F" w:rsidRDefault="008F2A1F" w:rsidP="004978BB">
      <w:pPr>
        <w:pStyle w:val="Sraopastraipa"/>
        <w:numPr>
          <w:ilvl w:val="1"/>
          <w:numId w:val="14"/>
        </w:numPr>
        <w:ind w:left="715" w:hanging="431"/>
        <w:rPr>
          <w:rFonts w:ascii="Arial" w:hAnsi="Arial" w:cs="Arial"/>
          <w:sz w:val="22"/>
        </w:rPr>
      </w:pPr>
      <w:r w:rsidRPr="008F2A1F">
        <w:rPr>
          <w:rFonts w:ascii="Arial" w:hAnsi="Arial" w:cs="Arial"/>
          <w:sz w:val="22"/>
        </w:rPr>
        <w:t>Projektuojant  gyvenamųjų pastatų dujų sistemas, vadovautis Standarto 1a priedo schemose pateiktais reikalavimais.</w:t>
      </w:r>
    </w:p>
    <w:sectPr w:rsidR="008F2A1F" w:rsidRPr="008F2A1F" w:rsidSect="00EF52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678F" w14:textId="77777777" w:rsidR="006E3982" w:rsidRDefault="006E3982" w:rsidP="00DF1335">
      <w:pPr>
        <w:spacing w:after="0" w:line="240" w:lineRule="auto"/>
      </w:pPr>
      <w:r>
        <w:separator/>
      </w:r>
    </w:p>
  </w:endnote>
  <w:endnote w:type="continuationSeparator" w:id="0">
    <w:p w14:paraId="16EEBDD7" w14:textId="77777777" w:rsidR="006E3982" w:rsidRDefault="006E3982" w:rsidP="00DF1335">
      <w:pPr>
        <w:spacing w:after="0" w:line="240" w:lineRule="auto"/>
      </w:pPr>
      <w:r>
        <w:continuationSeparator/>
      </w:r>
    </w:p>
  </w:endnote>
  <w:endnote w:type="continuationNotice" w:id="1">
    <w:p w14:paraId="6E0F4A3E" w14:textId="77777777" w:rsidR="006E3982" w:rsidRDefault="006E3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60E8" w14:textId="77777777" w:rsidR="00F75362" w:rsidRDefault="00F753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8" w14:textId="77777777" w:rsidR="00881F24" w:rsidRPr="00E42BAF" w:rsidRDefault="00881F24" w:rsidP="008D10DD">
    <w:pPr>
      <w:pStyle w:val="Porat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2B04" w14:textId="77777777" w:rsidR="00F75362" w:rsidRDefault="00F753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2895" w14:textId="77777777" w:rsidR="006E3982" w:rsidRDefault="006E3982" w:rsidP="00DF1335">
      <w:pPr>
        <w:spacing w:after="0" w:line="240" w:lineRule="auto"/>
      </w:pPr>
      <w:r>
        <w:separator/>
      </w:r>
    </w:p>
  </w:footnote>
  <w:footnote w:type="continuationSeparator" w:id="0">
    <w:p w14:paraId="58AB056A" w14:textId="77777777" w:rsidR="006E3982" w:rsidRDefault="006E3982" w:rsidP="00DF1335">
      <w:pPr>
        <w:spacing w:after="0" w:line="240" w:lineRule="auto"/>
      </w:pPr>
      <w:r>
        <w:continuationSeparator/>
      </w:r>
    </w:p>
  </w:footnote>
  <w:footnote w:type="continuationNotice" w:id="1">
    <w:p w14:paraId="547BA03A" w14:textId="77777777" w:rsidR="006E3982" w:rsidRDefault="006E3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7437" w14:textId="58A9A9D2" w:rsidR="00F75362" w:rsidRDefault="00F753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5" w14:textId="2919AA5E" w:rsidR="00881F24" w:rsidRDefault="005A32E9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39CF70CD" wp14:editId="19A736CA">
          <wp:simplePos x="0" y="0"/>
          <wp:positionH relativeFrom="column">
            <wp:posOffset>5795645</wp:posOffset>
          </wp:positionH>
          <wp:positionV relativeFrom="paragraph">
            <wp:posOffset>-264160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83D6C5" w:rsidRPr="2B7E886A">
      <w:rPr>
        <w:rFonts w:ascii="Arial" w:hAnsi="Arial" w:cs="Arial"/>
        <w:sz w:val="22"/>
      </w:rPr>
      <w:t>Gamtinių dujų infrastruktūros (tinklo) vystymo standartas</w:t>
    </w:r>
  </w:p>
  <w:p w14:paraId="39CF70C7" w14:textId="472AE002" w:rsidR="00881F24" w:rsidRDefault="00881F24" w:rsidP="00F50EFE">
    <w:pPr>
      <w:spacing w:after="0" w:line="240" w:lineRule="auto"/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39CF70CF" wp14:editId="39CF70D0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83D6C5" w:rsidRPr="00E51E71">
      <w:rPr>
        <w:rFonts w:asciiTheme="minorBidi" w:hAnsiTheme="minorBidi"/>
        <w:b/>
        <w:bCs/>
        <w:color w:val="000000" w:themeColor="text1"/>
        <w:sz w:val="20"/>
        <w:szCs w:val="20"/>
      </w:rPr>
      <w:t>3</w:t>
    </w:r>
    <w:r w:rsidR="1683D6C5" w:rsidRPr="2B7E886A">
      <w:rPr>
        <w:rFonts w:asciiTheme="minorBidi" w:hAnsiTheme="minorBidi"/>
        <w:b/>
        <w:bCs/>
        <w:color w:val="000000" w:themeColor="text1"/>
        <w:sz w:val="20"/>
        <w:szCs w:val="20"/>
      </w:rPr>
      <w:t xml:space="preserve"> priedas. </w:t>
    </w:r>
    <w:r w:rsidR="00F50EFE" w:rsidRPr="00F50EFE">
      <w:rPr>
        <w:rFonts w:ascii="Arial" w:hAnsi="Arial" w:cs="Arial"/>
        <w:color w:val="000000"/>
        <w:sz w:val="22"/>
        <w:lang w:eastAsia="lt-LT"/>
      </w:rPr>
      <w:t>Dujų slėgio reguliavimo įtaisų įrengimas ir rekonstravimas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C6B" w14:textId="0DEF1C34" w:rsidR="00F75362" w:rsidRDefault="00F75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927"/>
    <w:multiLevelType w:val="hybridMultilevel"/>
    <w:tmpl w:val="49C8F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9B8"/>
    <w:multiLevelType w:val="hybridMultilevel"/>
    <w:tmpl w:val="1AEC0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4D6"/>
    <w:multiLevelType w:val="multilevel"/>
    <w:tmpl w:val="4C1EA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322"/>
    <w:multiLevelType w:val="hybridMultilevel"/>
    <w:tmpl w:val="7F10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F0629"/>
    <w:multiLevelType w:val="multilevel"/>
    <w:tmpl w:val="4E94F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92D21"/>
    <w:multiLevelType w:val="hybridMultilevel"/>
    <w:tmpl w:val="E7985C04"/>
    <w:lvl w:ilvl="0" w:tplc="9FC49070">
      <w:start w:val="1"/>
      <w:numFmt w:val="decimal"/>
      <w:lvlText w:val="%1."/>
      <w:lvlJc w:val="left"/>
      <w:pPr>
        <w:ind w:left="720" w:hanging="360"/>
      </w:pPr>
    </w:lvl>
    <w:lvl w:ilvl="1" w:tplc="7EE45736">
      <w:start w:val="1"/>
      <w:numFmt w:val="lowerLetter"/>
      <w:lvlText w:val="%2."/>
      <w:lvlJc w:val="left"/>
      <w:pPr>
        <w:ind w:left="1440" w:hanging="360"/>
      </w:pPr>
    </w:lvl>
    <w:lvl w:ilvl="2" w:tplc="3B14B652">
      <w:start w:val="1"/>
      <w:numFmt w:val="lowerRoman"/>
      <w:lvlText w:val="%3."/>
      <w:lvlJc w:val="right"/>
      <w:pPr>
        <w:ind w:left="2160" w:hanging="180"/>
      </w:pPr>
    </w:lvl>
    <w:lvl w:ilvl="3" w:tplc="EBDAAB72">
      <w:start w:val="1"/>
      <w:numFmt w:val="decimal"/>
      <w:lvlText w:val="%4."/>
      <w:lvlJc w:val="left"/>
      <w:pPr>
        <w:ind w:left="2880" w:hanging="360"/>
      </w:pPr>
    </w:lvl>
    <w:lvl w:ilvl="4" w:tplc="DD3613F4">
      <w:start w:val="1"/>
      <w:numFmt w:val="decimal"/>
      <w:lvlText w:val="%5."/>
      <w:lvlJc w:val="left"/>
      <w:pPr>
        <w:ind w:left="3600" w:hanging="360"/>
      </w:pPr>
    </w:lvl>
    <w:lvl w:ilvl="5" w:tplc="F7423EEC">
      <w:start w:val="1"/>
      <w:numFmt w:val="lowerRoman"/>
      <w:lvlText w:val="%6."/>
      <w:lvlJc w:val="right"/>
      <w:pPr>
        <w:ind w:left="4320" w:hanging="180"/>
      </w:pPr>
    </w:lvl>
    <w:lvl w:ilvl="6" w:tplc="49162516">
      <w:start w:val="1"/>
      <w:numFmt w:val="decimal"/>
      <w:lvlText w:val="%7."/>
      <w:lvlJc w:val="left"/>
      <w:pPr>
        <w:ind w:left="5040" w:hanging="360"/>
      </w:pPr>
    </w:lvl>
    <w:lvl w:ilvl="7" w:tplc="228A6A4E">
      <w:start w:val="1"/>
      <w:numFmt w:val="lowerLetter"/>
      <w:lvlText w:val="%8."/>
      <w:lvlJc w:val="left"/>
      <w:pPr>
        <w:ind w:left="5760" w:hanging="360"/>
      </w:pPr>
    </w:lvl>
    <w:lvl w:ilvl="8" w:tplc="AD9E36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6E0C"/>
    <w:multiLevelType w:val="hybridMultilevel"/>
    <w:tmpl w:val="1F1024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E2B"/>
    <w:multiLevelType w:val="hybridMultilevel"/>
    <w:tmpl w:val="A10E0CB6"/>
    <w:lvl w:ilvl="0" w:tplc="3A928494">
      <w:start w:val="1"/>
      <w:numFmt w:val="decimal"/>
      <w:pStyle w:val="Citata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2186B"/>
    <w:multiLevelType w:val="multilevel"/>
    <w:tmpl w:val="01600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72437"/>
    <w:multiLevelType w:val="multilevel"/>
    <w:tmpl w:val="D44A9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9C386B"/>
    <w:multiLevelType w:val="hybridMultilevel"/>
    <w:tmpl w:val="3E826F62"/>
    <w:lvl w:ilvl="0" w:tplc="969E9034">
      <w:start w:val="1"/>
      <w:numFmt w:val="decimal"/>
      <w:lvlText w:val="%1."/>
      <w:lvlJc w:val="left"/>
      <w:pPr>
        <w:ind w:left="720" w:hanging="360"/>
      </w:pPr>
    </w:lvl>
    <w:lvl w:ilvl="1" w:tplc="80BE9B92">
      <w:start w:val="1"/>
      <w:numFmt w:val="lowerLetter"/>
      <w:lvlText w:val="%2."/>
      <w:lvlJc w:val="left"/>
      <w:pPr>
        <w:ind w:left="1440" w:hanging="360"/>
      </w:pPr>
    </w:lvl>
    <w:lvl w:ilvl="2" w:tplc="AA68E6F4">
      <w:start w:val="1"/>
      <w:numFmt w:val="lowerRoman"/>
      <w:lvlText w:val="%3."/>
      <w:lvlJc w:val="right"/>
      <w:pPr>
        <w:ind w:left="2160" w:hanging="180"/>
      </w:pPr>
    </w:lvl>
    <w:lvl w:ilvl="3" w:tplc="D068B2D2">
      <w:start w:val="1"/>
      <w:numFmt w:val="decimal"/>
      <w:lvlText w:val="%4."/>
      <w:lvlJc w:val="left"/>
      <w:pPr>
        <w:ind w:left="2880" w:hanging="360"/>
      </w:pPr>
    </w:lvl>
    <w:lvl w:ilvl="4" w:tplc="C2107E3A">
      <w:start w:val="1"/>
      <w:numFmt w:val="lowerLetter"/>
      <w:lvlText w:val="%5."/>
      <w:lvlJc w:val="left"/>
      <w:pPr>
        <w:ind w:left="3600" w:hanging="360"/>
      </w:pPr>
    </w:lvl>
    <w:lvl w:ilvl="5" w:tplc="FFEA37C0">
      <w:start w:val="1"/>
      <w:numFmt w:val="lowerRoman"/>
      <w:lvlText w:val="%6."/>
      <w:lvlJc w:val="right"/>
      <w:pPr>
        <w:ind w:left="4320" w:hanging="180"/>
      </w:pPr>
    </w:lvl>
    <w:lvl w:ilvl="6" w:tplc="081A3FAA">
      <w:start w:val="1"/>
      <w:numFmt w:val="decimal"/>
      <w:lvlText w:val="%7."/>
      <w:lvlJc w:val="left"/>
      <w:pPr>
        <w:ind w:left="5040" w:hanging="360"/>
      </w:pPr>
    </w:lvl>
    <w:lvl w:ilvl="7" w:tplc="A704DA7A">
      <w:start w:val="1"/>
      <w:numFmt w:val="lowerLetter"/>
      <w:lvlText w:val="%8."/>
      <w:lvlJc w:val="left"/>
      <w:pPr>
        <w:ind w:left="5760" w:hanging="360"/>
      </w:pPr>
    </w:lvl>
    <w:lvl w:ilvl="8" w:tplc="07A801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1319"/>
    <w:multiLevelType w:val="hybridMultilevel"/>
    <w:tmpl w:val="BD68F296"/>
    <w:lvl w:ilvl="0" w:tplc="D9402440">
      <w:start w:val="1"/>
      <w:numFmt w:val="decimal"/>
      <w:lvlText w:val="6.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EFB3DBD"/>
    <w:multiLevelType w:val="multilevel"/>
    <w:tmpl w:val="612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FF05EF6"/>
    <w:multiLevelType w:val="hybridMultilevel"/>
    <w:tmpl w:val="9886F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6830">
    <w:abstractNumId w:val="10"/>
  </w:num>
  <w:num w:numId="2" w16cid:durableId="1944801577">
    <w:abstractNumId w:val="2"/>
  </w:num>
  <w:num w:numId="3" w16cid:durableId="346753629">
    <w:abstractNumId w:val="5"/>
  </w:num>
  <w:num w:numId="4" w16cid:durableId="1718775815">
    <w:abstractNumId w:val="7"/>
  </w:num>
  <w:num w:numId="5" w16cid:durableId="1848641520">
    <w:abstractNumId w:val="0"/>
  </w:num>
  <w:num w:numId="6" w16cid:durableId="1171945080">
    <w:abstractNumId w:val="1"/>
  </w:num>
  <w:num w:numId="7" w16cid:durableId="540632565">
    <w:abstractNumId w:val="11"/>
  </w:num>
  <w:num w:numId="8" w16cid:durableId="1636256839">
    <w:abstractNumId w:val="12"/>
  </w:num>
  <w:num w:numId="9" w16cid:durableId="1889757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860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185087">
    <w:abstractNumId w:val="13"/>
  </w:num>
  <w:num w:numId="12" w16cid:durableId="1569071262">
    <w:abstractNumId w:val="4"/>
  </w:num>
  <w:num w:numId="13" w16cid:durableId="771053249">
    <w:abstractNumId w:val="9"/>
  </w:num>
  <w:num w:numId="14" w16cid:durableId="1028683169">
    <w:abstractNumId w:val="8"/>
  </w:num>
  <w:num w:numId="15" w16cid:durableId="1721588900">
    <w:abstractNumId w:val="6"/>
  </w:num>
  <w:num w:numId="16" w16cid:durableId="6313321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5B3F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1AD"/>
    <w:rsid w:val="00037BBD"/>
    <w:rsid w:val="00040493"/>
    <w:rsid w:val="00040DD6"/>
    <w:rsid w:val="00041DFD"/>
    <w:rsid w:val="000438EB"/>
    <w:rsid w:val="00050A4C"/>
    <w:rsid w:val="00050ADD"/>
    <w:rsid w:val="00051737"/>
    <w:rsid w:val="00053590"/>
    <w:rsid w:val="00056248"/>
    <w:rsid w:val="000578DE"/>
    <w:rsid w:val="00060F9E"/>
    <w:rsid w:val="000632FB"/>
    <w:rsid w:val="0007226A"/>
    <w:rsid w:val="0007376F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41F8"/>
    <w:rsid w:val="00096331"/>
    <w:rsid w:val="000A07E5"/>
    <w:rsid w:val="000A2F26"/>
    <w:rsid w:val="000A47D4"/>
    <w:rsid w:val="000A548E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4A89"/>
    <w:rsid w:val="000D56BC"/>
    <w:rsid w:val="000D5C01"/>
    <w:rsid w:val="000D686E"/>
    <w:rsid w:val="000D6E23"/>
    <w:rsid w:val="000D7247"/>
    <w:rsid w:val="000DFA68"/>
    <w:rsid w:val="000E08D2"/>
    <w:rsid w:val="000E0DB4"/>
    <w:rsid w:val="000E1410"/>
    <w:rsid w:val="000E15B3"/>
    <w:rsid w:val="000E1B68"/>
    <w:rsid w:val="000E28B5"/>
    <w:rsid w:val="000E5322"/>
    <w:rsid w:val="000E69FF"/>
    <w:rsid w:val="000F2D08"/>
    <w:rsid w:val="000F2F9A"/>
    <w:rsid w:val="000F3559"/>
    <w:rsid w:val="000F3815"/>
    <w:rsid w:val="000F4012"/>
    <w:rsid w:val="000F53DD"/>
    <w:rsid w:val="000F7717"/>
    <w:rsid w:val="00103CCF"/>
    <w:rsid w:val="00104C26"/>
    <w:rsid w:val="00104E52"/>
    <w:rsid w:val="00106469"/>
    <w:rsid w:val="001064B9"/>
    <w:rsid w:val="001103BC"/>
    <w:rsid w:val="00111784"/>
    <w:rsid w:val="00111BFD"/>
    <w:rsid w:val="0011299F"/>
    <w:rsid w:val="00112FF2"/>
    <w:rsid w:val="001130D8"/>
    <w:rsid w:val="00114B97"/>
    <w:rsid w:val="00115EEC"/>
    <w:rsid w:val="00116CA1"/>
    <w:rsid w:val="00120C12"/>
    <w:rsid w:val="0012286B"/>
    <w:rsid w:val="00123F72"/>
    <w:rsid w:val="00124A02"/>
    <w:rsid w:val="00124EA3"/>
    <w:rsid w:val="00125592"/>
    <w:rsid w:val="00126BE9"/>
    <w:rsid w:val="001276EC"/>
    <w:rsid w:val="00127894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605C9"/>
    <w:rsid w:val="00160F32"/>
    <w:rsid w:val="0016197A"/>
    <w:rsid w:val="00164B9E"/>
    <w:rsid w:val="0016662F"/>
    <w:rsid w:val="001674D1"/>
    <w:rsid w:val="00171408"/>
    <w:rsid w:val="00173986"/>
    <w:rsid w:val="00177535"/>
    <w:rsid w:val="00181846"/>
    <w:rsid w:val="00182EA2"/>
    <w:rsid w:val="001840D6"/>
    <w:rsid w:val="001846A2"/>
    <w:rsid w:val="00184FB0"/>
    <w:rsid w:val="0018576E"/>
    <w:rsid w:val="0018794E"/>
    <w:rsid w:val="00190163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1D7D"/>
    <w:rsid w:val="001B480A"/>
    <w:rsid w:val="001B6E0D"/>
    <w:rsid w:val="001B723A"/>
    <w:rsid w:val="001C081A"/>
    <w:rsid w:val="001C45F7"/>
    <w:rsid w:val="001C50BB"/>
    <w:rsid w:val="001C655F"/>
    <w:rsid w:val="001C7EE9"/>
    <w:rsid w:val="001D22B5"/>
    <w:rsid w:val="001D2549"/>
    <w:rsid w:val="001D6FAF"/>
    <w:rsid w:val="001E28F2"/>
    <w:rsid w:val="001E3FD5"/>
    <w:rsid w:val="001E4F90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07CFC"/>
    <w:rsid w:val="00207E61"/>
    <w:rsid w:val="00212006"/>
    <w:rsid w:val="00212EEA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7AC0"/>
    <w:rsid w:val="002402E1"/>
    <w:rsid w:val="00240CAB"/>
    <w:rsid w:val="00241165"/>
    <w:rsid w:val="0024238E"/>
    <w:rsid w:val="00243497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6F00"/>
    <w:rsid w:val="00257E1C"/>
    <w:rsid w:val="00261047"/>
    <w:rsid w:val="002615D6"/>
    <w:rsid w:val="00262116"/>
    <w:rsid w:val="0026537F"/>
    <w:rsid w:val="00266016"/>
    <w:rsid w:val="0026674C"/>
    <w:rsid w:val="002715A8"/>
    <w:rsid w:val="00272FED"/>
    <w:rsid w:val="00274074"/>
    <w:rsid w:val="002755E8"/>
    <w:rsid w:val="002763DA"/>
    <w:rsid w:val="002806E9"/>
    <w:rsid w:val="00280CF5"/>
    <w:rsid w:val="00281018"/>
    <w:rsid w:val="00281759"/>
    <w:rsid w:val="00282E36"/>
    <w:rsid w:val="002837FD"/>
    <w:rsid w:val="00283D8B"/>
    <w:rsid w:val="00284BB5"/>
    <w:rsid w:val="002861EE"/>
    <w:rsid w:val="0029039A"/>
    <w:rsid w:val="0029207D"/>
    <w:rsid w:val="0029395A"/>
    <w:rsid w:val="00294484"/>
    <w:rsid w:val="00295B14"/>
    <w:rsid w:val="0029668C"/>
    <w:rsid w:val="002A0308"/>
    <w:rsid w:val="002A0B1A"/>
    <w:rsid w:val="002A21F4"/>
    <w:rsid w:val="002A2B8C"/>
    <w:rsid w:val="002A2EDA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0764B"/>
    <w:rsid w:val="00310C26"/>
    <w:rsid w:val="00310CBD"/>
    <w:rsid w:val="0031107C"/>
    <w:rsid w:val="0031530A"/>
    <w:rsid w:val="00317899"/>
    <w:rsid w:val="0032045F"/>
    <w:rsid w:val="003208F8"/>
    <w:rsid w:val="003242A4"/>
    <w:rsid w:val="0032648D"/>
    <w:rsid w:val="0032718E"/>
    <w:rsid w:val="00327534"/>
    <w:rsid w:val="003307E8"/>
    <w:rsid w:val="00330E4F"/>
    <w:rsid w:val="0033684D"/>
    <w:rsid w:val="00336CBF"/>
    <w:rsid w:val="00337ABB"/>
    <w:rsid w:val="003420BB"/>
    <w:rsid w:val="00343652"/>
    <w:rsid w:val="0034418F"/>
    <w:rsid w:val="00347E32"/>
    <w:rsid w:val="003526B2"/>
    <w:rsid w:val="003538A3"/>
    <w:rsid w:val="00354473"/>
    <w:rsid w:val="00354A51"/>
    <w:rsid w:val="00355794"/>
    <w:rsid w:val="003559A8"/>
    <w:rsid w:val="00355F72"/>
    <w:rsid w:val="003575A5"/>
    <w:rsid w:val="0036026A"/>
    <w:rsid w:val="003605D1"/>
    <w:rsid w:val="00361274"/>
    <w:rsid w:val="00362BED"/>
    <w:rsid w:val="00364FC0"/>
    <w:rsid w:val="00367258"/>
    <w:rsid w:val="00367A29"/>
    <w:rsid w:val="00367D32"/>
    <w:rsid w:val="0037719C"/>
    <w:rsid w:val="00377DE0"/>
    <w:rsid w:val="003827E3"/>
    <w:rsid w:val="0038390F"/>
    <w:rsid w:val="003919FC"/>
    <w:rsid w:val="00391F18"/>
    <w:rsid w:val="0039418A"/>
    <w:rsid w:val="00394326"/>
    <w:rsid w:val="00395212"/>
    <w:rsid w:val="00396FB6"/>
    <w:rsid w:val="003973BD"/>
    <w:rsid w:val="003A08A8"/>
    <w:rsid w:val="003A39F3"/>
    <w:rsid w:val="003A54C3"/>
    <w:rsid w:val="003A79CE"/>
    <w:rsid w:val="003A7D7D"/>
    <w:rsid w:val="003B0CCB"/>
    <w:rsid w:val="003B4B7E"/>
    <w:rsid w:val="003B5F5D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D216C"/>
    <w:rsid w:val="003D50AC"/>
    <w:rsid w:val="003D55B5"/>
    <w:rsid w:val="003D77DF"/>
    <w:rsid w:val="003E2D91"/>
    <w:rsid w:val="003E3926"/>
    <w:rsid w:val="003E5D5B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5DC1"/>
    <w:rsid w:val="00417E76"/>
    <w:rsid w:val="00421B63"/>
    <w:rsid w:val="00421FC8"/>
    <w:rsid w:val="00423B12"/>
    <w:rsid w:val="00424248"/>
    <w:rsid w:val="004273D8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0EB8"/>
    <w:rsid w:val="00452663"/>
    <w:rsid w:val="00452DBE"/>
    <w:rsid w:val="004560CF"/>
    <w:rsid w:val="00456D66"/>
    <w:rsid w:val="00457726"/>
    <w:rsid w:val="00461262"/>
    <w:rsid w:val="0046269F"/>
    <w:rsid w:val="00463623"/>
    <w:rsid w:val="00464AAD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978BB"/>
    <w:rsid w:val="004A0CA0"/>
    <w:rsid w:val="004A1DC0"/>
    <w:rsid w:val="004A1F48"/>
    <w:rsid w:val="004A33C6"/>
    <w:rsid w:val="004A5CD9"/>
    <w:rsid w:val="004A6AA9"/>
    <w:rsid w:val="004A784F"/>
    <w:rsid w:val="004B0058"/>
    <w:rsid w:val="004B11AB"/>
    <w:rsid w:val="004B2905"/>
    <w:rsid w:val="004B2DF8"/>
    <w:rsid w:val="004B3D81"/>
    <w:rsid w:val="004B4A10"/>
    <w:rsid w:val="004B559C"/>
    <w:rsid w:val="004B56B2"/>
    <w:rsid w:val="004C3C59"/>
    <w:rsid w:val="004C6AC0"/>
    <w:rsid w:val="004C7AE1"/>
    <w:rsid w:val="004D089B"/>
    <w:rsid w:val="004E1214"/>
    <w:rsid w:val="004E2157"/>
    <w:rsid w:val="004E2714"/>
    <w:rsid w:val="004E436E"/>
    <w:rsid w:val="004E5BB0"/>
    <w:rsid w:val="004E5FC4"/>
    <w:rsid w:val="00500AE1"/>
    <w:rsid w:val="00500D1D"/>
    <w:rsid w:val="00501BA9"/>
    <w:rsid w:val="00503174"/>
    <w:rsid w:val="005037D8"/>
    <w:rsid w:val="005053E9"/>
    <w:rsid w:val="00505F61"/>
    <w:rsid w:val="00506653"/>
    <w:rsid w:val="0051047B"/>
    <w:rsid w:val="00511A13"/>
    <w:rsid w:val="00511CC5"/>
    <w:rsid w:val="00516883"/>
    <w:rsid w:val="005178A9"/>
    <w:rsid w:val="00517F6B"/>
    <w:rsid w:val="005213AD"/>
    <w:rsid w:val="00522CC6"/>
    <w:rsid w:val="00522F8F"/>
    <w:rsid w:val="005237FC"/>
    <w:rsid w:val="00525CD7"/>
    <w:rsid w:val="00525E94"/>
    <w:rsid w:val="00525EB7"/>
    <w:rsid w:val="00526735"/>
    <w:rsid w:val="0052685C"/>
    <w:rsid w:val="00526FCF"/>
    <w:rsid w:val="00527F07"/>
    <w:rsid w:val="005345F3"/>
    <w:rsid w:val="00535842"/>
    <w:rsid w:val="00536B85"/>
    <w:rsid w:val="00536EE9"/>
    <w:rsid w:val="00537107"/>
    <w:rsid w:val="0054290E"/>
    <w:rsid w:val="00543C42"/>
    <w:rsid w:val="00545607"/>
    <w:rsid w:val="0054647E"/>
    <w:rsid w:val="005566B7"/>
    <w:rsid w:val="00557341"/>
    <w:rsid w:val="005631AA"/>
    <w:rsid w:val="0056387C"/>
    <w:rsid w:val="00564BD4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906"/>
    <w:rsid w:val="005A32E9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D0726"/>
    <w:rsid w:val="005D0DA5"/>
    <w:rsid w:val="005D4671"/>
    <w:rsid w:val="005D4CF6"/>
    <w:rsid w:val="005D6157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0C5B"/>
    <w:rsid w:val="00602FE2"/>
    <w:rsid w:val="00603487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55C7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17D1"/>
    <w:rsid w:val="00653C1B"/>
    <w:rsid w:val="006548E7"/>
    <w:rsid w:val="00663836"/>
    <w:rsid w:val="00664B44"/>
    <w:rsid w:val="00666F7F"/>
    <w:rsid w:val="00671EE4"/>
    <w:rsid w:val="0067381D"/>
    <w:rsid w:val="00675CC6"/>
    <w:rsid w:val="00677362"/>
    <w:rsid w:val="006801C3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266D"/>
    <w:rsid w:val="006A7E28"/>
    <w:rsid w:val="006B1805"/>
    <w:rsid w:val="006B2676"/>
    <w:rsid w:val="006B45DB"/>
    <w:rsid w:val="006B68BE"/>
    <w:rsid w:val="006B7E30"/>
    <w:rsid w:val="006C0E40"/>
    <w:rsid w:val="006C294A"/>
    <w:rsid w:val="006C2AA5"/>
    <w:rsid w:val="006C4FFA"/>
    <w:rsid w:val="006C6B65"/>
    <w:rsid w:val="006C7494"/>
    <w:rsid w:val="006D00F5"/>
    <w:rsid w:val="006D0409"/>
    <w:rsid w:val="006D1F2E"/>
    <w:rsid w:val="006D38C9"/>
    <w:rsid w:val="006D57AF"/>
    <w:rsid w:val="006D6CD2"/>
    <w:rsid w:val="006D7CF5"/>
    <w:rsid w:val="006E160F"/>
    <w:rsid w:val="006E2769"/>
    <w:rsid w:val="006E2FE5"/>
    <w:rsid w:val="006E3982"/>
    <w:rsid w:val="006E40FA"/>
    <w:rsid w:val="006E6251"/>
    <w:rsid w:val="006E7111"/>
    <w:rsid w:val="006E7C10"/>
    <w:rsid w:val="006F0274"/>
    <w:rsid w:val="006F0CF2"/>
    <w:rsid w:val="006F716A"/>
    <w:rsid w:val="006F73B7"/>
    <w:rsid w:val="0070019A"/>
    <w:rsid w:val="007010A0"/>
    <w:rsid w:val="00701E2F"/>
    <w:rsid w:val="00702AA2"/>
    <w:rsid w:val="00703E5B"/>
    <w:rsid w:val="00703E8B"/>
    <w:rsid w:val="007040B8"/>
    <w:rsid w:val="0070733B"/>
    <w:rsid w:val="00710140"/>
    <w:rsid w:val="0071192D"/>
    <w:rsid w:val="00711C7D"/>
    <w:rsid w:val="00712E80"/>
    <w:rsid w:val="00714130"/>
    <w:rsid w:val="00714720"/>
    <w:rsid w:val="00715F5E"/>
    <w:rsid w:val="00717C65"/>
    <w:rsid w:val="007208E2"/>
    <w:rsid w:val="00721F9E"/>
    <w:rsid w:val="00740130"/>
    <w:rsid w:val="00740A2A"/>
    <w:rsid w:val="00741796"/>
    <w:rsid w:val="00745CA6"/>
    <w:rsid w:val="00746076"/>
    <w:rsid w:val="00746ABC"/>
    <w:rsid w:val="00747764"/>
    <w:rsid w:val="0075268C"/>
    <w:rsid w:val="007531A8"/>
    <w:rsid w:val="0075482E"/>
    <w:rsid w:val="00754DD2"/>
    <w:rsid w:val="00756400"/>
    <w:rsid w:val="00760EA6"/>
    <w:rsid w:val="007614AE"/>
    <w:rsid w:val="007674B1"/>
    <w:rsid w:val="007700E3"/>
    <w:rsid w:val="00770175"/>
    <w:rsid w:val="0077117F"/>
    <w:rsid w:val="0077440E"/>
    <w:rsid w:val="00777712"/>
    <w:rsid w:val="00782783"/>
    <w:rsid w:val="00783B60"/>
    <w:rsid w:val="00784ECA"/>
    <w:rsid w:val="00784FBF"/>
    <w:rsid w:val="0078595C"/>
    <w:rsid w:val="00786C18"/>
    <w:rsid w:val="00787070"/>
    <w:rsid w:val="00791230"/>
    <w:rsid w:val="007937BB"/>
    <w:rsid w:val="00794600"/>
    <w:rsid w:val="007955E4"/>
    <w:rsid w:val="00796E41"/>
    <w:rsid w:val="007A0614"/>
    <w:rsid w:val="007A31AD"/>
    <w:rsid w:val="007A354B"/>
    <w:rsid w:val="007A4B91"/>
    <w:rsid w:val="007A6687"/>
    <w:rsid w:val="007A770B"/>
    <w:rsid w:val="007B0BD8"/>
    <w:rsid w:val="007B1296"/>
    <w:rsid w:val="007B143F"/>
    <w:rsid w:val="007B151C"/>
    <w:rsid w:val="007B500F"/>
    <w:rsid w:val="007B6B18"/>
    <w:rsid w:val="007B6CB8"/>
    <w:rsid w:val="007B7439"/>
    <w:rsid w:val="007B7F23"/>
    <w:rsid w:val="007C039F"/>
    <w:rsid w:val="007C19FC"/>
    <w:rsid w:val="007C214D"/>
    <w:rsid w:val="007C218C"/>
    <w:rsid w:val="007C292E"/>
    <w:rsid w:val="007C2EC4"/>
    <w:rsid w:val="007C3FD1"/>
    <w:rsid w:val="007C542A"/>
    <w:rsid w:val="007C5915"/>
    <w:rsid w:val="007D52D1"/>
    <w:rsid w:val="007D67CC"/>
    <w:rsid w:val="007D7A0F"/>
    <w:rsid w:val="007E45A2"/>
    <w:rsid w:val="007E7279"/>
    <w:rsid w:val="007F1693"/>
    <w:rsid w:val="007F1B19"/>
    <w:rsid w:val="007F2F08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51AF"/>
    <w:rsid w:val="0082599E"/>
    <w:rsid w:val="00826410"/>
    <w:rsid w:val="00830FD3"/>
    <w:rsid w:val="008321F1"/>
    <w:rsid w:val="00833A97"/>
    <w:rsid w:val="0083431E"/>
    <w:rsid w:val="00835BF9"/>
    <w:rsid w:val="0084208E"/>
    <w:rsid w:val="0084220F"/>
    <w:rsid w:val="008431A8"/>
    <w:rsid w:val="00843390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34DA"/>
    <w:rsid w:val="008546DE"/>
    <w:rsid w:val="00856194"/>
    <w:rsid w:val="00857A54"/>
    <w:rsid w:val="00860F11"/>
    <w:rsid w:val="00862C95"/>
    <w:rsid w:val="00862CA1"/>
    <w:rsid w:val="00865A65"/>
    <w:rsid w:val="00866511"/>
    <w:rsid w:val="00866A41"/>
    <w:rsid w:val="0087060F"/>
    <w:rsid w:val="008706FF"/>
    <w:rsid w:val="00872BCC"/>
    <w:rsid w:val="008742B8"/>
    <w:rsid w:val="00874698"/>
    <w:rsid w:val="00874A81"/>
    <w:rsid w:val="008764BB"/>
    <w:rsid w:val="00881530"/>
    <w:rsid w:val="00881F24"/>
    <w:rsid w:val="008827BF"/>
    <w:rsid w:val="00883E0D"/>
    <w:rsid w:val="008876C3"/>
    <w:rsid w:val="00887DA2"/>
    <w:rsid w:val="008903F5"/>
    <w:rsid w:val="00891C1E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B6426"/>
    <w:rsid w:val="008C0FBD"/>
    <w:rsid w:val="008C5E44"/>
    <w:rsid w:val="008C7546"/>
    <w:rsid w:val="008C7DCF"/>
    <w:rsid w:val="008D10DD"/>
    <w:rsid w:val="008D1FBB"/>
    <w:rsid w:val="008D2380"/>
    <w:rsid w:val="008D263D"/>
    <w:rsid w:val="008D2D7F"/>
    <w:rsid w:val="008D392E"/>
    <w:rsid w:val="008D5F89"/>
    <w:rsid w:val="008D6067"/>
    <w:rsid w:val="008D6537"/>
    <w:rsid w:val="008E021D"/>
    <w:rsid w:val="008E34B8"/>
    <w:rsid w:val="008E6540"/>
    <w:rsid w:val="008E6F11"/>
    <w:rsid w:val="008F262F"/>
    <w:rsid w:val="008F2A1F"/>
    <w:rsid w:val="008F4675"/>
    <w:rsid w:val="008F7A36"/>
    <w:rsid w:val="008F7C22"/>
    <w:rsid w:val="009002DD"/>
    <w:rsid w:val="0090217E"/>
    <w:rsid w:val="00902694"/>
    <w:rsid w:val="009059F7"/>
    <w:rsid w:val="009063E4"/>
    <w:rsid w:val="00906EA3"/>
    <w:rsid w:val="009126EC"/>
    <w:rsid w:val="00913DA0"/>
    <w:rsid w:val="00914435"/>
    <w:rsid w:val="00914B36"/>
    <w:rsid w:val="00915344"/>
    <w:rsid w:val="00915589"/>
    <w:rsid w:val="00916626"/>
    <w:rsid w:val="00917D4A"/>
    <w:rsid w:val="0092424D"/>
    <w:rsid w:val="009253D7"/>
    <w:rsid w:val="009268CB"/>
    <w:rsid w:val="00930732"/>
    <w:rsid w:val="00930FBB"/>
    <w:rsid w:val="0093679D"/>
    <w:rsid w:val="009377FD"/>
    <w:rsid w:val="00942CC1"/>
    <w:rsid w:val="009441D1"/>
    <w:rsid w:val="00950F3F"/>
    <w:rsid w:val="00952131"/>
    <w:rsid w:val="00954484"/>
    <w:rsid w:val="009558B1"/>
    <w:rsid w:val="00956605"/>
    <w:rsid w:val="00956AA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2980"/>
    <w:rsid w:val="00994E05"/>
    <w:rsid w:val="00995731"/>
    <w:rsid w:val="00996093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16D"/>
    <w:rsid w:val="009C3799"/>
    <w:rsid w:val="009C5C5D"/>
    <w:rsid w:val="009C7293"/>
    <w:rsid w:val="009D46A0"/>
    <w:rsid w:val="009D562D"/>
    <w:rsid w:val="009D5928"/>
    <w:rsid w:val="009D69B6"/>
    <w:rsid w:val="009E4E33"/>
    <w:rsid w:val="009E52D6"/>
    <w:rsid w:val="009E5B0C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32DB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D80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710A6"/>
    <w:rsid w:val="00A72569"/>
    <w:rsid w:val="00A7371D"/>
    <w:rsid w:val="00A7558B"/>
    <w:rsid w:val="00A819B3"/>
    <w:rsid w:val="00A832D5"/>
    <w:rsid w:val="00A86E5F"/>
    <w:rsid w:val="00A90E99"/>
    <w:rsid w:val="00A9267D"/>
    <w:rsid w:val="00A92F49"/>
    <w:rsid w:val="00A935C8"/>
    <w:rsid w:val="00AA01AE"/>
    <w:rsid w:val="00AA6388"/>
    <w:rsid w:val="00AA6B63"/>
    <w:rsid w:val="00AA7BD8"/>
    <w:rsid w:val="00AB3512"/>
    <w:rsid w:val="00AB5A2E"/>
    <w:rsid w:val="00AB5E96"/>
    <w:rsid w:val="00AC1208"/>
    <w:rsid w:val="00AC23FC"/>
    <w:rsid w:val="00AC435E"/>
    <w:rsid w:val="00AD099B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3DAC"/>
    <w:rsid w:val="00AE45B8"/>
    <w:rsid w:val="00AE52DC"/>
    <w:rsid w:val="00AE5F21"/>
    <w:rsid w:val="00AE6506"/>
    <w:rsid w:val="00AE72B6"/>
    <w:rsid w:val="00AE7E2E"/>
    <w:rsid w:val="00AF0CDF"/>
    <w:rsid w:val="00AF1469"/>
    <w:rsid w:val="00AF1CA8"/>
    <w:rsid w:val="00AF2614"/>
    <w:rsid w:val="00AF28C5"/>
    <w:rsid w:val="00AF30CD"/>
    <w:rsid w:val="00AF3700"/>
    <w:rsid w:val="00AF4007"/>
    <w:rsid w:val="00AF4166"/>
    <w:rsid w:val="00AF5E0A"/>
    <w:rsid w:val="00AF7196"/>
    <w:rsid w:val="00B04744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4618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40749"/>
    <w:rsid w:val="00B41F43"/>
    <w:rsid w:val="00B4264B"/>
    <w:rsid w:val="00B42693"/>
    <w:rsid w:val="00B43E45"/>
    <w:rsid w:val="00B44327"/>
    <w:rsid w:val="00B51167"/>
    <w:rsid w:val="00B52B23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BC2"/>
    <w:rsid w:val="00B840BF"/>
    <w:rsid w:val="00B84224"/>
    <w:rsid w:val="00B85E02"/>
    <w:rsid w:val="00B86599"/>
    <w:rsid w:val="00B869FF"/>
    <w:rsid w:val="00B87B00"/>
    <w:rsid w:val="00B9036E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5BCA"/>
    <w:rsid w:val="00BA6C30"/>
    <w:rsid w:val="00BA6FFD"/>
    <w:rsid w:val="00BB00C2"/>
    <w:rsid w:val="00BB0919"/>
    <w:rsid w:val="00BB4279"/>
    <w:rsid w:val="00BB57DD"/>
    <w:rsid w:val="00BB727A"/>
    <w:rsid w:val="00BC0C75"/>
    <w:rsid w:val="00BC1A26"/>
    <w:rsid w:val="00BC2679"/>
    <w:rsid w:val="00BC269A"/>
    <w:rsid w:val="00BC2AAA"/>
    <w:rsid w:val="00BC44C6"/>
    <w:rsid w:val="00BC5793"/>
    <w:rsid w:val="00BC707C"/>
    <w:rsid w:val="00BD1ED9"/>
    <w:rsid w:val="00BD4BFA"/>
    <w:rsid w:val="00BD59EB"/>
    <w:rsid w:val="00BD61DE"/>
    <w:rsid w:val="00BD68DA"/>
    <w:rsid w:val="00BD69B1"/>
    <w:rsid w:val="00BD6E9C"/>
    <w:rsid w:val="00BE28FB"/>
    <w:rsid w:val="00BE4F5A"/>
    <w:rsid w:val="00BE6A94"/>
    <w:rsid w:val="00BE77BD"/>
    <w:rsid w:val="00BF2225"/>
    <w:rsid w:val="00BF2EC3"/>
    <w:rsid w:val="00BF3835"/>
    <w:rsid w:val="00BF4ED7"/>
    <w:rsid w:val="00BF67EB"/>
    <w:rsid w:val="00C00001"/>
    <w:rsid w:val="00C00DF1"/>
    <w:rsid w:val="00C017AC"/>
    <w:rsid w:val="00C02C91"/>
    <w:rsid w:val="00C05260"/>
    <w:rsid w:val="00C06582"/>
    <w:rsid w:val="00C06B6D"/>
    <w:rsid w:val="00C07286"/>
    <w:rsid w:val="00C114F3"/>
    <w:rsid w:val="00C11520"/>
    <w:rsid w:val="00C14928"/>
    <w:rsid w:val="00C151CC"/>
    <w:rsid w:val="00C17CC1"/>
    <w:rsid w:val="00C20097"/>
    <w:rsid w:val="00C20C2A"/>
    <w:rsid w:val="00C2162F"/>
    <w:rsid w:val="00C21A53"/>
    <w:rsid w:val="00C240D8"/>
    <w:rsid w:val="00C27627"/>
    <w:rsid w:val="00C27EDA"/>
    <w:rsid w:val="00C30043"/>
    <w:rsid w:val="00C32C31"/>
    <w:rsid w:val="00C33813"/>
    <w:rsid w:val="00C3562B"/>
    <w:rsid w:val="00C3627B"/>
    <w:rsid w:val="00C43512"/>
    <w:rsid w:val="00C44070"/>
    <w:rsid w:val="00C469B1"/>
    <w:rsid w:val="00C479B0"/>
    <w:rsid w:val="00C515C0"/>
    <w:rsid w:val="00C5244D"/>
    <w:rsid w:val="00C530B1"/>
    <w:rsid w:val="00C530CF"/>
    <w:rsid w:val="00C54138"/>
    <w:rsid w:val="00C55959"/>
    <w:rsid w:val="00C56370"/>
    <w:rsid w:val="00C572B1"/>
    <w:rsid w:val="00C60FE0"/>
    <w:rsid w:val="00C61D9A"/>
    <w:rsid w:val="00C61E7D"/>
    <w:rsid w:val="00C62BEB"/>
    <w:rsid w:val="00C663C7"/>
    <w:rsid w:val="00C665DC"/>
    <w:rsid w:val="00C6697A"/>
    <w:rsid w:val="00C713A2"/>
    <w:rsid w:val="00C76EBC"/>
    <w:rsid w:val="00C77AB9"/>
    <w:rsid w:val="00C82313"/>
    <w:rsid w:val="00C82FE0"/>
    <w:rsid w:val="00C83419"/>
    <w:rsid w:val="00C84F3C"/>
    <w:rsid w:val="00C85EBD"/>
    <w:rsid w:val="00C86C65"/>
    <w:rsid w:val="00C87612"/>
    <w:rsid w:val="00C9019E"/>
    <w:rsid w:val="00C930AD"/>
    <w:rsid w:val="00C9367E"/>
    <w:rsid w:val="00C93A68"/>
    <w:rsid w:val="00C94D76"/>
    <w:rsid w:val="00C96902"/>
    <w:rsid w:val="00CA17DE"/>
    <w:rsid w:val="00CA1A64"/>
    <w:rsid w:val="00CA26B6"/>
    <w:rsid w:val="00CA31A6"/>
    <w:rsid w:val="00CA338B"/>
    <w:rsid w:val="00CA3F6E"/>
    <w:rsid w:val="00CA4294"/>
    <w:rsid w:val="00CA5650"/>
    <w:rsid w:val="00CA63FD"/>
    <w:rsid w:val="00CB1139"/>
    <w:rsid w:val="00CB457B"/>
    <w:rsid w:val="00CB6956"/>
    <w:rsid w:val="00CB71A5"/>
    <w:rsid w:val="00CB77F9"/>
    <w:rsid w:val="00CB7989"/>
    <w:rsid w:val="00CC12B2"/>
    <w:rsid w:val="00CC33C5"/>
    <w:rsid w:val="00CC3BA9"/>
    <w:rsid w:val="00CC42F4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D7B41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230F"/>
    <w:rsid w:val="00D24732"/>
    <w:rsid w:val="00D35EE0"/>
    <w:rsid w:val="00D368D5"/>
    <w:rsid w:val="00D40AAB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67F34"/>
    <w:rsid w:val="00D67F94"/>
    <w:rsid w:val="00D71CC4"/>
    <w:rsid w:val="00D7276A"/>
    <w:rsid w:val="00D72CAA"/>
    <w:rsid w:val="00D73B9E"/>
    <w:rsid w:val="00D74826"/>
    <w:rsid w:val="00D75DB0"/>
    <w:rsid w:val="00D81032"/>
    <w:rsid w:val="00D81172"/>
    <w:rsid w:val="00D81877"/>
    <w:rsid w:val="00D83145"/>
    <w:rsid w:val="00D84C83"/>
    <w:rsid w:val="00D90560"/>
    <w:rsid w:val="00D91991"/>
    <w:rsid w:val="00D9211D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A588D"/>
    <w:rsid w:val="00DB1511"/>
    <w:rsid w:val="00DB2496"/>
    <w:rsid w:val="00DB3A59"/>
    <w:rsid w:val="00DB4942"/>
    <w:rsid w:val="00DB4D98"/>
    <w:rsid w:val="00DC0F1D"/>
    <w:rsid w:val="00DD0741"/>
    <w:rsid w:val="00DD1D2C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5757"/>
    <w:rsid w:val="00DF7430"/>
    <w:rsid w:val="00E005FB"/>
    <w:rsid w:val="00E05AA2"/>
    <w:rsid w:val="00E0624A"/>
    <w:rsid w:val="00E1073D"/>
    <w:rsid w:val="00E10F4A"/>
    <w:rsid w:val="00E11808"/>
    <w:rsid w:val="00E11B1D"/>
    <w:rsid w:val="00E12734"/>
    <w:rsid w:val="00E153EE"/>
    <w:rsid w:val="00E157A5"/>
    <w:rsid w:val="00E16D4B"/>
    <w:rsid w:val="00E2332A"/>
    <w:rsid w:val="00E308AB"/>
    <w:rsid w:val="00E34B96"/>
    <w:rsid w:val="00E34FAC"/>
    <w:rsid w:val="00E3539F"/>
    <w:rsid w:val="00E37356"/>
    <w:rsid w:val="00E40743"/>
    <w:rsid w:val="00E42604"/>
    <w:rsid w:val="00E42BAF"/>
    <w:rsid w:val="00E4370D"/>
    <w:rsid w:val="00E46345"/>
    <w:rsid w:val="00E500DA"/>
    <w:rsid w:val="00E51E71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3D0B"/>
    <w:rsid w:val="00E84744"/>
    <w:rsid w:val="00E84E0F"/>
    <w:rsid w:val="00E867CE"/>
    <w:rsid w:val="00E86870"/>
    <w:rsid w:val="00E86EBA"/>
    <w:rsid w:val="00E91669"/>
    <w:rsid w:val="00E92E7F"/>
    <w:rsid w:val="00E947C0"/>
    <w:rsid w:val="00E94D47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A797D"/>
    <w:rsid w:val="00EB140D"/>
    <w:rsid w:val="00EB29B4"/>
    <w:rsid w:val="00EB4D33"/>
    <w:rsid w:val="00EB7D89"/>
    <w:rsid w:val="00EC0317"/>
    <w:rsid w:val="00EC057E"/>
    <w:rsid w:val="00EC127A"/>
    <w:rsid w:val="00EC1A9A"/>
    <w:rsid w:val="00EC3E02"/>
    <w:rsid w:val="00EC7874"/>
    <w:rsid w:val="00ED332A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434B"/>
    <w:rsid w:val="00EE5528"/>
    <w:rsid w:val="00EE6467"/>
    <w:rsid w:val="00EE6B4A"/>
    <w:rsid w:val="00EE9052"/>
    <w:rsid w:val="00EF0F1C"/>
    <w:rsid w:val="00EF110C"/>
    <w:rsid w:val="00EF2BE9"/>
    <w:rsid w:val="00EF3936"/>
    <w:rsid w:val="00EF3E5F"/>
    <w:rsid w:val="00EF5264"/>
    <w:rsid w:val="00F000C8"/>
    <w:rsid w:val="00F02F42"/>
    <w:rsid w:val="00F04BB4"/>
    <w:rsid w:val="00F066E1"/>
    <w:rsid w:val="00F06EAD"/>
    <w:rsid w:val="00F10E99"/>
    <w:rsid w:val="00F1356D"/>
    <w:rsid w:val="00F141C5"/>
    <w:rsid w:val="00F15BB6"/>
    <w:rsid w:val="00F179A9"/>
    <w:rsid w:val="00F17B3B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3714B"/>
    <w:rsid w:val="00F412D9"/>
    <w:rsid w:val="00F4314B"/>
    <w:rsid w:val="00F46E13"/>
    <w:rsid w:val="00F50621"/>
    <w:rsid w:val="00F50EFE"/>
    <w:rsid w:val="00F51C98"/>
    <w:rsid w:val="00F54BD1"/>
    <w:rsid w:val="00F5653C"/>
    <w:rsid w:val="00F565E6"/>
    <w:rsid w:val="00F56A96"/>
    <w:rsid w:val="00F57480"/>
    <w:rsid w:val="00F57A18"/>
    <w:rsid w:val="00F60F92"/>
    <w:rsid w:val="00F6458F"/>
    <w:rsid w:val="00F65899"/>
    <w:rsid w:val="00F72078"/>
    <w:rsid w:val="00F72081"/>
    <w:rsid w:val="00F72463"/>
    <w:rsid w:val="00F735D4"/>
    <w:rsid w:val="00F73F31"/>
    <w:rsid w:val="00F74A1B"/>
    <w:rsid w:val="00F74A76"/>
    <w:rsid w:val="00F75025"/>
    <w:rsid w:val="00F75362"/>
    <w:rsid w:val="00F8087D"/>
    <w:rsid w:val="00F8277D"/>
    <w:rsid w:val="00F846D8"/>
    <w:rsid w:val="00F866E5"/>
    <w:rsid w:val="00F905CB"/>
    <w:rsid w:val="00F90F93"/>
    <w:rsid w:val="00F916EE"/>
    <w:rsid w:val="00F92219"/>
    <w:rsid w:val="00F925AD"/>
    <w:rsid w:val="00F927A9"/>
    <w:rsid w:val="00F948DF"/>
    <w:rsid w:val="00FA19F9"/>
    <w:rsid w:val="00FA20B3"/>
    <w:rsid w:val="00FA267F"/>
    <w:rsid w:val="00FA31F1"/>
    <w:rsid w:val="00FA3600"/>
    <w:rsid w:val="00FA43B7"/>
    <w:rsid w:val="00FA741D"/>
    <w:rsid w:val="00FB136C"/>
    <w:rsid w:val="00FB1B13"/>
    <w:rsid w:val="00FB3A0D"/>
    <w:rsid w:val="00FB632C"/>
    <w:rsid w:val="00FB6DE7"/>
    <w:rsid w:val="00FC2C0B"/>
    <w:rsid w:val="00FC2ED7"/>
    <w:rsid w:val="00FC5F6D"/>
    <w:rsid w:val="00FD2A2D"/>
    <w:rsid w:val="00FD3981"/>
    <w:rsid w:val="00FD4885"/>
    <w:rsid w:val="00FD53C0"/>
    <w:rsid w:val="00FD79E2"/>
    <w:rsid w:val="00FE0E02"/>
    <w:rsid w:val="00FE1521"/>
    <w:rsid w:val="00FE1CD2"/>
    <w:rsid w:val="00FE2438"/>
    <w:rsid w:val="00FE636B"/>
    <w:rsid w:val="00FE6BDA"/>
    <w:rsid w:val="00FE78FE"/>
    <w:rsid w:val="00FF0CDB"/>
    <w:rsid w:val="00FF2F8E"/>
    <w:rsid w:val="00FF4D70"/>
    <w:rsid w:val="00FF680C"/>
    <w:rsid w:val="00FF78E3"/>
    <w:rsid w:val="011A1B6F"/>
    <w:rsid w:val="0152A0A8"/>
    <w:rsid w:val="01996047"/>
    <w:rsid w:val="02E806A6"/>
    <w:rsid w:val="02F00D04"/>
    <w:rsid w:val="03F303F1"/>
    <w:rsid w:val="0483D707"/>
    <w:rsid w:val="049B5FCD"/>
    <w:rsid w:val="04BD3F01"/>
    <w:rsid w:val="056C7BBA"/>
    <w:rsid w:val="05F890B4"/>
    <w:rsid w:val="06832389"/>
    <w:rsid w:val="0685581F"/>
    <w:rsid w:val="071DEAFF"/>
    <w:rsid w:val="0790DC58"/>
    <w:rsid w:val="07C91EE8"/>
    <w:rsid w:val="08A1845A"/>
    <w:rsid w:val="09087C76"/>
    <w:rsid w:val="0931993D"/>
    <w:rsid w:val="0A27EE76"/>
    <w:rsid w:val="0AF58DBA"/>
    <w:rsid w:val="0B7D2CF3"/>
    <w:rsid w:val="0B9B2F4B"/>
    <w:rsid w:val="0C002336"/>
    <w:rsid w:val="0CD085DC"/>
    <w:rsid w:val="0DBBB567"/>
    <w:rsid w:val="0DF70694"/>
    <w:rsid w:val="0F4F20AA"/>
    <w:rsid w:val="109D8D91"/>
    <w:rsid w:val="1172A74F"/>
    <w:rsid w:val="124E3F78"/>
    <w:rsid w:val="128EA85F"/>
    <w:rsid w:val="12B743C3"/>
    <w:rsid w:val="13F1EC9A"/>
    <w:rsid w:val="152B3A6C"/>
    <w:rsid w:val="15A0ED6C"/>
    <w:rsid w:val="1674AF10"/>
    <w:rsid w:val="1683D6C5"/>
    <w:rsid w:val="169681EB"/>
    <w:rsid w:val="16F596BF"/>
    <w:rsid w:val="1755AA4E"/>
    <w:rsid w:val="175D8FCA"/>
    <w:rsid w:val="177B51E3"/>
    <w:rsid w:val="177C9263"/>
    <w:rsid w:val="17EB400B"/>
    <w:rsid w:val="1802AFAF"/>
    <w:rsid w:val="1891D9E2"/>
    <w:rsid w:val="1924D928"/>
    <w:rsid w:val="1A35F712"/>
    <w:rsid w:val="1A868F65"/>
    <w:rsid w:val="1B452B80"/>
    <w:rsid w:val="1BBDE02D"/>
    <w:rsid w:val="1BC86B47"/>
    <w:rsid w:val="1C715342"/>
    <w:rsid w:val="1E421801"/>
    <w:rsid w:val="1FDCE169"/>
    <w:rsid w:val="1FDE02E9"/>
    <w:rsid w:val="20CCC018"/>
    <w:rsid w:val="220E9AD9"/>
    <w:rsid w:val="22393A7B"/>
    <w:rsid w:val="226FDC4E"/>
    <w:rsid w:val="2462A149"/>
    <w:rsid w:val="248A985B"/>
    <w:rsid w:val="25643E73"/>
    <w:rsid w:val="262091F1"/>
    <w:rsid w:val="276C22B0"/>
    <w:rsid w:val="276F3919"/>
    <w:rsid w:val="27FADE28"/>
    <w:rsid w:val="2B7E886A"/>
    <w:rsid w:val="2BA3FE08"/>
    <w:rsid w:val="2C4FBD9C"/>
    <w:rsid w:val="2D936099"/>
    <w:rsid w:val="2E2BE816"/>
    <w:rsid w:val="2F0C00B3"/>
    <w:rsid w:val="2FFAC2F9"/>
    <w:rsid w:val="2FFCAE11"/>
    <w:rsid w:val="303E7125"/>
    <w:rsid w:val="3052C04D"/>
    <w:rsid w:val="314D1D26"/>
    <w:rsid w:val="316388D8"/>
    <w:rsid w:val="319D913B"/>
    <w:rsid w:val="3245D2F2"/>
    <w:rsid w:val="329C5734"/>
    <w:rsid w:val="32FF5939"/>
    <w:rsid w:val="338701A5"/>
    <w:rsid w:val="338B3DFF"/>
    <w:rsid w:val="35486AAA"/>
    <w:rsid w:val="35E7DACC"/>
    <w:rsid w:val="368C7BB5"/>
    <w:rsid w:val="3731DCE8"/>
    <w:rsid w:val="3838577C"/>
    <w:rsid w:val="38CA9A5B"/>
    <w:rsid w:val="38CDAD49"/>
    <w:rsid w:val="392AE92E"/>
    <w:rsid w:val="396E9ABD"/>
    <w:rsid w:val="39FB8D34"/>
    <w:rsid w:val="3D5F4F4A"/>
    <w:rsid w:val="3E6A1941"/>
    <w:rsid w:val="3E6B808B"/>
    <w:rsid w:val="3F6D65B8"/>
    <w:rsid w:val="40A60278"/>
    <w:rsid w:val="40AFA190"/>
    <w:rsid w:val="40F1D5D6"/>
    <w:rsid w:val="41136D05"/>
    <w:rsid w:val="435272B5"/>
    <w:rsid w:val="43D98373"/>
    <w:rsid w:val="43F01799"/>
    <w:rsid w:val="455DE834"/>
    <w:rsid w:val="4568FB3D"/>
    <w:rsid w:val="463B4BD2"/>
    <w:rsid w:val="46F93739"/>
    <w:rsid w:val="4797982B"/>
    <w:rsid w:val="47BA6861"/>
    <w:rsid w:val="4831D63E"/>
    <w:rsid w:val="498C05E1"/>
    <w:rsid w:val="4A2E0927"/>
    <w:rsid w:val="4D8EB626"/>
    <w:rsid w:val="502CBEEC"/>
    <w:rsid w:val="50B94B69"/>
    <w:rsid w:val="50C3ECFA"/>
    <w:rsid w:val="50E31358"/>
    <w:rsid w:val="51273D3C"/>
    <w:rsid w:val="52FA06A5"/>
    <w:rsid w:val="53358D7E"/>
    <w:rsid w:val="5560942B"/>
    <w:rsid w:val="55A00CBE"/>
    <w:rsid w:val="55EA2E62"/>
    <w:rsid w:val="57586B7F"/>
    <w:rsid w:val="5766265D"/>
    <w:rsid w:val="583FE207"/>
    <w:rsid w:val="594945CB"/>
    <w:rsid w:val="59DFC589"/>
    <w:rsid w:val="59F55AE1"/>
    <w:rsid w:val="5ADB1060"/>
    <w:rsid w:val="5B139BBD"/>
    <w:rsid w:val="5B7B95EA"/>
    <w:rsid w:val="5C1A55AB"/>
    <w:rsid w:val="5C2CC7FA"/>
    <w:rsid w:val="5CB0A064"/>
    <w:rsid w:val="5D05103B"/>
    <w:rsid w:val="5D17FF6C"/>
    <w:rsid w:val="5E105342"/>
    <w:rsid w:val="5E476F44"/>
    <w:rsid w:val="5ED39866"/>
    <w:rsid w:val="5EE33C55"/>
    <w:rsid w:val="5F547C68"/>
    <w:rsid w:val="60BF60FA"/>
    <w:rsid w:val="6236408A"/>
    <w:rsid w:val="62887C52"/>
    <w:rsid w:val="62FBD645"/>
    <w:rsid w:val="635287C3"/>
    <w:rsid w:val="650D3A03"/>
    <w:rsid w:val="66C8EE9C"/>
    <w:rsid w:val="6915E573"/>
    <w:rsid w:val="69A47047"/>
    <w:rsid w:val="69CA0F2B"/>
    <w:rsid w:val="69CD2D6D"/>
    <w:rsid w:val="6A854834"/>
    <w:rsid w:val="6A8802FA"/>
    <w:rsid w:val="6BADD199"/>
    <w:rsid w:val="6BDF2080"/>
    <w:rsid w:val="6C6B0F2C"/>
    <w:rsid w:val="6CC41247"/>
    <w:rsid w:val="6D2702B3"/>
    <w:rsid w:val="6D2F9324"/>
    <w:rsid w:val="6E4E718D"/>
    <w:rsid w:val="6ED5C282"/>
    <w:rsid w:val="6F036F82"/>
    <w:rsid w:val="6F26DC9B"/>
    <w:rsid w:val="6FF5D0B4"/>
    <w:rsid w:val="704C0A04"/>
    <w:rsid w:val="70D6A9C9"/>
    <w:rsid w:val="7170B519"/>
    <w:rsid w:val="717C4851"/>
    <w:rsid w:val="71A2B6C6"/>
    <w:rsid w:val="723F5EA5"/>
    <w:rsid w:val="724ED803"/>
    <w:rsid w:val="738C492A"/>
    <w:rsid w:val="73A09CE7"/>
    <w:rsid w:val="73B7FA83"/>
    <w:rsid w:val="740FA1DD"/>
    <w:rsid w:val="76B0DB74"/>
    <w:rsid w:val="76D6612C"/>
    <w:rsid w:val="7721B62A"/>
    <w:rsid w:val="778C0BC0"/>
    <w:rsid w:val="77CB537F"/>
    <w:rsid w:val="7A2200B4"/>
    <w:rsid w:val="7CDDFB1E"/>
    <w:rsid w:val="7D51E3CE"/>
    <w:rsid w:val="7DFF7874"/>
    <w:rsid w:val="7EA2C4FC"/>
    <w:rsid w:val="7EBBED59"/>
    <w:rsid w:val="7F3EDF94"/>
    <w:rsid w:val="7FFD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704B"/>
  <w15:chartTrackingRefBased/>
  <w15:docId w15:val="{585B1BEE-E3CF-4D98-BF82-D381B7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04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047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61047"/>
    <w:pPr>
      <w:ind w:left="720"/>
      <w:contextualSpacing/>
    </w:pPr>
  </w:style>
  <w:style w:type="table" w:styleId="viesusspalvinimas3parykinimas">
    <w:name w:val="Light Shading Accent 3"/>
    <w:basedOn w:val="prastojilente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Numatytasispastraiposriftas"/>
    <w:rsid w:val="00AC435E"/>
    <w:rPr>
      <w:rFonts w:ascii="Arial" w:eastAsia="Arial" w:hAnsi="Arial" w:cs="Arial"/>
      <w:sz w:val="18"/>
      <w:szCs w:val="18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35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C0F1D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2D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4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B6656"/>
  </w:style>
  <w:style w:type="character" w:styleId="Rykinuoroda">
    <w:name w:val="Intense Reference"/>
    <w:basedOn w:val="Numatytasispastraiposriftas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3sraolentel1parykinimas">
    <w:name w:val="List Table 3 Accent 1"/>
    <w:basedOn w:val="prastojilente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635AED"/>
    <w:rPr>
      <w:rFonts w:ascii="Times New Roman" w:hAnsi="Times New Roman"/>
      <w:sz w:val="24"/>
    </w:rPr>
  </w:style>
  <w:style w:type="paragraph" w:styleId="Citata">
    <w:name w:val="Quote"/>
    <w:aliases w:val="LESTO strategija"/>
    <w:basedOn w:val="prastasis"/>
    <w:next w:val="prastasis"/>
    <w:link w:val="CitataDiagrama"/>
    <w:uiPriority w:val="29"/>
    <w:qFormat/>
    <w:rsid w:val="00635AED"/>
    <w:pPr>
      <w:numPr>
        <w:numId w:val="4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Numatytasispastraiposriftas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aliases w:val="LESTO strategija Diagrama"/>
    <w:link w:val="Citata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normaltextrun">
    <w:name w:val="normaltextrun"/>
    <w:basedOn w:val="Numatytasispastraiposriftas"/>
    <w:rsid w:val="008827BF"/>
  </w:style>
  <w:style w:type="character" w:customStyle="1" w:styleId="eop">
    <w:name w:val="eop"/>
    <w:basedOn w:val="Numatytasispastraiposriftas"/>
    <w:rsid w:val="008827BF"/>
  </w:style>
  <w:style w:type="character" w:styleId="Hipersaitas">
    <w:name w:val="Hyperlink"/>
    <w:basedOn w:val="Numatytasispastraiposriftas"/>
    <w:uiPriority w:val="99"/>
    <w:semiHidden/>
    <w:unhideWhenUsed/>
    <w:rsid w:val="0037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powerapps.com/play/e/14a54596-c267-46fd-80f9-37bc905eb4bb/a/56132d94-e39e-4ad8-bc03-2d24d416914d?ItemID=5408&amp;hidenavbar=true&amp;locale=en-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powerapps.com/play/e/14a54596-c267-46fd-80f9-37bc905eb4bb/a/56132d94-e39e-4ad8-bc03-2d24d416914d?ItemID=5408&amp;hidenavbar=true&amp;locale=en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77B926082347B70916705F77DD2F" ma:contentTypeVersion="5" ma:contentTypeDescription="Create a new document." ma:contentTypeScope="" ma:versionID="9318eb266532fe49d3368a21dacbccc0">
  <xsd:schema xmlns:xsd="http://www.w3.org/2001/XMLSchema" xmlns:xs="http://www.w3.org/2001/XMLSchema" xmlns:p="http://schemas.microsoft.com/office/2006/metadata/properties" xmlns:ns2="5fa81c7c-4df9-482d-ba3b-e96a84b25360" xmlns:ns3="ce17c02d-dcef-4697-a134-ec3e2a31273b" targetNamespace="http://schemas.microsoft.com/office/2006/metadata/properties" ma:root="true" ma:fieldsID="a1865a9245c85277af976262865cc045" ns2:_="" ns3:_="">
    <xsd:import namespace="5fa81c7c-4df9-482d-ba3b-e96a84b25360"/>
    <xsd:import namespace="ce17c02d-dcef-4697-a134-ec3e2a31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1c7c-4df9-482d-ba3b-e96a84b2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c02d-dcef-4697-a134-ec3e2a31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CD21-E240-4BCB-AD86-8267C0143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2D818-DD8B-4928-B30A-A43A66ED7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B93CA-1092-4395-9900-C2B7C356C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DE4559-92C6-4ADD-A5A5-032A2A7B9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81c7c-4df9-482d-ba3b-e96a84b25360"/>
    <ds:schemaRef ds:uri="ce17c02d-dcef-4697-a134-ec3e2a31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Gediminas Nicys</cp:lastModifiedBy>
  <cp:revision>128</cp:revision>
  <cp:lastPrinted>2016-12-14T11:51:00Z</cp:lastPrinted>
  <dcterms:created xsi:type="dcterms:W3CDTF">2020-12-17T14:15:00Z</dcterms:created>
  <dcterms:modified xsi:type="dcterms:W3CDTF">2026-07-08T06:38:00Z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0x0101006FFA77B926082347B70916705F77DD2F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2019-11-26T12:40:33.3836779Z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d56a9579-8bdf-4991-a4b9-e114efbf94c1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Ernestas.Lopeta@eso.lt</vt:lpwstr>
  </property>
  <property fmtid="{D5CDD505-2E9C-101B-9397-08002B2CF9AE}" pid="14" name="MSIP_Label_190751af-2442-49a7-b7b9-9f0bcce858c9_SetDate">
    <vt:lpwstr>2019-11-26T12:40:33.3836779Z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d56a9579-8bdf-4991-a4b9-e114efbf94c1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