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0480" w14:textId="78178EE7" w:rsidR="00B459BB" w:rsidRDefault="00FC6A39" w:rsidP="00B459B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2.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</w:t>
      </w:r>
      <w:r w:rsidR="00B90E37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. </w:t>
      </w:r>
      <w:r w:rsidR="00B459BB">
        <w:rPr>
          <w:rFonts w:ascii="Arial" w:eastAsia="Calibri" w:hAnsi="Arial" w:cs="Arial"/>
          <w:b/>
          <w:bCs/>
          <w:kern w:val="0"/>
          <w14:ligatures w14:val="none"/>
        </w:rPr>
        <w:t>Geležies- silicio elektrodų</w:t>
      </w:r>
      <w:r w:rsidR="00B459BB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techniniai</w:t>
      </w:r>
    </w:p>
    <w:p w14:paraId="1EBCBE03" w14:textId="22468D1B" w:rsidR="00FC6A39" w:rsidRPr="009D3155" w:rsidRDefault="00FC6A39" w:rsidP="00B459B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reikalavimai</w:t>
      </w:r>
    </w:p>
    <w:p w14:paraId="49D22B11" w14:textId="77777777" w:rsidR="00FC6A39" w:rsidRPr="009D3155" w:rsidRDefault="00FC6A39" w:rsidP="00FC6A3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 xml:space="preserve">(Versija 2) 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1ECB0AF0" w14:textId="77777777" w:rsidR="00FC6A39" w:rsidRPr="009D3155" w:rsidRDefault="00FC6A39" w:rsidP="00FC6A3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6E6F51E8" w14:textId="674DFC36" w:rsidR="00FC6A39" w:rsidRPr="009D3155" w:rsidRDefault="00FC6A39" w:rsidP="00FC6A3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D06CCA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-</w:t>
      </w:r>
      <w:r w:rsidR="00CE3588">
        <w:rPr>
          <w:rFonts w:ascii="Arial" w:eastAsia="Arial Unicode MS" w:hAnsi="Arial" w:cs="Arial"/>
          <w:kern w:val="0"/>
          <w:bdr w:val="nil"/>
          <w14:ligatures w14:val="none"/>
        </w:rPr>
        <w:t>04</w:t>
      </w:r>
    </w:p>
    <w:p w14:paraId="3FA61E61" w14:textId="77777777" w:rsidR="00FC6A39" w:rsidRPr="009D3155" w:rsidRDefault="00FC6A39" w:rsidP="00FC6A3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color w:val="6C2085"/>
          <w:kern w:val="0"/>
          <w:bdr w:val="nil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94"/>
        <w:gridCol w:w="3118"/>
        <w:gridCol w:w="1844"/>
      </w:tblGrid>
      <w:tr w:rsidR="00FC6A39" w:rsidRPr="009D3155" w14:paraId="3B452F51" w14:textId="77777777" w:rsidTr="00165626">
        <w:trPr>
          <w:trHeight w:val="213"/>
        </w:trPr>
        <w:tc>
          <w:tcPr>
            <w:tcW w:w="5246" w:type="dxa"/>
            <w:gridSpan w:val="2"/>
          </w:tcPr>
          <w:p w14:paraId="62E834B2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4962" w:type="dxa"/>
            <w:gridSpan w:val="2"/>
          </w:tcPr>
          <w:p w14:paraId="013A791E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FC6A39" w:rsidRPr="009D3155" w14:paraId="58BB022E" w14:textId="77777777" w:rsidTr="00165626">
        <w:trPr>
          <w:trHeight w:val="320"/>
        </w:trPr>
        <w:tc>
          <w:tcPr>
            <w:tcW w:w="5246" w:type="dxa"/>
            <w:gridSpan w:val="2"/>
          </w:tcPr>
          <w:p w14:paraId="683511D6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4962" w:type="dxa"/>
            <w:gridSpan w:val="2"/>
          </w:tcPr>
          <w:p w14:paraId="56FA3B1F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D3155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FC6A39" w:rsidRPr="009D3155" w14:paraId="03FF8601" w14:textId="77777777" w:rsidTr="00165626">
        <w:trPr>
          <w:trHeight w:val="1715"/>
        </w:trPr>
        <w:tc>
          <w:tcPr>
            <w:tcW w:w="852" w:type="dxa"/>
          </w:tcPr>
          <w:p w14:paraId="194F8A76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hideMark/>
          </w:tcPr>
          <w:p w14:paraId="1B7F8BFD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14:paraId="072A2874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3155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75E9ED0" w14:textId="77777777" w:rsidR="00FC6A39" w:rsidRPr="009D3155" w:rsidRDefault="00FC6A39" w:rsidP="00165626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9D3155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9D3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3155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FC6A39" w:rsidRPr="009D3155" w14:paraId="1A5151AB" w14:textId="77777777" w:rsidTr="00165626">
        <w:tc>
          <w:tcPr>
            <w:tcW w:w="852" w:type="dxa"/>
            <w:tcBorders>
              <w:right w:val="single" w:sz="4" w:space="0" w:color="auto"/>
            </w:tcBorders>
          </w:tcPr>
          <w:p w14:paraId="7CC49253" w14:textId="77777777" w:rsidR="00FC6A39" w:rsidRPr="00124424" w:rsidRDefault="00FC6A39" w:rsidP="00165626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4394" w:type="dxa"/>
          </w:tcPr>
          <w:p w14:paraId="1C2E82AD" w14:textId="2C1ECA7C" w:rsidR="00FC6A39" w:rsidRPr="009D3155" w:rsidRDefault="00FC6A39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Standarta</w:t>
            </w:r>
            <w:r w:rsidR="00B459BB">
              <w:rPr>
                <w:rFonts w:ascii="Arial" w:hAnsi="Arial" w:cs="Arial"/>
              </w:rPr>
              <w:t>i</w:t>
            </w:r>
          </w:p>
        </w:tc>
        <w:tc>
          <w:tcPr>
            <w:tcW w:w="3118" w:type="dxa"/>
          </w:tcPr>
          <w:p w14:paraId="3F57D887" w14:textId="42F35F20" w:rsidR="00FC6A39" w:rsidRPr="00872271" w:rsidRDefault="00872271" w:rsidP="00165626">
            <w:pPr>
              <w:jc w:val="center"/>
              <w:rPr>
                <w:rFonts w:ascii="Arial" w:hAnsi="Arial" w:cs="Arial"/>
              </w:rPr>
            </w:pPr>
            <w:r w:rsidRPr="00872271">
              <w:rPr>
                <w:rFonts w:ascii="Arial" w:hAnsi="Arial" w:cs="Arial"/>
              </w:rPr>
              <w:t>ASTM A518</w:t>
            </w:r>
            <w:r w:rsidR="00B459BB">
              <w:rPr>
                <w:rFonts w:ascii="Arial" w:hAnsi="Arial" w:cs="Arial"/>
              </w:rPr>
              <w:t xml:space="preserve">, </w:t>
            </w:r>
            <w:r w:rsidR="00B459BB">
              <w:rPr>
                <w:rFonts w:ascii="Amble-Regular" w:hAnsi="Amble-Regular" w:cs="Amble-Regular"/>
                <w:sz w:val="22"/>
                <w:szCs w:val="22"/>
              </w:rPr>
              <w:t>BS 1591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76EE" w14:textId="77777777" w:rsidR="00FC6A39" w:rsidRPr="009D3155" w:rsidRDefault="00FC6A39" w:rsidP="00165626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138C7D10" w14:textId="77777777" w:rsidTr="00603222">
        <w:tc>
          <w:tcPr>
            <w:tcW w:w="852" w:type="dxa"/>
          </w:tcPr>
          <w:p w14:paraId="3CB6D25B" w14:textId="77777777" w:rsidR="00872271" w:rsidRPr="009D3155" w:rsidRDefault="00872271" w:rsidP="00872271">
            <w:pPr>
              <w:ind w:left="2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4394" w:type="dxa"/>
            <w:vAlign w:val="center"/>
          </w:tcPr>
          <w:p w14:paraId="4CB0C09A" w14:textId="71B65E25" w:rsidR="00872271" w:rsidRPr="009D3155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Silicis (</w:t>
            </w:r>
            <w:proofErr w:type="spellStart"/>
            <w:r w:rsidRPr="008A4719">
              <w:rPr>
                <w:rFonts w:ascii="Arial" w:hAnsi="Arial" w:cs="Arial"/>
              </w:rPr>
              <w:t>Si</w:t>
            </w:r>
            <w:proofErr w:type="spellEnd"/>
            <w:r w:rsidRPr="008A4719">
              <w:rPr>
                <w:rFonts w:ascii="Arial" w:hAnsi="Arial" w:cs="Arial"/>
              </w:rPr>
              <w:t>), %</w:t>
            </w:r>
          </w:p>
        </w:tc>
        <w:tc>
          <w:tcPr>
            <w:tcW w:w="3118" w:type="dxa"/>
            <w:vAlign w:val="center"/>
          </w:tcPr>
          <w:p w14:paraId="33D9C217" w14:textId="03543E5E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14,2</w:t>
            </w:r>
            <w:r w:rsidR="00B459BB">
              <w:rPr>
                <w:rFonts w:ascii="Arial" w:hAnsi="Arial" w:cs="Arial"/>
              </w:rPr>
              <w:t>0</w:t>
            </w:r>
            <w:r w:rsidRPr="008A4719">
              <w:rPr>
                <w:rFonts w:ascii="Arial" w:hAnsi="Arial" w:cs="Arial"/>
              </w:rPr>
              <w:t>-1</w:t>
            </w:r>
            <w:r w:rsidR="00B459BB">
              <w:rPr>
                <w:rFonts w:ascii="Arial" w:hAnsi="Arial" w:cs="Arial"/>
              </w:rPr>
              <w:t>5</w:t>
            </w:r>
            <w:r w:rsidRPr="008A4719">
              <w:rPr>
                <w:rFonts w:ascii="Arial" w:hAnsi="Arial" w:cs="Arial"/>
              </w:rPr>
              <w:t>,</w:t>
            </w:r>
            <w:r w:rsidR="00B459BB">
              <w:rPr>
                <w:rFonts w:ascii="Arial" w:hAnsi="Arial" w:cs="Arial"/>
              </w:rPr>
              <w:t>2</w:t>
            </w:r>
            <w:r w:rsidRPr="008A4719">
              <w:rPr>
                <w:rFonts w:ascii="Arial" w:hAnsi="Arial" w:cs="Arial"/>
              </w:rPr>
              <w:t>5%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14:paraId="43F7C6A5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5284840E" w14:textId="77777777" w:rsidTr="00603222">
        <w:tc>
          <w:tcPr>
            <w:tcW w:w="852" w:type="dxa"/>
          </w:tcPr>
          <w:p w14:paraId="0FA68F7B" w14:textId="77777777" w:rsidR="00872271" w:rsidRPr="009D3155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394" w:type="dxa"/>
            <w:vAlign w:val="center"/>
          </w:tcPr>
          <w:p w14:paraId="03DB0BCC" w14:textId="3D8D2A89" w:rsidR="00872271" w:rsidRPr="009D3155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Chromas (</w:t>
            </w:r>
            <w:proofErr w:type="spellStart"/>
            <w:r w:rsidRPr="008A4719">
              <w:rPr>
                <w:rFonts w:ascii="Arial" w:hAnsi="Arial" w:cs="Arial"/>
              </w:rPr>
              <w:t>Cr</w:t>
            </w:r>
            <w:proofErr w:type="spellEnd"/>
            <w:r w:rsidRPr="008A4719">
              <w:rPr>
                <w:rFonts w:ascii="Arial" w:hAnsi="Arial" w:cs="Arial"/>
              </w:rPr>
              <w:t>), %</w:t>
            </w:r>
          </w:p>
        </w:tc>
        <w:tc>
          <w:tcPr>
            <w:tcW w:w="3118" w:type="dxa"/>
            <w:vAlign w:val="center"/>
          </w:tcPr>
          <w:p w14:paraId="056047BC" w14:textId="253189F3" w:rsidR="00872271" w:rsidRPr="009D3155" w:rsidRDefault="00FA0043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872271" w:rsidRPr="008A4719">
              <w:rPr>
                <w:rFonts w:ascii="Arial" w:hAnsi="Arial" w:cs="Arial"/>
              </w:rPr>
              <w:t>ki 0,5%</w:t>
            </w:r>
          </w:p>
        </w:tc>
        <w:tc>
          <w:tcPr>
            <w:tcW w:w="1844" w:type="dxa"/>
          </w:tcPr>
          <w:p w14:paraId="59ACBABB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2192767C" w14:textId="77777777" w:rsidTr="00603222">
        <w:tc>
          <w:tcPr>
            <w:tcW w:w="852" w:type="dxa"/>
          </w:tcPr>
          <w:p w14:paraId="40CAEB0C" w14:textId="77777777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394" w:type="dxa"/>
            <w:vAlign w:val="center"/>
          </w:tcPr>
          <w:p w14:paraId="43A7FCA8" w14:textId="4C7CA99A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Manganas (</w:t>
            </w:r>
            <w:proofErr w:type="spellStart"/>
            <w:r w:rsidRPr="008A4719">
              <w:rPr>
                <w:rFonts w:ascii="Arial" w:hAnsi="Arial" w:cs="Arial"/>
              </w:rPr>
              <w:t>Mn</w:t>
            </w:r>
            <w:proofErr w:type="spellEnd"/>
            <w:r w:rsidRPr="008A4719">
              <w:rPr>
                <w:rFonts w:ascii="Arial" w:hAnsi="Arial" w:cs="Arial"/>
              </w:rPr>
              <w:t>), 1,5%</w:t>
            </w:r>
          </w:p>
        </w:tc>
        <w:tc>
          <w:tcPr>
            <w:tcW w:w="3118" w:type="dxa"/>
            <w:vAlign w:val="center"/>
          </w:tcPr>
          <w:p w14:paraId="1E9495F2" w14:textId="4619181A" w:rsidR="00872271" w:rsidRPr="00124424" w:rsidRDefault="00FA0043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iki </w:t>
            </w:r>
            <w:r w:rsidR="00872271" w:rsidRPr="008A4719">
              <w:rPr>
                <w:rFonts w:ascii="Arial" w:hAnsi="Arial" w:cs="Arial"/>
              </w:rPr>
              <w:t>1,5%</w:t>
            </w:r>
          </w:p>
        </w:tc>
        <w:tc>
          <w:tcPr>
            <w:tcW w:w="1844" w:type="dxa"/>
          </w:tcPr>
          <w:p w14:paraId="45492162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6175BC8B" w14:textId="77777777" w:rsidTr="00603222">
        <w:tc>
          <w:tcPr>
            <w:tcW w:w="852" w:type="dxa"/>
          </w:tcPr>
          <w:p w14:paraId="0AD82A46" w14:textId="77777777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394" w:type="dxa"/>
            <w:vAlign w:val="center"/>
          </w:tcPr>
          <w:p w14:paraId="21DA6DE3" w14:textId="7B36AD3D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Anglis (C), %</w:t>
            </w:r>
          </w:p>
        </w:tc>
        <w:tc>
          <w:tcPr>
            <w:tcW w:w="3118" w:type="dxa"/>
            <w:vAlign w:val="center"/>
          </w:tcPr>
          <w:p w14:paraId="53B6689E" w14:textId="7E0DE564" w:rsidR="00872271" w:rsidRPr="00124424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0,</w:t>
            </w:r>
            <w:r w:rsidR="00FA0043">
              <w:rPr>
                <w:rFonts w:ascii="Arial" w:hAnsi="Arial" w:cs="Arial"/>
              </w:rPr>
              <w:t>65</w:t>
            </w:r>
            <w:r w:rsidRPr="008A4719">
              <w:rPr>
                <w:rFonts w:ascii="Arial" w:hAnsi="Arial" w:cs="Arial"/>
              </w:rPr>
              <w:t>-1</w:t>
            </w:r>
            <w:r w:rsidR="00FA0043">
              <w:rPr>
                <w:rFonts w:ascii="Arial" w:hAnsi="Arial" w:cs="Arial"/>
              </w:rPr>
              <w:t>,</w:t>
            </w:r>
            <w:r w:rsidR="00B459BB">
              <w:rPr>
                <w:rFonts w:ascii="Arial" w:hAnsi="Arial" w:cs="Arial"/>
              </w:rPr>
              <w:t>4</w:t>
            </w:r>
            <w:r w:rsidRPr="008A4719">
              <w:rPr>
                <w:rFonts w:ascii="Arial" w:hAnsi="Arial" w:cs="Arial"/>
              </w:rPr>
              <w:t xml:space="preserve"> %</w:t>
            </w:r>
          </w:p>
        </w:tc>
        <w:tc>
          <w:tcPr>
            <w:tcW w:w="1844" w:type="dxa"/>
          </w:tcPr>
          <w:p w14:paraId="17D8565C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FA0043" w:rsidRPr="009D3155" w14:paraId="03303C5A" w14:textId="77777777" w:rsidTr="00603222">
        <w:tc>
          <w:tcPr>
            <w:tcW w:w="852" w:type="dxa"/>
          </w:tcPr>
          <w:p w14:paraId="58FD7C59" w14:textId="76C38CD6" w:rsidR="00FA0043" w:rsidRDefault="00FA0043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394" w:type="dxa"/>
            <w:vAlign w:val="center"/>
          </w:tcPr>
          <w:p w14:paraId="0F984970" w14:textId="2C50BEDC" w:rsidR="00FA0043" w:rsidRPr="008A4719" w:rsidRDefault="00FA0043" w:rsidP="0087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Varis (</w:t>
            </w:r>
            <w:proofErr w:type="spellStart"/>
            <w:r>
              <w:rPr>
                <w:rFonts w:ascii="Arial" w:hAnsi="Arial" w:cs="Arial"/>
              </w:rPr>
              <w:t>Cu</w:t>
            </w:r>
            <w:proofErr w:type="spellEnd"/>
            <w:r>
              <w:rPr>
                <w:rFonts w:ascii="Arial" w:hAnsi="Arial" w:cs="Arial"/>
              </w:rPr>
              <w:t xml:space="preserve">),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3118" w:type="dxa"/>
            <w:vAlign w:val="center"/>
          </w:tcPr>
          <w:p w14:paraId="6045FEC4" w14:textId="631012EB" w:rsidR="00FA0043" w:rsidRPr="008A4719" w:rsidRDefault="00FA0043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iki 0.5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1844" w:type="dxa"/>
          </w:tcPr>
          <w:p w14:paraId="784B7E11" w14:textId="77777777" w:rsidR="00FA0043" w:rsidRPr="009D3155" w:rsidRDefault="00FA0043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FA0043" w:rsidRPr="009D3155" w14:paraId="587267A4" w14:textId="77777777" w:rsidTr="00603222">
        <w:tc>
          <w:tcPr>
            <w:tcW w:w="852" w:type="dxa"/>
          </w:tcPr>
          <w:p w14:paraId="7A6CDC00" w14:textId="46FEE148" w:rsidR="00FA0043" w:rsidRDefault="00FA0043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394" w:type="dxa"/>
            <w:vAlign w:val="center"/>
          </w:tcPr>
          <w:p w14:paraId="3D40F7AB" w14:textId="5A20FBB5" w:rsidR="00FA0043" w:rsidRPr="008A4719" w:rsidRDefault="00FA0043" w:rsidP="0087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Molibdenas (</w:t>
            </w:r>
            <w:proofErr w:type="spellStart"/>
            <w:r>
              <w:rPr>
                <w:rFonts w:ascii="Arial" w:hAnsi="Arial" w:cs="Arial"/>
              </w:rPr>
              <w:t>Mo</w:t>
            </w:r>
            <w:proofErr w:type="spellEnd"/>
            <w:r>
              <w:rPr>
                <w:rFonts w:ascii="Arial" w:hAnsi="Arial" w:cs="Arial"/>
              </w:rPr>
              <w:t xml:space="preserve">),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3118" w:type="dxa"/>
            <w:vAlign w:val="center"/>
          </w:tcPr>
          <w:p w14:paraId="006A24C8" w14:textId="312CF5F6" w:rsidR="00FA0043" w:rsidRPr="008A4719" w:rsidRDefault="00FA0043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iki 0.5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1844" w:type="dxa"/>
          </w:tcPr>
          <w:p w14:paraId="0311AEFA" w14:textId="77777777" w:rsidR="00FA0043" w:rsidRPr="009D3155" w:rsidRDefault="00FA0043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B459BB" w:rsidRPr="009D3155" w14:paraId="161A56DC" w14:textId="77777777" w:rsidTr="00603222">
        <w:tc>
          <w:tcPr>
            <w:tcW w:w="852" w:type="dxa"/>
          </w:tcPr>
          <w:p w14:paraId="1DC7ECF1" w14:textId="748DF640" w:rsidR="00B459BB" w:rsidRDefault="00B459BB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394" w:type="dxa"/>
            <w:vAlign w:val="center"/>
          </w:tcPr>
          <w:p w14:paraId="19D9AB60" w14:textId="6F162B9E" w:rsidR="00B459BB" w:rsidRDefault="00B459BB" w:rsidP="0087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Fosforas (P),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3118" w:type="dxa"/>
            <w:vAlign w:val="center"/>
          </w:tcPr>
          <w:p w14:paraId="4E9042D6" w14:textId="44003E5E" w:rsidR="00B459BB" w:rsidRDefault="00B459BB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Iki 0,25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1844" w:type="dxa"/>
          </w:tcPr>
          <w:p w14:paraId="0F60F817" w14:textId="77777777" w:rsidR="00B459BB" w:rsidRPr="009D3155" w:rsidRDefault="00B459BB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B459BB" w:rsidRPr="009D3155" w14:paraId="4B50C477" w14:textId="77777777" w:rsidTr="00603222">
        <w:tc>
          <w:tcPr>
            <w:tcW w:w="852" w:type="dxa"/>
          </w:tcPr>
          <w:p w14:paraId="2A40E9F3" w14:textId="052CDA1B" w:rsidR="00B459BB" w:rsidRDefault="00B459BB" w:rsidP="00872271">
            <w:pPr>
              <w:ind w:left="2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394" w:type="dxa"/>
            <w:vAlign w:val="center"/>
          </w:tcPr>
          <w:p w14:paraId="175BD5A3" w14:textId="32A19034" w:rsidR="00B459BB" w:rsidRDefault="00B459BB" w:rsidP="008722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Siera (S),</w:t>
            </w:r>
            <w:r w:rsidRPr="008A4719">
              <w:rPr>
                <w:rFonts w:ascii="Arial" w:hAnsi="Arial" w:cs="Arial"/>
              </w:rPr>
              <w:t xml:space="preserve"> %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391F9732" w14:textId="2CBB332B" w:rsidR="00B459BB" w:rsidRDefault="00B459BB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Iki 0,1 </w:t>
            </w:r>
            <w:r w:rsidRPr="008A4719">
              <w:rPr>
                <w:rFonts w:ascii="Arial" w:hAnsi="Arial" w:cs="Arial"/>
              </w:rPr>
              <w:t>%</w:t>
            </w:r>
          </w:p>
        </w:tc>
        <w:tc>
          <w:tcPr>
            <w:tcW w:w="1844" w:type="dxa"/>
          </w:tcPr>
          <w:p w14:paraId="0BF82FDC" w14:textId="77777777" w:rsidR="00B459BB" w:rsidRPr="009D3155" w:rsidRDefault="00B459BB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21FF0DC5" w14:textId="77777777" w:rsidTr="00603222">
        <w:tc>
          <w:tcPr>
            <w:tcW w:w="852" w:type="dxa"/>
          </w:tcPr>
          <w:p w14:paraId="7CCF1861" w14:textId="24B8042B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2FE7330E" w14:textId="691676B0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Geležis (Fe)</w:t>
            </w:r>
          </w:p>
        </w:tc>
        <w:tc>
          <w:tcPr>
            <w:tcW w:w="3118" w:type="dxa"/>
            <w:vAlign w:val="center"/>
          </w:tcPr>
          <w:p w14:paraId="539E76A1" w14:textId="1DD4221E" w:rsidR="00872271" w:rsidRPr="00124424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likusi dalis</w:t>
            </w:r>
          </w:p>
        </w:tc>
        <w:tc>
          <w:tcPr>
            <w:tcW w:w="1844" w:type="dxa"/>
          </w:tcPr>
          <w:p w14:paraId="0139D077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13C9A40C" w14:textId="77777777" w:rsidTr="00603222">
        <w:tc>
          <w:tcPr>
            <w:tcW w:w="852" w:type="dxa"/>
          </w:tcPr>
          <w:p w14:paraId="50BFFC4F" w14:textId="4284AE9A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703F3B73" w14:textId="6E2DAD1E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Elektrodo svoris (tik elektrodo be konteinerio ir kokso), kg.</w:t>
            </w:r>
          </w:p>
        </w:tc>
        <w:tc>
          <w:tcPr>
            <w:tcW w:w="3118" w:type="dxa"/>
            <w:vAlign w:val="center"/>
          </w:tcPr>
          <w:p w14:paraId="44D89DB8" w14:textId="69573807" w:rsidR="00872271" w:rsidRPr="00124424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14-20</w:t>
            </w:r>
          </w:p>
        </w:tc>
        <w:tc>
          <w:tcPr>
            <w:tcW w:w="1844" w:type="dxa"/>
          </w:tcPr>
          <w:p w14:paraId="452767E5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1EB98BEA" w14:textId="77777777" w:rsidTr="00603222">
        <w:tc>
          <w:tcPr>
            <w:tcW w:w="852" w:type="dxa"/>
          </w:tcPr>
          <w:p w14:paraId="39A70A65" w14:textId="772B20A2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58469AB5" w14:textId="520D668B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Kabelio laidininko medžiaga</w:t>
            </w:r>
          </w:p>
        </w:tc>
        <w:tc>
          <w:tcPr>
            <w:tcW w:w="3118" w:type="dxa"/>
            <w:vAlign w:val="center"/>
          </w:tcPr>
          <w:p w14:paraId="3FC2553B" w14:textId="6723C1F4" w:rsidR="00872271" w:rsidRPr="00124424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varis</w:t>
            </w:r>
          </w:p>
        </w:tc>
        <w:tc>
          <w:tcPr>
            <w:tcW w:w="1844" w:type="dxa"/>
          </w:tcPr>
          <w:p w14:paraId="1D4C99EB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0FC8C0D7" w14:textId="77777777" w:rsidTr="00603222">
        <w:tc>
          <w:tcPr>
            <w:tcW w:w="852" w:type="dxa"/>
          </w:tcPr>
          <w:p w14:paraId="4F3944AF" w14:textId="4C8FED1F" w:rsidR="00872271" w:rsidRPr="009D3155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630CBBA6" w14:textId="61D49736" w:rsidR="00872271" w:rsidRPr="009D3155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Kabelio laidininko skerspjūvio plotas</w:t>
            </w:r>
          </w:p>
        </w:tc>
        <w:tc>
          <w:tcPr>
            <w:tcW w:w="3118" w:type="dxa"/>
            <w:vAlign w:val="center"/>
          </w:tcPr>
          <w:p w14:paraId="7A87B37B" w14:textId="33B9F033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ne mažiau 10 mm</w:t>
            </w:r>
            <w:r w:rsidRPr="008A4719">
              <w:rPr>
                <w:rFonts w:ascii="Arial" w:hAnsi="Arial" w:cs="Arial"/>
                <w:vertAlign w:val="superscript"/>
              </w:rPr>
              <w:t>2</w:t>
            </w:r>
            <w:r w:rsidRPr="008A471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4" w:type="dxa"/>
          </w:tcPr>
          <w:p w14:paraId="42FD7044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3A36AFD4" w14:textId="77777777" w:rsidTr="00603222">
        <w:tc>
          <w:tcPr>
            <w:tcW w:w="852" w:type="dxa"/>
          </w:tcPr>
          <w:p w14:paraId="239AAD4E" w14:textId="4888AB48" w:rsidR="00872271" w:rsidRPr="009D3155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7FF761D3" w14:textId="7F40987C" w:rsidR="00872271" w:rsidRPr="009D3155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Kabelio ilgis</w:t>
            </w:r>
          </w:p>
        </w:tc>
        <w:tc>
          <w:tcPr>
            <w:tcW w:w="3118" w:type="dxa"/>
            <w:vAlign w:val="center"/>
          </w:tcPr>
          <w:p w14:paraId="5070C959" w14:textId="1914B78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 mažiau </w:t>
            </w:r>
            <w:r w:rsidRPr="008A4719">
              <w:rPr>
                <w:rFonts w:ascii="Arial" w:hAnsi="Arial" w:cs="Arial"/>
              </w:rPr>
              <w:t>50 m</w:t>
            </w:r>
          </w:p>
        </w:tc>
        <w:tc>
          <w:tcPr>
            <w:tcW w:w="1844" w:type="dxa"/>
          </w:tcPr>
          <w:p w14:paraId="11E9322D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5B6AF35D" w14:textId="77777777" w:rsidTr="00603222">
        <w:tc>
          <w:tcPr>
            <w:tcW w:w="852" w:type="dxa"/>
          </w:tcPr>
          <w:p w14:paraId="5F043CCB" w14:textId="3E1FCE03" w:rsidR="00872271" w:rsidRPr="00124424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vAlign w:val="center"/>
          </w:tcPr>
          <w:p w14:paraId="409D1D59" w14:textId="262A12C2" w:rsidR="00872271" w:rsidRPr="00124424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Pereinamoji varža kabelis-elektrodas tekant 10A srovei </w:t>
            </w:r>
          </w:p>
        </w:tc>
        <w:tc>
          <w:tcPr>
            <w:tcW w:w="3118" w:type="dxa"/>
            <w:vAlign w:val="center"/>
          </w:tcPr>
          <w:p w14:paraId="667BC4DC" w14:textId="371E580C" w:rsidR="00872271" w:rsidRPr="00124424" w:rsidRDefault="00872271" w:rsidP="00872271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ne daugiau 20 </w:t>
            </w:r>
            <w:proofErr w:type="spellStart"/>
            <w:r w:rsidRPr="008A4719">
              <w:rPr>
                <w:rFonts w:ascii="Arial" w:hAnsi="Arial" w:cs="Arial"/>
              </w:rPr>
              <w:t>mΩ</w:t>
            </w:r>
            <w:proofErr w:type="spellEnd"/>
          </w:p>
        </w:tc>
        <w:tc>
          <w:tcPr>
            <w:tcW w:w="1844" w:type="dxa"/>
          </w:tcPr>
          <w:p w14:paraId="353C0A7B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  <w:tr w:rsidR="00872271" w:rsidRPr="009D3155" w14:paraId="4FCE11C3" w14:textId="77777777" w:rsidTr="00603222">
        <w:tc>
          <w:tcPr>
            <w:tcW w:w="852" w:type="dxa"/>
          </w:tcPr>
          <w:p w14:paraId="31071918" w14:textId="652F0F4C" w:rsidR="00872271" w:rsidRPr="009D3155" w:rsidRDefault="00872271" w:rsidP="00872271">
            <w:pPr>
              <w:ind w:left="22"/>
              <w:jc w:val="center"/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785A6D2E" w14:textId="22248759" w:rsidR="00872271" w:rsidRPr="009D3155" w:rsidRDefault="00872271" w:rsidP="00872271">
            <w:pPr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>Elektrodo išpildymas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01B7825" w14:textId="6E6923A4" w:rsidR="00872271" w:rsidRPr="009D3155" w:rsidRDefault="00872271" w:rsidP="00872271">
            <w:pPr>
              <w:spacing w:after="200" w:line="276" w:lineRule="auto"/>
              <w:ind w:left="360"/>
              <w:contextualSpacing/>
              <w:rPr>
                <w:rFonts w:ascii="Arial" w:hAnsi="Arial" w:cs="Arial"/>
              </w:rPr>
            </w:pPr>
            <w:r w:rsidRPr="008A4719">
              <w:rPr>
                <w:rFonts w:ascii="Arial" w:hAnsi="Arial" w:cs="Arial"/>
              </w:rPr>
              <w:t xml:space="preserve">konteineryje su </w:t>
            </w:r>
            <w:proofErr w:type="spellStart"/>
            <w:r>
              <w:rPr>
                <w:rFonts w:ascii="Arial" w:hAnsi="Arial" w:cs="Arial"/>
              </w:rPr>
              <w:t>metalurginio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8A4719">
              <w:rPr>
                <w:rFonts w:ascii="Arial" w:hAnsi="Arial" w:cs="Arial"/>
              </w:rPr>
              <w:t>kokso smulkme giluminiam įžeminimui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8DCF5C9" w14:textId="77777777" w:rsidR="00872271" w:rsidRPr="009D3155" w:rsidRDefault="00872271" w:rsidP="0087227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EFF15AC" w14:textId="77777777" w:rsidR="00FC6A39" w:rsidRDefault="00FC6A39"/>
    <w:sectPr w:rsidR="00FC6A39" w:rsidSect="00FC6A39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F9A0" w14:textId="77777777" w:rsidR="00D76105" w:rsidRDefault="00D76105" w:rsidP="00B459BB">
      <w:pPr>
        <w:spacing w:after="0" w:line="240" w:lineRule="auto"/>
      </w:pPr>
      <w:r>
        <w:separator/>
      </w:r>
    </w:p>
  </w:endnote>
  <w:endnote w:type="continuationSeparator" w:id="0">
    <w:p w14:paraId="640F5CCF" w14:textId="77777777" w:rsidR="00D76105" w:rsidRDefault="00D76105" w:rsidP="00B45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mble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07BB3" w14:textId="77777777" w:rsidR="00D76105" w:rsidRDefault="00D76105" w:rsidP="00B459BB">
      <w:pPr>
        <w:spacing w:after="0" w:line="240" w:lineRule="auto"/>
      </w:pPr>
      <w:r>
        <w:separator/>
      </w:r>
    </w:p>
  </w:footnote>
  <w:footnote w:type="continuationSeparator" w:id="0">
    <w:p w14:paraId="09644DBB" w14:textId="77777777" w:rsidR="00D76105" w:rsidRDefault="00D76105" w:rsidP="00B45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3697" w14:textId="348FF16D" w:rsidR="00B459BB" w:rsidRDefault="00B45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C249" w14:textId="70BB33DA" w:rsidR="00B459BB" w:rsidRDefault="00B459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47BC" w14:textId="1AC09DCE" w:rsidR="00B459BB" w:rsidRDefault="00B45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0049D"/>
    <w:multiLevelType w:val="hybridMultilevel"/>
    <w:tmpl w:val="B184A4CA"/>
    <w:lvl w:ilvl="0" w:tplc="8EF2523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43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A39"/>
    <w:rsid w:val="00113AFD"/>
    <w:rsid w:val="002D6356"/>
    <w:rsid w:val="0030238E"/>
    <w:rsid w:val="00533EB2"/>
    <w:rsid w:val="006419CE"/>
    <w:rsid w:val="00872271"/>
    <w:rsid w:val="009D2B4F"/>
    <w:rsid w:val="00B459BB"/>
    <w:rsid w:val="00B90E37"/>
    <w:rsid w:val="00C91D6B"/>
    <w:rsid w:val="00CE3588"/>
    <w:rsid w:val="00D06CCA"/>
    <w:rsid w:val="00D45356"/>
    <w:rsid w:val="00D6788B"/>
    <w:rsid w:val="00D76105"/>
    <w:rsid w:val="00DD129A"/>
    <w:rsid w:val="00E5472B"/>
    <w:rsid w:val="00FA0043"/>
    <w:rsid w:val="00FC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8114"/>
  <w15:chartTrackingRefBased/>
  <w15:docId w15:val="{8474A400-7CC7-4C09-9B14-53521B8A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A39"/>
  </w:style>
  <w:style w:type="paragraph" w:styleId="Heading1">
    <w:name w:val="heading 1"/>
    <w:basedOn w:val="Normal"/>
    <w:next w:val="Normal"/>
    <w:link w:val="Heading1Char"/>
    <w:uiPriority w:val="9"/>
    <w:qFormat/>
    <w:rsid w:val="00FC6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A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A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6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6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6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6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6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A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6A3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FC6A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C6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9BB"/>
  </w:style>
  <w:style w:type="paragraph" w:styleId="Footer">
    <w:name w:val="footer"/>
    <w:basedOn w:val="Normal"/>
    <w:link w:val="FooterChar"/>
    <w:uiPriority w:val="99"/>
    <w:semiHidden/>
    <w:unhideWhenUsed/>
    <w:rsid w:val="00DD1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1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740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9</cp:revision>
  <dcterms:created xsi:type="dcterms:W3CDTF">2026-05-06T10:25:00Z</dcterms:created>
  <dcterms:modified xsi:type="dcterms:W3CDTF">2026-10-01T07:50:00Z</dcterms:modified>
</cp:coreProperties>
</file>