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FD20" w14:textId="050B4B65" w:rsidR="00C23F69" w:rsidRPr="005867F9" w:rsidRDefault="00F10477" w:rsidP="008E6B8A">
      <w:pPr>
        <w:pStyle w:val="ListParagraph"/>
        <w:spacing w:after="0" w:line="240" w:lineRule="auto"/>
        <w:ind w:left="0"/>
        <w:contextualSpacing w:val="0"/>
        <w:jc w:val="center"/>
        <w:rPr>
          <w:rFonts w:cs="Arial"/>
          <w:b/>
          <w:sz w:val="24"/>
          <w:szCs w:val="24"/>
        </w:rPr>
      </w:pPr>
      <w:r w:rsidRPr="005867F9">
        <w:rPr>
          <w:rFonts w:cs="Arial"/>
          <w:b/>
          <w:bCs/>
          <w:sz w:val="24"/>
          <w:szCs w:val="24"/>
        </w:rPr>
        <w:t xml:space="preserve">27.12 </w:t>
      </w:r>
      <w:r w:rsidR="00EF03C4" w:rsidRPr="005867F9">
        <w:rPr>
          <w:rFonts w:cs="Arial"/>
          <w:b/>
          <w:bCs/>
          <w:sz w:val="24"/>
          <w:szCs w:val="24"/>
        </w:rPr>
        <w:t xml:space="preserve">TRANSFORMATORIŲ PASTOČIŲ </w:t>
      </w:r>
      <w:r w:rsidR="000416A2" w:rsidRPr="005867F9">
        <w:rPr>
          <w:rFonts w:cs="Arial"/>
          <w:b/>
          <w:bCs/>
          <w:sz w:val="24"/>
          <w:szCs w:val="24"/>
        </w:rPr>
        <w:t xml:space="preserve">SRT/KRT </w:t>
      </w:r>
      <w:r w:rsidR="00EF03C4" w:rsidRPr="005867F9">
        <w:rPr>
          <w:rFonts w:cs="Arial"/>
          <w:b/>
          <w:bCs/>
          <w:sz w:val="24"/>
          <w:szCs w:val="24"/>
        </w:rPr>
        <w:t>(SKIRSTOM</w:t>
      </w:r>
      <w:r w:rsidR="00B60DC6" w:rsidRPr="005867F9">
        <w:rPr>
          <w:rFonts w:cs="Arial"/>
          <w:b/>
          <w:bCs/>
          <w:sz w:val="24"/>
          <w:szCs w:val="24"/>
        </w:rPr>
        <w:t>Ų</w:t>
      </w:r>
      <w:r w:rsidR="00EF03C4" w:rsidRPr="005867F9">
        <w:rPr>
          <w:rFonts w:cs="Arial"/>
          <w:b/>
          <w:bCs/>
          <w:sz w:val="24"/>
          <w:szCs w:val="24"/>
        </w:rPr>
        <w:t>JŲ PUNKTŲ</w:t>
      </w:r>
      <w:r w:rsidR="00151012" w:rsidRPr="005867F9">
        <w:rPr>
          <w:rFonts w:cs="Arial"/>
          <w:b/>
          <w:bCs/>
          <w:sz w:val="24"/>
          <w:szCs w:val="24"/>
        </w:rPr>
        <w:t xml:space="preserve"> </w:t>
      </w:r>
      <w:r w:rsidR="00151012" w:rsidRPr="005867F9">
        <w:rPr>
          <w:rFonts w:cs="Arial"/>
          <w:b/>
          <w:sz w:val="24"/>
          <w:szCs w:val="24"/>
        </w:rPr>
        <w:t xml:space="preserve">10/0,4 </w:t>
      </w:r>
      <w:r w:rsidR="00EF5267" w:rsidRPr="005867F9">
        <w:rPr>
          <w:rFonts w:cs="Arial"/>
          <w:b/>
          <w:sz w:val="24"/>
          <w:szCs w:val="24"/>
        </w:rPr>
        <w:t xml:space="preserve">kV </w:t>
      </w:r>
      <w:r w:rsidR="00151012" w:rsidRPr="005867F9">
        <w:rPr>
          <w:rFonts w:cs="Arial"/>
          <w:b/>
          <w:sz w:val="24"/>
          <w:szCs w:val="24"/>
        </w:rPr>
        <w:t>GALIOS TRANSFORMATORIAUS</w:t>
      </w:r>
      <w:r w:rsidR="00EF03C4" w:rsidRPr="005867F9">
        <w:rPr>
          <w:rFonts w:cs="Arial"/>
          <w:b/>
          <w:bCs/>
          <w:sz w:val="24"/>
          <w:szCs w:val="24"/>
        </w:rPr>
        <w:t>)</w:t>
      </w:r>
      <w:r w:rsidR="00162C26" w:rsidRPr="005867F9">
        <w:rPr>
          <w:rFonts w:cs="Arial"/>
          <w:b/>
          <w:sz w:val="24"/>
          <w:szCs w:val="24"/>
        </w:rPr>
        <w:t xml:space="preserve"> </w:t>
      </w:r>
      <w:r w:rsidR="00FF021F" w:rsidRPr="005867F9">
        <w:rPr>
          <w:rFonts w:cs="Arial"/>
          <w:b/>
          <w:sz w:val="24"/>
          <w:szCs w:val="24"/>
        </w:rPr>
        <w:t>NARVELI</w:t>
      </w:r>
      <w:r w:rsidR="00AC0347" w:rsidRPr="005867F9">
        <w:rPr>
          <w:rFonts w:cs="Arial"/>
          <w:b/>
          <w:sz w:val="24"/>
          <w:szCs w:val="24"/>
        </w:rPr>
        <w:t>O</w:t>
      </w:r>
      <w:r w:rsidR="00FF021F" w:rsidRPr="005867F9">
        <w:rPr>
          <w:rFonts w:cs="Arial"/>
          <w:b/>
          <w:sz w:val="24"/>
          <w:szCs w:val="24"/>
        </w:rPr>
        <w:t xml:space="preserve"> SU VAKUUMINIU JUNGTUVU</w:t>
      </w:r>
      <w:r w:rsidR="00AC0347" w:rsidRPr="005867F9">
        <w:rPr>
          <w:rFonts w:cs="Arial"/>
          <w:b/>
          <w:sz w:val="24"/>
          <w:szCs w:val="24"/>
        </w:rPr>
        <w:t xml:space="preserve"> TECHNINIAI REIKALAVIMAI</w:t>
      </w:r>
    </w:p>
    <w:p w14:paraId="5B064C32" w14:textId="77777777" w:rsidR="00F10477" w:rsidRPr="005867F9" w:rsidRDefault="00F10477" w:rsidP="00F10477">
      <w:pPr>
        <w:pStyle w:val="ListParagraph"/>
        <w:spacing w:after="0" w:line="240" w:lineRule="auto"/>
        <w:ind w:left="0"/>
        <w:contextualSpacing w:val="0"/>
        <w:jc w:val="center"/>
        <w:rPr>
          <w:rFonts w:cs="Arial"/>
          <w:b/>
          <w:sz w:val="24"/>
          <w:szCs w:val="24"/>
        </w:rPr>
      </w:pPr>
      <w:r w:rsidRPr="005867F9">
        <w:rPr>
          <w:rFonts w:cs="Arial"/>
          <w:sz w:val="24"/>
          <w:szCs w:val="24"/>
        </w:rPr>
        <w:t>(Versija 3)</w:t>
      </w:r>
    </w:p>
    <w:p w14:paraId="1BA61294" w14:textId="77777777" w:rsidR="00F10477" w:rsidRPr="005867F9" w:rsidRDefault="00F10477" w:rsidP="00F10477">
      <w:pPr>
        <w:pStyle w:val="ListParagraph"/>
        <w:spacing w:after="0" w:line="240" w:lineRule="auto"/>
        <w:ind w:left="0"/>
        <w:contextualSpacing w:val="0"/>
        <w:jc w:val="center"/>
        <w:rPr>
          <w:rFonts w:cs="Arial"/>
          <w:b/>
          <w:sz w:val="24"/>
          <w:szCs w:val="24"/>
        </w:rPr>
      </w:pPr>
    </w:p>
    <w:p w14:paraId="4D236745" w14:textId="3B3CB1C4" w:rsidR="00F10477" w:rsidRPr="005867F9" w:rsidRDefault="00F10477" w:rsidP="00F10477">
      <w:pPr>
        <w:pStyle w:val="Header"/>
        <w:jc w:val="center"/>
        <w:rPr>
          <w:rFonts w:ascii="Arial" w:hAnsi="Arial" w:cs="Arial"/>
          <w:sz w:val="24"/>
          <w:szCs w:val="24"/>
        </w:rPr>
      </w:pPr>
      <w:r w:rsidRPr="005867F9">
        <w:rPr>
          <w:rFonts w:ascii="Arial" w:hAnsi="Arial" w:cs="Arial"/>
          <w:sz w:val="24"/>
          <w:szCs w:val="24"/>
        </w:rPr>
        <w:t>Data: 2026-</w:t>
      </w:r>
      <w:r w:rsidR="00FA395C" w:rsidRPr="005867F9">
        <w:rPr>
          <w:rFonts w:ascii="Arial" w:hAnsi="Arial" w:cs="Arial"/>
          <w:sz w:val="24"/>
          <w:szCs w:val="24"/>
        </w:rPr>
        <w:t>11</w:t>
      </w:r>
      <w:r w:rsidRPr="005867F9">
        <w:rPr>
          <w:rFonts w:ascii="Arial" w:hAnsi="Arial" w:cs="Arial"/>
          <w:sz w:val="24"/>
          <w:szCs w:val="24"/>
        </w:rPr>
        <w:t>-01</w:t>
      </w:r>
    </w:p>
    <w:p w14:paraId="1D91A2C8" w14:textId="771E99E9" w:rsidR="00F10477" w:rsidRPr="005867F9" w:rsidRDefault="00F10477" w:rsidP="00F10477">
      <w:pPr>
        <w:pStyle w:val="ListParagraph"/>
        <w:spacing w:after="0" w:line="240" w:lineRule="auto"/>
        <w:ind w:left="0"/>
        <w:contextualSpacing w:val="0"/>
        <w:rPr>
          <w:rFonts w:cs="Arial"/>
          <w:b/>
        </w:rPr>
      </w:pPr>
    </w:p>
    <w:tbl>
      <w:tblPr>
        <w:tblStyle w:val="TableGrid"/>
        <w:tblW w:w="10065" w:type="dxa"/>
        <w:tblInd w:w="-289" w:type="dxa"/>
        <w:tblLayout w:type="fixed"/>
        <w:tblLook w:val="04A0" w:firstRow="1" w:lastRow="0" w:firstColumn="1" w:lastColumn="0" w:noHBand="0" w:noVBand="1"/>
      </w:tblPr>
      <w:tblGrid>
        <w:gridCol w:w="993"/>
        <w:gridCol w:w="3686"/>
        <w:gridCol w:w="3543"/>
        <w:gridCol w:w="1843"/>
      </w:tblGrid>
      <w:tr w:rsidR="00B05FC1" w:rsidRPr="005867F9" w14:paraId="1C27FE91" w14:textId="77777777" w:rsidTr="00B05FC1">
        <w:trPr>
          <w:trHeight w:val="351"/>
        </w:trPr>
        <w:tc>
          <w:tcPr>
            <w:tcW w:w="4679" w:type="dxa"/>
            <w:gridSpan w:val="2"/>
          </w:tcPr>
          <w:p w14:paraId="68EA3443" w14:textId="7C6E6A20" w:rsidR="00B05FC1" w:rsidRPr="005867F9" w:rsidRDefault="00B05FC1" w:rsidP="00B05FC1">
            <w:pPr>
              <w:spacing w:after="0" w:line="240" w:lineRule="auto"/>
              <w:jc w:val="center"/>
              <w:rPr>
                <w:rFonts w:ascii="Arial" w:hAnsi="Arial" w:cs="Arial"/>
                <w:b/>
                <w:sz w:val="22"/>
                <w:szCs w:val="22"/>
              </w:rPr>
            </w:pPr>
            <w:r w:rsidRPr="005867F9">
              <w:rPr>
                <w:rFonts w:ascii="Arial" w:eastAsia="Arial" w:hAnsi="Arial" w:cs="Arial"/>
                <w:b/>
                <w:sz w:val="22"/>
                <w:szCs w:val="22"/>
              </w:rPr>
              <w:t xml:space="preserve">Siūlomo gaminio/įrenginio gamintojo pavadinimas </w:t>
            </w:r>
          </w:p>
        </w:tc>
        <w:tc>
          <w:tcPr>
            <w:tcW w:w="5386" w:type="dxa"/>
            <w:gridSpan w:val="2"/>
          </w:tcPr>
          <w:p w14:paraId="3EE96DD9" w14:textId="32EA3DF2" w:rsidR="00B05FC1" w:rsidRPr="005867F9" w:rsidRDefault="00B05FC1" w:rsidP="00B05FC1">
            <w:pPr>
              <w:spacing w:after="0" w:line="240" w:lineRule="auto"/>
              <w:jc w:val="center"/>
              <w:rPr>
                <w:rFonts w:ascii="Arial" w:hAnsi="Arial" w:cs="Arial"/>
                <w:b/>
                <w:bCs/>
                <w:sz w:val="22"/>
                <w:szCs w:val="22"/>
              </w:rPr>
            </w:pPr>
            <w:r w:rsidRPr="005867F9">
              <w:rPr>
                <w:rFonts w:ascii="Arial" w:hAnsi="Arial" w:cs="Arial"/>
                <w:sz w:val="22"/>
                <w:szCs w:val="22"/>
              </w:rPr>
              <w:t>(Pildoma konkurso metu)</w:t>
            </w:r>
          </w:p>
        </w:tc>
      </w:tr>
      <w:tr w:rsidR="00B05FC1" w:rsidRPr="005867F9" w14:paraId="4E3624A3" w14:textId="77777777" w:rsidTr="00B05FC1">
        <w:trPr>
          <w:trHeight w:val="259"/>
        </w:trPr>
        <w:tc>
          <w:tcPr>
            <w:tcW w:w="4679" w:type="dxa"/>
            <w:gridSpan w:val="2"/>
          </w:tcPr>
          <w:p w14:paraId="154A77D6" w14:textId="5F572B2E" w:rsidR="00B05FC1" w:rsidRPr="005867F9" w:rsidRDefault="00B05FC1" w:rsidP="00B05FC1">
            <w:pPr>
              <w:spacing w:after="0" w:line="240" w:lineRule="auto"/>
              <w:jc w:val="center"/>
              <w:rPr>
                <w:rFonts w:ascii="Arial" w:eastAsia="Arial" w:hAnsi="Arial" w:cs="Arial"/>
                <w:b/>
              </w:rPr>
            </w:pPr>
            <w:r w:rsidRPr="005867F9">
              <w:rPr>
                <w:rFonts w:ascii="Arial" w:eastAsia="Arial" w:hAnsi="Arial" w:cs="Arial"/>
                <w:b/>
                <w:sz w:val="22"/>
                <w:szCs w:val="22"/>
              </w:rPr>
              <w:t xml:space="preserve">Siūlomo gaminio/įrenginio pavadinimas, modelis </w:t>
            </w:r>
          </w:p>
        </w:tc>
        <w:tc>
          <w:tcPr>
            <w:tcW w:w="5386" w:type="dxa"/>
            <w:gridSpan w:val="2"/>
          </w:tcPr>
          <w:p w14:paraId="1950DCDF" w14:textId="2E205B61" w:rsidR="00B05FC1" w:rsidRPr="005867F9" w:rsidRDefault="00B05FC1" w:rsidP="00B05FC1">
            <w:pPr>
              <w:spacing w:after="0" w:line="240" w:lineRule="auto"/>
              <w:jc w:val="center"/>
              <w:rPr>
                <w:rFonts w:ascii="Arial" w:eastAsia="Arial" w:hAnsi="Arial" w:cs="Arial"/>
                <w:b/>
              </w:rPr>
            </w:pPr>
            <w:r w:rsidRPr="005867F9">
              <w:rPr>
                <w:rFonts w:ascii="Arial" w:hAnsi="Arial" w:cs="Arial"/>
                <w:sz w:val="22"/>
                <w:szCs w:val="22"/>
              </w:rPr>
              <w:t>(Pildoma konkurso metu)</w:t>
            </w:r>
          </w:p>
        </w:tc>
      </w:tr>
      <w:tr w:rsidR="00B05FC1" w:rsidRPr="005867F9" w14:paraId="07851AF3" w14:textId="77777777" w:rsidTr="00B05FC1">
        <w:trPr>
          <w:trHeight w:val="586"/>
        </w:trPr>
        <w:tc>
          <w:tcPr>
            <w:tcW w:w="993" w:type="dxa"/>
          </w:tcPr>
          <w:p w14:paraId="3B8C13BE" w14:textId="2A5E5FA6" w:rsidR="00B05FC1" w:rsidRPr="005867F9" w:rsidRDefault="00B05FC1" w:rsidP="00B05FC1">
            <w:pPr>
              <w:spacing w:after="0" w:line="240" w:lineRule="auto"/>
              <w:jc w:val="center"/>
              <w:rPr>
                <w:rFonts w:ascii="Arial" w:eastAsia="Arial" w:hAnsi="Arial" w:cs="Arial"/>
                <w:b/>
              </w:rPr>
            </w:pPr>
            <w:r w:rsidRPr="005867F9">
              <w:rPr>
                <w:rFonts w:ascii="Arial" w:hAnsi="Arial" w:cs="Arial"/>
                <w:b/>
                <w:sz w:val="22"/>
                <w:szCs w:val="22"/>
              </w:rPr>
              <w:t>Eil. Nr.</w:t>
            </w:r>
          </w:p>
        </w:tc>
        <w:tc>
          <w:tcPr>
            <w:tcW w:w="3686" w:type="dxa"/>
          </w:tcPr>
          <w:p w14:paraId="07DE3C0A" w14:textId="01881AC1" w:rsidR="00B05FC1" w:rsidRPr="005867F9" w:rsidRDefault="00B05FC1" w:rsidP="00B05FC1">
            <w:pPr>
              <w:spacing w:after="0" w:line="240" w:lineRule="auto"/>
              <w:jc w:val="center"/>
              <w:rPr>
                <w:rFonts w:ascii="Arial" w:eastAsia="Arial" w:hAnsi="Arial" w:cs="Arial"/>
                <w:b/>
              </w:rPr>
            </w:pPr>
            <w:r w:rsidRPr="005867F9">
              <w:rPr>
                <w:rFonts w:ascii="Arial" w:hAnsi="Arial" w:cs="Arial"/>
                <w:b/>
                <w:sz w:val="22"/>
                <w:szCs w:val="22"/>
              </w:rPr>
              <w:t>Reikalaujamų standartų pavadinimai, parametrų, funkcijų, aprašymai išpildymas ar savybės</w:t>
            </w:r>
          </w:p>
        </w:tc>
        <w:tc>
          <w:tcPr>
            <w:tcW w:w="3543" w:type="dxa"/>
          </w:tcPr>
          <w:p w14:paraId="73B20134" w14:textId="5D772179" w:rsidR="00B05FC1" w:rsidRPr="005867F9" w:rsidRDefault="00B05FC1" w:rsidP="00B05FC1">
            <w:pPr>
              <w:spacing w:after="0" w:line="240" w:lineRule="auto"/>
              <w:jc w:val="center"/>
              <w:rPr>
                <w:rFonts w:ascii="Arial" w:eastAsia="Arial" w:hAnsi="Arial" w:cs="Arial"/>
                <w:b/>
              </w:rPr>
            </w:pPr>
            <w:r w:rsidRPr="005867F9">
              <w:rPr>
                <w:rFonts w:ascii="Arial" w:hAnsi="Arial" w:cs="Arial"/>
                <w:b/>
                <w:sz w:val="22"/>
                <w:szCs w:val="22"/>
              </w:rPr>
              <w:t>Standartų numeriai, reikalaujamo parametro išpildymo reikšmės</w:t>
            </w:r>
          </w:p>
        </w:tc>
        <w:tc>
          <w:tcPr>
            <w:tcW w:w="1843" w:type="dxa"/>
          </w:tcPr>
          <w:p w14:paraId="0EE5233A" w14:textId="3E4C041D" w:rsidR="00B05FC1" w:rsidRPr="005867F9" w:rsidRDefault="00B05FC1" w:rsidP="00B05FC1">
            <w:pPr>
              <w:spacing w:after="0" w:line="240" w:lineRule="auto"/>
              <w:jc w:val="center"/>
              <w:rPr>
                <w:rFonts w:ascii="Arial" w:eastAsia="Arial" w:hAnsi="Arial" w:cs="Arial"/>
                <w:b/>
              </w:rPr>
            </w:pPr>
            <w:bookmarkStart w:id="0" w:name="_Hlk57132105"/>
            <w:r w:rsidRPr="005867F9">
              <w:rPr>
                <w:rFonts w:ascii="Arial" w:hAnsi="Arial" w:cs="Arial"/>
                <w:b/>
                <w:sz w:val="22"/>
                <w:szCs w:val="22"/>
              </w:rPr>
              <w:t>Siūlomo gaminio atitikimą reikalavimams pagrindžiantys dokumentai</w:t>
            </w:r>
            <w:bookmarkEnd w:id="0"/>
            <w:r w:rsidRPr="005867F9">
              <w:rPr>
                <w:rFonts w:ascii="Arial" w:hAnsi="Arial" w:cs="Arial"/>
                <w:b/>
                <w:sz w:val="22"/>
                <w:szCs w:val="22"/>
              </w:rPr>
              <w:t xml:space="preserve"> </w:t>
            </w:r>
            <w:r w:rsidRPr="005867F9">
              <w:rPr>
                <w:rFonts w:ascii="Arial" w:hAnsi="Arial" w:cs="Arial"/>
                <w:bCs/>
                <w:sz w:val="22"/>
                <w:szCs w:val="22"/>
              </w:rPr>
              <w:t>(Pildoma konkurso metu)</w:t>
            </w:r>
          </w:p>
        </w:tc>
      </w:tr>
      <w:tr w:rsidR="00B05FC1" w:rsidRPr="005867F9" w14:paraId="4FE69AB5" w14:textId="77777777" w:rsidTr="00B05FC1">
        <w:trPr>
          <w:trHeight w:val="397"/>
        </w:trPr>
        <w:tc>
          <w:tcPr>
            <w:tcW w:w="993" w:type="dxa"/>
          </w:tcPr>
          <w:p w14:paraId="455DC742" w14:textId="77777777"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w:t>
            </w:r>
          </w:p>
        </w:tc>
        <w:tc>
          <w:tcPr>
            <w:tcW w:w="3686" w:type="dxa"/>
          </w:tcPr>
          <w:p w14:paraId="39B20CDD" w14:textId="77777777" w:rsidR="00B05FC1" w:rsidRPr="005867F9" w:rsidRDefault="00B05FC1" w:rsidP="00B05FC1">
            <w:pPr>
              <w:spacing w:after="0" w:line="240" w:lineRule="auto"/>
              <w:rPr>
                <w:rFonts w:ascii="Arial" w:hAnsi="Arial" w:cs="Arial"/>
                <w:b/>
                <w:bCs/>
                <w:sz w:val="22"/>
                <w:szCs w:val="22"/>
              </w:rPr>
            </w:pPr>
            <w:r w:rsidRPr="005867F9">
              <w:rPr>
                <w:rFonts w:ascii="Arial" w:hAnsi="Arial" w:cs="Arial"/>
                <w:sz w:val="22"/>
                <w:szCs w:val="22"/>
              </w:rPr>
              <w:t>Gamintojo kokybės vadybos įvertinimo sertifikatas</w:t>
            </w:r>
            <w:r w:rsidRPr="005867F9">
              <w:rPr>
                <w:rFonts w:ascii="Arial" w:hAnsi="Arial" w:cs="Arial"/>
                <w:sz w:val="22"/>
                <w:szCs w:val="22"/>
                <w:vertAlign w:val="superscript"/>
              </w:rPr>
              <w:t xml:space="preserve"> a)</w:t>
            </w:r>
          </w:p>
        </w:tc>
        <w:tc>
          <w:tcPr>
            <w:tcW w:w="3543" w:type="dxa"/>
          </w:tcPr>
          <w:p w14:paraId="7EA4449C" w14:textId="77777777" w:rsidR="00B05FC1" w:rsidRPr="005867F9" w:rsidRDefault="00B05FC1" w:rsidP="00B05FC1">
            <w:pPr>
              <w:spacing w:after="0" w:line="240" w:lineRule="auto"/>
              <w:jc w:val="center"/>
              <w:rPr>
                <w:rFonts w:ascii="Arial" w:hAnsi="Arial" w:cs="Arial"/>
                <w:b/>
                <w:bCs/>
                <w:sz w:val="22"/>
                <w:szCs w:val="22"/>
              </w:rPr>
            </w:pPr>
            <w:r w:rsidRPr="005867F9">
              <w:rPr>
                <w:rFonts w:ascii="Arial" w:hAnsi="Arial" w:cs="Arial"/>
                <w:sz w:val="22"/>
                <w:szCs w:val="22"/>
              </w:rPr>
              <w:t>ISO 9001 arba lygiavertis</w:t>
            </w:r>
          </w:p>
        </w:tc>
        <w:tc>
          <w:tcPr>
            <w:tcW w:w="1843" w:type="dxa"/>
          </w:tcPr>
          <w:p w14:paraId="7EE91C10"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54F03F5" w14:textId="77777777" w:rsidTr="00B05FC1">
        <w:trPr>
          <w:trHeight w:val="58"/>
        </w:trPr>
        <w:tc>
          <w:tcPr>
            <w:tcW w:w="993" w:type="dxa"/>
          </w:tcPr>
          <w:p w14:paraId="56BC34E2" w14:textId="44DC3B7C"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w:t>
            </w:r>
          </w:p>
        </w:tc>
        <w:tc>
          <w:tcPr>
            <w:tcW w:w="3686" w:type="dxa"/>
          </w:tcPr>
          <w:p w14:paraId="0D4597BF" w14:textId="6003BE81"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Narvelis turi atitikti standartą (-us):</w:t>
            </w:r>
            <w:r w:rsidRPr="005867F9">
              <w:rPr>
                <w:rFonts w:ascii="Arial" w:hAnsi="Arial" w:cs="Arial"/>
                <w:sz w:val="22"/>
                <w:szCs w:val="22"/>
                <w:vertAlign w:val="superscript"/>
              </w:rPr>
              <w:t xml:space="preserve"> d)</w:t>
            </w:r>
          </w:p>
        </w:tc>
        <w:tc>
          <w:tcPr>
            <w:tcW w:w="3543" w:type="dxa"/>
          </w:tcPr>
          <w:p w14:paraId="41DB4577" w14:textId="52FA1EEA" w:rsidR="00B05FC1" w:rsidRPr="005867F9" w:rsidRDefault="00B05FC1" w:rsidP="00B05FC1">
            <w:pPr>
              <w:spacing w:after="0" w:line="240" w:lineRule="auto"/>
              <w:jc w:val="center"/>
              <w:rPr>
                <w:rFonts w:ascii="Arial" w:hAnsi="Arial" w:cs="Arial"/>
                <w:sz w:val="22"/>
                <w:szCs w:val="22"/>
              </w:rPr>
            </w:pPr>
          </w:p>
        </w:tc>
        <w:tc>
          <w:tcPr>
            <w:tcW w:w="1843" w:type="dxa"/>
          </w:tcPr>
          <w:p w14:paraId="1404C039"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ADF548B" w14:textId="77777777" w:rsidTr="00B05FC1">
        <w:trPr>
          <w:trHeight w:val="1100"/>
        </w:trPr>
        <w:tc>
          <w:tcPr>
            <w:tcW w:w="993" w:type="dxa"/>
          </w:tcPr>
          <w:p w14:paraId="5E6CBF9C" w14:textId="4DC31AFF"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2.1.</w:t>
            </w:r>
          </w:p>
        </w:tc>
        <w:tc>
          <w:tcPr>
            <w:tcW w:w="3686" w:type="dxa"/>
          </w:tcPr>
          <w:p w14:paraId="0CFFA276" w14:textId="779B3A21"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 xml:space="preserve">Aukštosios įtampos perjungimo ir valdymo įrenginiai. 200 dalis. Nuo 1 kV iki 52 kV vardinių įtampų kintamosios srovės perjungimo ir valdymo įrenginiai metaliniame gaubte </w:t>
            </w:r>
          </w:p>
        </w:tc>
        <w:tc>
          <w:tcPr>
            <w:tcW w:w="3543" w:type="dxa"/>
          </w:tcPr>
          <w:p w14:paraId="6CA0A830" w14:textId="57FA2342"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LST EN 62271-200 (IEC 62271-200)</w:t>
            </w:r>
          </w:p>
          <w:p w14:paraId="460833BA" w14:textId="00002759" w:rsidR="00B05FC1" w:rsidRPr="005867F9" w:rsidRDefault="00B05FC1" w:rsidP="00B05FC1">
            <w:pPr>
              <w:spacing w:after="0" w:line="240" w:lineRule="auto"/>
              <w:jc w:val="center"/>
              <w:rPr>
                <w:rFonts w:ascii="Arial" w:hAnsi="Arial" w:cs="Arial"/>
                <w:sz w:val="22"/>
                <w:szCs w:val="22"/>
              </w:rPr>
            </w:pPr>
          </w:p>
        </w:tc>
        <w:tc>
          <w:tcPr>
            <w:tcW w:w="1843" w:type="dxa"/>
          </w:tcPr>
          <w:p w14:paraId="43B53C83"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3D1B2BDA" w14:textId="77777777" w:rsidTr="00B05FC1">
        <w:trPr>
          <w:trHeight w:val="659"/>
        </w:trPr>
        <w:tc>
          <w:tcPr>
            <w:tcW w:w="993" w:type="dxa"/>
          </w:tcPr>
          <w:p w14:paraId="01832345" w14:textId="1297EF86"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w:t>
            </w:r>
          </w:p>
        </w:tc>
        <w:tc>
          <w:tcPr>
            <w:tcW w:w="3686" w:type="dxa"/>
          </w:tcPr>
          <w:p w14:paraId="1EECC90A" w14:textId="3B546335"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 xml:space="preserve">Tipo bandymai turi būti atlikti nurodytai reikalavimuose arba aukštesnei vardinei srovei kiekvienai narvelio konstrukcijai atskirai (linijiniam ir įvadiniam narveliui) su sumontuotais konkrečių gamintojų komutaciniais aparatais </w:t>
            </w:r>
            <w:r w:rsidRPr="005867F9">
              <w:rPr>
                <w:rFonts w:ascii="Arial" w:hAnsi="Arial" w:cs="Arial"/>
                <w:sz w:val="22"/>
                <w:szCs w:val="22"/>
                <w:vertAlign w:val="superscript"/>
              </w:rPr>
              <w:t>b)</w:t>
            </w:r>
          </w:p>
        </w:tc>
        <w:tc>
          <w:tcPr>
            <w:tcW w:w="3543" w:type="dxa"/>
          </w:tcPr>
          <w:p w14:paraId="7CE9363C" w14:textId="76851272"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Tipo bandymai turi būti atlikti pagal IEC 17025 akredituotoje laboratorijoje</w:t>
            </w:r>
          </w:p>
        </w:tc>
        <w:tc>
          <w:tcPr>
            <w:tcW w:w="1843" w:type="dxa"/>
          </w:tcPr>
          <w:p w14:paraId="19D28A95"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5385EB0E" w14:textId="77777777" w:rsidTr="00B05FC1">
        <w:trPr>
          <w:trHeight w:val="659"/>
        </w:trPr>
        <w:tc>
          <w:tcPr>
            <w:tcW w:w="993" w:type="dxa"/>
          </w:tcPr>
          <w:p w14:paraId="3D140087" w14:textId="6D687129"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3.1.</w:t>
            </w:r>
          </w:p>
        </w:tc>
        <w:tc>
          <w:tcPr>
            <w:tcW w:w="3686" w:type="dxa"/>
          </w:tcPr>
          <w:p w14:paraId="436505BF" w14:textId="452D5A81"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tipo bandymai</w:t>
            </w:r>
            <w:r w:rsidRPr="005867F9">
              <w:rPr>
                <w:rFonts w:ascii="Arial" w:hAnsi="Arial" w:cs="Arial"/>
                <w:sz w:val="22"/>
                <w:szCs w:val="22"/>
                <w:vertAlign w:val="superscript"/>
              </w:rPr>
              <w:t xml:space="preserve"> c)</w:t>
            </w:r>
          </w:p>
        </w:tc>
        <w:tc>
          <w:tcPr>
            <w:tcW w:w="3543" w:type="dxa"/>
          </w:tcPr>
          <w:p w14:paraId="159A4DE6" w14:textId="395D4F5A"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xml:space="preserve">Izoliacijos lygio tipo bandymai (angl. </w:t>
            </w:r>
            <w:r w:rsidRPr="005867F9">
              <w:rPr>
                <w:rFonts w:ascii="Arial" w:hAnsi="Arial" w:cs="Arial"/>
                <w:sz w:val="22"/>
                <w:szCs w:val="22"/>
                <w:lang w:val="en-US"/>
              </w:rPr>
              <w:t>Test to verify the insulation level of equipment</w:t>
            </w:r>
            <w:r w:rsidRPr="005867F9">
              <w:rPr>
                <w:rFonts w:ascii="Arial" w:hAnsi="Arial" w:cs="Arial"/>
                <w:sz w:val="22"/>
                <w:szCs w:val="22"/>
              </w:rPr>
              <w:t>) pagal LST EN 62271-200</w:t>
            </w:r>
          </w:p>
        </w:tc>
        <w:tc>
          <w:tcPr>
            <w:tcW w:w="1843" w:type="dxa"/>
          </w:tcPr>
          <w:p w14:paraId="5BAB3E67"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BF99109" w14:textId="77777777" w:rsidTr="00B05FC1">
        <w:trPr>
          <w:trHeight w:val="659"/>
        </w:trPr>
        <w:tc>
          <w:tcPr>
            <w:tcW w:w="993" w:type="dxa"/>
          </w:tcPr>
          <w:p w14:paraId="406865A6" w14:textId="187B0BA5"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3.2.</w:t>
            </w:r>
          </w:p>
        </w:tc>
        <w:tc>
          <w:tcPr>
            <w:tcW w:w="3686" w:type="dxa"/>
          </w:tcPr>
          <w:p w14:paraId="00105C63" w14:textId="30C83366"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tipo bandymai</w:t>
            </w:r>
            <w:r w:rsidRPr="005867F9">
              <w:rPr>
                <w:rFonts w:ascii="Arial" w:hAnsi="Arial" w:cs="Arial"/>
                <w:sz w:val="22"/>
                <w:szCs w:val="22"/>
                <w:vertAlign w:val="superscript"/>
              </w:rPr>
              <w:t xml:space="preserve"> c)</w:t>
            </w:r>
          </w:p>
        </w:tc>
        <w:tc>
          <w:tcPr>
            <w:tcW w:w="3543" w:type="dxa"/>
          </w:tcPr>
          <w:p w14:paraId="0EB4F598" w14:textId="720E1AFF"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xml:space="preserve">Įšilimo ir varžos matavimo tipo bandymai (angl. </w:t>
            </w:r>
            <w:r w:rsidRPr="005867F9">
              <w:rPr>
                <w:rFonts w:ascii="Arial" w:hAnsi="Arial" w:cs="Arial"/>
                <w:sz w:val="22"/>
                <w:szCs w:val="22"/>
                <w:lang w:val="en-US"/>
              </w:rPr>
              <w:t>Test to prove the temperature rise of any part of equipment and measurement of the resistance of circuits</w:t>
            </w:r>
            <w:r w:rsidRPr="005867F9">
              <w:rPr>
                <w:rFonts w:ascii="Arial" w:hAnsi="Arial" w:cs="Arial"/>
                <w:sz w:val="22"/>
                <w:szCs w:val="22"/>
              </w:rPr>
              <w:t>) pagal LST EN 62271-200</w:t>
            </w:r>
          </w:p>
        </w:tc>
        <w:tc>
          <w:tcPr>
            <w:tcW w:w="1843" w:type="dxa"/>
          </w:tcPr>
          <w:p w14:paraId="4F3E8177"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35AF1EF" w14:textId="77777777" w:rsidTr="00B05FC1">
        <w:trPr>
          <w:trHeight w:val="659"/>
        </w:trPr>
        <w:tc>
          <w:tcPr>
            <w:tcW w:w="993" w:type="dxa"/>
          </w:tcPr>
          <w:p w14:paraId="39033BA5" w14:textId="4B646D9E"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3.3.</w:t>
            </w:r>
          </w:p>
        </w:tc>
        <w:tc>
          <w:tcPr>
            <w:tcW w:w="3686" w:type="dxa"/>
          </w:tcPr>
          <w:p w14:paraId="4C13E855" w14:textId="45737418"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tipo bandymai</w:t>
            </w:r>
            <w:r w:rsidRPr="005867F9">
              <w:rPr>
                <w:rFonts w:ascii="Arial" w:hAnsi="Arial" w:cs="Arial"/>
                <w:sz w:val="22"/>
                <w:szCs w:val="22"/>
                <w:vertAlign w:val="superscript"/>
              </w:rPr>
              <w:t xml:space="preserve"> c)</w:t>
            </w:r>
          </w:p>
        </w:tc>
        <w:tc>
          <w:tcPr>
            <w:tcW w:w="3543" w:type="dxa"/>
          </w:tcPr>
          <w:p w14:paraId="32C4D1FB" w14:textId="7CCE44CB"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xml:space="preserve">Pagrindinių ir įžeminimo grandinių trumpojo jungimo srovės ir maksimalios srovės išlaikymo tipo bandymai (angl. </w:t>
            </w:r>
            <w:r w:rsidRPr="005867F9">
              <w:rPr>
                <w:rFonts w:ascii="Arial" w:hAnsi="Arial" w:cs="Arial"/>
                <w:sz w:val="22"/>
                <w:szCs w:val="22"/>
                <w:lang w:val="en-US"/>
              </w:rPr>
              <w:t>Test to prove the capability of the main and earthing circuits to be subjected to the rated peak and the rated short-time withstand currents</w:t>
            </w:r>
            <w:r w:rsidRPr="005867F9">
              <w:rPr>
                <w:rFonts w:ascii="Arial" w:hAnsi="Arial" w:cs="Arial"/>
                <w:sz w:val="22"/>
                <w:szCs w:val="22"/>
              </w:rPr>
              <w:t>) pagal LST EN 62271-200</w:t>
            </w:r>
          </w:p>
        </w:tc>
        <w:tc>
          <w:tcPr>
            <w:tcW w:w="1843" w:type="dxa"/>
          </w:tcPr>
          <w:p w14:paraId="43B86080"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4F726CF5" w14:textId="77777777" w:rsidTr="00B05FC1">
        <w:trPr>
          <w:trHeight w:val="659"/>
        </w:trPr>
        <w:tc>
          <w:tcPr>
            <w:tcW w:w="993" w:type="dxa"/>
          </w:tcPr>
          <w:p w14:paraId="461BF08E" w14:textId="10078FAF"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lastRenderedPageBreak/>
              <w:t>3.4.</w:t>
            </w:r>
          </w:p>
        </w:tc>
        <w:tc>
          <w:tcPr>
            <w:tcW w:w="3686" w:type="dxa"/>
          </w:tcPr>
          <w:p w14:paraId="38E85240" w14:textId="2FBF4FBA"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tipo bandymai</w:t>
            </w:r>
            <w:r w:rsidRPr="005867F9">
              <w:rPr>
                <w:rFonts w:ascii="Arial" w:hAnsi="Arial" w:cs="Arial"/>
                <w:sz w:val="22"/>
                <w:szCs w:val="22"/>
                <w:vertAlign w:val="superscript"/>
              </w:rPr>
              <w:t xml:space="preserve"> c)</w:t>
            </w:r>
          </w:p>
        </w:tc>
        <w:tc>
          <w:tcPr>
            <w:tcW w:w="3543" w:type="dxa"/>
          </w:tcPr>
          <w:p w14:paraId="43A832D9" w14:textId="31CEBBF1"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xml:space="preserve">Trumpojo jungimo srovės įjungimo/nutraukimo tipo bandymai (angl. </w:t>
            </w:r>
            <w:r w:rsidRPr="005867F9">
              <w:rPr>
                <w:rFonts w:ascii="Arial" w:hAnsi="Arial" w:cs="Arial"/>
                <w:sz w:val="22"/>
                <w:szCs w:val="22"/>
                <w:lang w:val="en-US"/>
              </w:rPr>
              <w:t>tests to prove the making and breaking capacity of the included switching devices)</w:t>
            </w:r>
            <w:r w:rsidRPr="005867F9">
              <w:rPr>
                <w:rFonts w:ascii="Arial" w:hAnsi="Arial" w:cs="Arial"/>
                <w:sz w:val="22"/>
                <w:szCs w:val="22"/>
              </w:rPr>
              <w:t xml:space="preserve"> pagal LST EN 62271-200</w:t>
            </w:r>
          </w:p>
        </w:tc>
        <w:tc>
          <w:tcPr>
            <w:tcW w:w="1843" w:type="dxa"/>
          </w:tcPr>
          <w:p w14:paraId="26B38141"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7CCC0896" w14:textId="77777777" w:rsidTr="00B05FC1">
        <w:trPr>
          <w:trHeight w:val="659"/>
        </w:trPr>
        <w:tc>
          <w:tcPr>
            <w:tcW w:w="993" w:type="dxa"/>
          </w:tcPr>
          <w:p w14:paraId="07096ECC" w14:textId="1C9AF09C"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3.5.</w:t>
            </w:r>
          </w:p>
        </w:tc>
        <w:tc>
          <w:tcPr>
            <w:tcW w:w="3686" w:type="dxa"/>
          </w:tcPr>
          <w:p w14:paraId="0FEC2AF4" w14:textId="3013C7C0"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tipo bandymai</w:t>
            </w:r>
            <w:r w:rsidRPr="005867F9">
              <w:rPr>
                <w:rFonts w:ascii="Arial" w:hAnsi="Arial" w:cs="Arial"/>
                <w:sz w:val="22"/>
                <w:szCs w:val="22"/>
                <w:vertAlign w:val="superscript"/>
              </w:rPr>
              <w:t xml:space="preserve"> c)</w:t>
            </w:r>
          </w:p>
        </w:tc>
        <w:tc>
          <w:tcPr>
            <w:tcW w:w="3543" w:type="dxa"/>
          </w:tcPr>
          <w:p w14:paraId="723897DF" w14:textId="4C3C819E"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xml:space="preserve">Mechaninio veikimo tipo bandymai (angl. </w:t>
            </w:r>
            <w:r w:rsidRPr="005867F9">
              <w:rPr>
                <w:rFonts w:ascii="Arial" w:hAnsi="Arial" w:cs="Arial"/>
                <w:sz w:val="22"/>
                <w:szCs w:val="22"/>
                <w:lang w:val="en-US"/>
              </w:rPr>
              <w:t>tests to prove the satisfactory operation of the included switching devices and removable parts)</w:t>
            </w:r>
            <w:r w:rsidRPr="005867F9">
              <w:rPr>
                <w:rFonts w:ascii="Arial" w:hAnsi="Arial" w:cs="Arial"/>
                <w:sz w:val="22"/>
                <w:szCs w:val="22"/>
              </w:rPr>
              <w:t xml:space="preserve"> pagal LST EN 62271-200</w:t>
            </w:r>
          </w:p>
        </w:tc>
        <w:tc>
          <w:tcPr>
            <w:tcW w:w="1843" w:type="dxa"/>
          </w:tcPr>
          <w:p w14:paraId="00273FED"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31220BA4" w14:textId="77777777" w:rsidTr="00B05FC1">
        <w:trPr>
          <w:trHeight w:val="659"/>
        </w:trPr>
        <w:tc>
          <w:tcPr>
            <w:tcW w:w="993" w:type="dxa"/>
          </w:tcPr>
          <w:p w14:paraId="0FFD0273" w14:textId="3E29B2E1"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3.6.</w:t>
            </w:r>
          </w:p>
        </w:tc>
        <w:tc>
          <w:tcPr>
            <w:tcW w:w="3686" w:type="dxa"/>
          </w:tcPr>
          <w:p w14:paraId="7853A115" w14:textId="751B64E4"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tipo bandymai</w:t>
            </w:r>
            <w:r w:rsidRPr="005867F9">
              <w:rPr>
                <w:rFonts w:ascii="Arial" w:hAnsi="Arial" w:cs="Arial"/>
                <w:sz w:val="22"/>
                <w:szCs w:val="22"/>
                <w:vertAlign w:val="superscript"/>
              </w:rPr>
              <w:t xml:space="preserve"> c)</w:t>
            </w:r>
          </w:p>
        </w:tc>
        <w:tc>
          <w:tcPr>
            <w:tcW w:w="3543" w:type="dxa"/>
          </w:tcPr>
          <w:p w14:paraId="3B57A262" w14:textId="4653FD4F"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xml:space="preserve">IP klasės patikrinimo tipo bandymai (angl. </w:t>
            </w:r>
            <w:r w:rsidRPr="005867F9">
              <w:rPr>
                <w:rFonts w:ascii="Arial" w:hAnsi="Arial" w:cs="Arial"/>
                <w:sz w:val="22"/>
                <w:szCs w:val="22"/>
                <w:lang w:val="en-US"/>
              </w:rPr>
              <w:t>tests to verify the IP protection code)</w:t>
            </w:r>
            <w:r w:rsidRPr="005867F9">
              <w:rPr>
                <w:rFonts w:ascii="Arial" w:hAnsi="Arial" w:cs="Arial"/>
                <w:sz w:val="22"/>
                <w:szCs w:val="22"/>
              </w:rPr>
              <w:t xml:space="preserve"> pagal LST EN 62271-200</w:t>
            </w:r>
          </w:p>
        </w:tc>
        <w:tc>
          <w:tcPr>
            <w:tcW w:w="1843" w:type="dxa"/>
          </w:tcPr>
          <w:p w14:paraId="2BFD57E7"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66F27304" w14:textId="77777777" w:rsidTr="00B05FC1">
        <w:trPr>
          <w:trHeight w:val="659"/>
        </w:trPr>
        <w:tc>
          <w:tcPr>
            <w:tcW w:w="993" w:type="dxa"/>
          </w:tcPr>
          <w:p w14:paraId="6209CB72" w14:textId="475EC999"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3.7.</w:t>
            </w:r>
          </w:p>
        </w:tc>
        <w:tc>
          <w:tcPr>
            <w:tcW w:w="3686" w:type="dxa"/>
          </w:tcPr>
          <w:p w14:paraId="2CCEBD17" w14:textId="43D9B3B8"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tipo bandymai</w:t>
            </w:r>
            <w:r w:rsidRPr="005867F9">
              <w:rPr>
                <w:rFonts w:ascii="Arial" w:hAnsi="Arial" w:cs="Arial"/>
                <w:sz w:val="22"/>
                <w:szCs w:val="22"/>
                <w:vertAlign w:val="superscript"/>
              </w:rPr>
              <w:t xml:space="preserve"> c)</w:t>
            </w:r>
          </w:p>
        </w:tc>
        <w:tc>
          <w:tcPr>
            <w:tcW w:w="3543" w:type="dxa"/>
          </w:tcPr>
          <w:p w14:paraId="1238EBAF" w14:textId="04435D99"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xml:space="preserve">Vidinio elektros lanko tipo bandymai (angl. </w:t>
            </w:r>
            <w:r w:rsidRPr="005867F9">
              <w:rPr>
                <w:rFonts w:ascii="Arial" w:hAnsi="Arial" w:cs="Arial"/>
                <w:sz w:val="22"/>
                <w:szCs w:val="22"/>
                <w:lang w:val="en-US"/>
              </w:rPr>
              <w:t>tests to assess the effects of arching due to an internal arc fault (for switchgear and controlgear classification IAC)</w:t>
            </w:r>
            <w:r w:rsidRPr="005867F9">
              <w:rPr>
                <w:rFonts w:ascii="Arial" w:hAnsi="Arial" w:cs="Arial"/>
                <w:sz w:val="22"/>
                <w:szCs w:val="22"/>
              </w:rPr>
              <w:t xml:space="preserve"> pagal LST EN 62271-200</w:t>
            </w:r>
          </w:p>
        </w:tc>
        <w:tc>
          <w:tcPr>
            <w:tcW w:w="1843" w:type="dxa"/>
          </w:tcPr>
          <w:p w14:paraId="2CB64143"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56620B6D" w14:textId="77777777" w:rsidTr="00B05FC1">
        <w:trPr>
          <w:trHeight w:val="659"/>
        </w:trPr>
        <w:tc>
          <w:tcPr>
            <w:tcW w:w="993" w:type="dxa"/>
          </w:tcPr>
          <w:p w14:paraId="75444A6C" w14:textId="3EDC3AE9"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w:t>
            </w:r>
          </w:p>
        </w:tc>
        <w:tc>
          <w:tcPr>
            <w:tcW w:w="3686" w:type="dxa"/>
          </w:tcPr>
          <w:p w14:paraId="57E816D5" w14:textId="296BFAD1" w:rsidR="00B05FC1" w:rsidRPr="005867F9" w:rsidRDefault="00B05FC1" w:rsidP="00B05FC1">
            <w:pPr>
              <w:spacing w:after="0" w:line="240" w:lineRule="auto"/>
              <w:rPr>
                <w:rFonts w:ascii="Arial" w:hAnsi="Arial" w:cs="Arial"/>
                <w:sz w:val="22"/>
                <w:szCs w:val="22"/>
              </w:rPr>
            </w:pPr>
            <w:r w:rsidRPr="005867F9">
              <w:rPr>
                <w:rFonts w:ascii="Arial" w:hAnsi="Arial" w:cs="Arial"/>
                <w:bCs/>
                <w:sz w:val="22"/>
                <w:szCs w:val="22"/>
              </w:rPr>
              <w:t xml:space="preserve">Narveliui gamykloje turi būti atliekami </w:t>
            </w:r>
            <w:r w:rsidRPr="005867F9">
              <w:rPr>
                <w:rFonts w:ascii="Arial" w:hAnsi="Arial" w:cs="Arial"/>
                <w:sz w:val="22"/>
                <w:szCs w:val="22"/>
                <w:vertAlign w:val="superscript"/>
              </w:rPr>
              <w:t>d)</w:t>
            </w:r>
          </w:p>
        </w:tc>
        <w:tc>
          <w:tcPr>
            <w:tcW w:w="3543" w:type="dxa"/>
          </w:tcPr>
          <w:p w14:paraId="7DC0BE1F" w14:textId="142552A5" w:rsidR="00B05FC1" w:rsidRPr="005867F9" w:rsidRDefault="00B05FC1" w:rsidP="00B05FC1">
            <w:pPr>
              <w:spacing w:after="0" w:line="240" w:lineRule="auto"/>
              <w:jc w:val="center"/>
              <w:rPr>
                <w:rFonts w:ascii="Arial" w:hAnsi="Arial" w:cs="Arial"/>
                <w:sz w:val="22"/>
                <w:szCs w:val="22"/>
              </w:rPr>
            </w:pPr>
            <w:r w:rsidRPr="005867F9">
              <w:rPr>
                <w:rFonts w:ascii="Arial" w:hAnsi="Arial" w:cs="Arial"/>
                <w:bCs/>
                <w:sz w:val="22"/>
                <w:szCs w:val="22"/>
              </w:rPr>
              <w:t xml:space="preserve">Rutininiai bandymai </w:t>
            </w:r>
            <w:r w:rsidRPr="005867F9">
              <w:rPr>
                <w:rFonts w:ascii="Arial" w:hAnsi="Arial" w:cs="Arial"/>
                <w:sz w:val="22"/>
                <w:szCs w:val="22"/>
              </w:rPr>
              <w:t>pagal LST EN 62271-200. Papildomai atliekant narvelių srovėlaidžių (10 kV šynų ir šynų atvadų pereinamųjų varžų) varžos matavimus</w:t>
            </w:r>
          </w:p>
        </w:tc>
        <w:tc>
          <w:tcPr>
            <w:tcW w:w="1843" w:type="dxa"/>
          </w:tcPr>
          <w:p w14:paraId="664A95CF"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3D0C293" w14:textId="77777777" w:rsidTr="00B05FC1">
        <w:trPr>
          <w:trHeight w:val="58"/>
        </w:trPr>
        <w:tc>
          <w:tcPr>
            <w:tcW w:w="993" w:type="dxa"/>
          </w:tcPr>
          <w:p w14:paraId="2D68C2BD" w14:textId="49C8EAAB"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5.</w:t>
            </w:r>
          </w:p>
        </w:tc>
        <w:tc>
          <w:tcPr>
            <w:tcW w:w="3686" w:type="dxa"/>
          </w:tcPr>
          <w:p w14:paraId="2703A2FB" w14:textId="23900675"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Skirtas naudoti</w:t>
            </w:r>
            <w:r w:rsidRPr="005867F9">
              <w:rPr>
                <w:rFonts w:ascii="Arial" w:hAnsi="Arial" w:cs="Arial"/>
                <w:sz w:val="22"/>
                <w:szCs w:val="22"/>
                <w:vertAlign w:val="superscript"/>
              </w:rPr>
              <w:t xml:space="preserve"> d)</w:t>
            </w:r>
          </w:p>
        </w:tc>
        <w:tc>
          <w:tcPr>
            <w:tcW w:w="3543" w:type="dxa"/>
          </w:tcPr>
          <w:p w14:paraId="51903440" w14:textId="56D4E98E"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Šildomoje patalpoje</w:t>
            </w:r>
          </w:p>
        </w:tc>
        <w:tc>
          <w:tcPr>
            <w:tcW w:w="1843" w:type="dxa"/>
          </w:tcPr>
          <w:p w14:paraId="24315684"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50D31CFB" w14:textId="77777777" w:rsidTr="00B05FC1">
        <w:trPr>
          <w:trHeight w:val="58"/>
        </w:trPr>
        <w:tc>
          <w:tcPr>
            <w:tcW w:w="993" w:type="dxa"/>
          </w:tcPr>
          <w:p w14:paraId="76FA63BD" w14:textId="073BE2B3"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6.</w:t>
            </w:r>
          </w:p>
        </w:tc>
        <w:tc>
          <w:tcPr>
            <w:tcW w:w="3686" w:type="dxa"/>
          </w:tcPr>
          <w:p w14:paraId="7ED13195" w14:textId="26604907"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Eksploatavimo aplinkos temperatūros ribos ne siauresnės nei</w:t>
            </w:r>
            <w:r w:rsidRPr="005867F9">
              <w:rPr>
                <w:rFonts w:ascii="Arial" w:hAnsi="Arial" w:cs="Arial"/>
                <w:sz w:val="22"/>
                <w:szCs w:val="22"/>
                <w:vertAlign w:val="superscript"/>
              </w:rPr>
              <w:t xml:space="preserve"> d)</w:t>
            </w:r>
          </w:p>
        </w:tc>
        <w:tc>
          <w:tcPr>
            <w:tcW w:w="3543" w:type="dxa"/>
          </w:tcPr>
          <w:p w14:paraId="625DC7B0" w14:textId="6D42CEF7"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+5 </w:t>
            </w:r>
            <w:r w:rsidRPr="005867F9">
              <w:rPr>
                <w:rFonts w:ascii="Arial" w:hAnsi="Arial" w:cs="Arial"/>
                <w:sz w:val="22"/>
                <w:szCs w:val="22"/>
              </w:rPr>
              <w:sym w:font="Symbol" w:char="F0B0"/>
            </w:r>
            <w:r w:rsidRPr="005867F9">
              <w:rPr>
                <w:rFonts w:ascii="Arial" w:hAnsi="Arial" w:cs="Arial"/>
                <w:sz w:val="22"/>
                <w:szCs w:val="22"/>
              </w:rPr>
              <w:t>C … +35 </w:t>
            </w:r>
            <w:r w:rsidRPr="005867F9">
              <w:rPr>
                <w:rFonts w:ascii="Arial" w:hAnsi="Arial" w:cs="Arial"/>
                <w:sz w:val="22"/>
                <w:szCs w:val="22"/>
              </w:rPr>
              <w:sym w:font="Symbol" w:char="F0B0"/>
            </w:r>
            <w:r w:rsidRPr="005867F9">
              <w:rPr>
                <w:rFonts w:ascii="Arial" w:hAnsi="Arial" w:cs="Arial"/>
                <w:sz w:val="22"/>
                <w:szCs w:val="22"/>
              </w:rPr>
              <w:t>C</w:t>
            </w:r>
          </w:p>
          <w:p w14:paraId="3A681EEF" w14:textId="75991CA4" w:rsidR="00B05FC1" w:rsidRPr="005867F9" w:rsidRDefault="00B05FC1" w:rsidP="00B05FC1">
            <w:pPr>
              <w:spacing w:after="0" w:line="240" w:lineRule="auto"/>
              <w:jc w:val="center"/>
              <w:rPr>
                <w:rFonts w:ascii="Arial" w:hAnsi="Arial" w:cs="Arial"/>
                <w:sz w:val="22"/>
                <w:szCs w:val="22"/>
              </w:rPr>
            </w:pPr>
          </w:p>
        </w:tc>
        <w:tc>
          <w:tcPr>
            <w:tcW w:w="1843" w:type="dxa"/>
          </w:tcPr>
          <w:p w14:paraId="47778FC4"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85963B2" w14:textId="77777777" w:rsidTr="00B05FC1">
        <w:trPr>
          <w:trHeight w:val="349"/>
        </w:trPr>
        <w:tc>
          <w:tcPr>
            <w:tcW w:w="993" w:type="dxa"/>
          </w:tcPr>
          <w:p w14:paraId="5516E0F5" w14:textId="5769901B"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7.</w:t>
            </w:r>
          </w:p>
        </w:tc>
        <w:tc>
          <w:tcPr>
            <w:tcW w:w="3686" w:type="dxa"/>
            <w:vAlign w:val="center"/>
          </w:tcPr>
          <w:p w14:paraId="69C0F82F" w14:textId="2A01ABDC"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 xml:space="preserve">Maksimali eksploatavimo aplinkos santykinė oro drėgmė ne mažesnė kaip </w:t>
            </w:r>
            <w:r w:rsidRPr="005867F9">
              <w:rPr>
                <w:rFonts w:ascii="Arial" w:hAnsi="Arial" w:cs="Arial"/>
                <w:sz w:val="22"/>
                <w:szCs w:val="22"/>
                <w:vertAlign w:val="superscript"/>
              </w:rPr>
              <w:t>d)</w:t>
            </w:r>
          </w:p>
        </w:tc>
        <w:tc>
          <w:tcPr>
            <w:tcW w:w="3543" w:type="dxa"/>
          </w:tcPr>
          <w:p w14:paraId="2AFE1378" w14:textId="26C831BF"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90 %</w:t>
            </w:r>
          </w:p>
        </w:tc>
        <w:tc>
          <w:tcPr>
            <w:tcW w:w="1843" w:type="dxa"/>
          </w:tcPr>
          <w:p w14:paraId="703DA7C0"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8D9DFAE" w14:textId="77777777" w:rsidTr="00B05FC1">
        <w:trPr>
          <w:trHeight w:val="58"/>
        </w:trPr>
        <w:tc>
          <w:tcPr>
            <w:tcW w:w="993" w:type="dxa"/>
          </w:tcPr>
          <w:p w14:paraId="5859F033" w14:textId="731CF71D"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8.</w:t>
            </w:r>
          </w:p>
        </w:tc>
        <w:tc>
          <w:tcPr>
            <w:tcW w:w="3686" w:type="dxa"/>
          </w:tcPr>
          <w:p w14:paraId="0D60CA8B" w14:textId="0EBA502F"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 xml:space="preserve">Pastatymo aukštis virš jūros lygio </w:t>
            </w:r>
            <w:r w:rsidRPr="005867F9">
              <w:rPr>
                <w:rFonts w:ascii="Arial" w:hAnsi="Arial" w:cs="Arial"/>
                <w:sz w:val="22"/>
                <w:szCs w:val="22"/>
                <w:vertAlign w:val="superscript"/>
              </w:rPr>
              <w:t>d)</w:t>
            </w:r>
          </w:p>
        </w:tc>
        <w:tc>
          <w:tcPr>
            <w:tcW w:w="3543" w:type="dxa"/>
          </w:tcPr>
          <w:p w14:paraId="5546ED31" w14:textId="6039EA2F"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sym w:font="Symbol" w:char="F0A3"/>
            </w:r>
            <w:r w:rsidRPr="005867F9">
              <w:rPr>
                <w:rFonts w:ascii="Arial" w:hAnsi="Arial" w:cs="Arial"/>
                <w:sz w:val="22"/>
                <w:szCs w:val="22"/>
              </w:rPr>
              <w:t xml:space="preserve"> 1000 m</w:t>
            </w:r>
          </w:p>
        </w:tc>
        <w:tc>
          <w:tcPr>
            <w:tcW w:w="1843" w:type="dxa"/>
          </w:tcPr>
          <w:p w14:paraId="1D066192"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FBDDEB6" w14:textId="77777777" w:rsidTr="00B05FC1">
        <w:trPr>
          <w:trHeight w:val="58"/>
        </w:trPr>
        <w:tc>
          <w:tcPr>
            <w:tcW w:w="993" w:type="dxa"/>
          </w:tcPr>
          <w:p w14:paraId="391E6602" w14:textId="1BA7D949"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9.</w:t>
            </w:r>
          </w:p>
        </w:tc>
        <w:tc>
          <w:tcPr>
            <w:tcW w:w="3686" w:type="dxa"/>
          </w:tcPr>
          <w:p w14:paraId="5E3C3C0F" w14:textId="301F4343"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Vardinė įtampa</w:t>
            </w:r>
            <w:r w:rsidRPr="005867F9">
              <w:rPr>
                <w:rFonts w:ascii="Arial" w:hAnsi="Arial" w:cs="Arial"/>
                <w:sz w:val="22"/>
                <w:szCs w:val="22"/>
                <w:vertAlign w:val="superscript"/>
              </w:rPr>
              <w:t xml:space="preserve"> d)</w:t>
            </w:r>
          </w:p>
        </w:tc>
        <w:tc>
          <w:tcPr>
            <w:tcW w:w="3543" w:type="dxa"/>
          </w:tcPr>
          <w:p w14:paraId="47D8E36A" w14:textId="5092823F"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sym w:font="Symbol" w:char="F0B3"/>
            </w:r>
            <w:r w:rsidRPr="005867F9">
              <w:rPr>
                <w:rFonts w:ascii="Arial" w:hAnsi="Arial" w:cs="Arial"/>
                <w:sz w:val="22"/>
                <w:szCs w:val="22"/>
              </w:rPr>
              <w:t xml:space="preserve"> 10 kV</w:t>
            </w:r>
          </w:p>
        </w:tc>
        <w:tc>
          <w:tcPr>
            <w:tcW w:w="1843" w:type="dxa"/>
          </w:tcPr>
          <w:p w14:paraId="66993CC9"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30F2F15F" w14:textId="77777777" w:rsidTr="00B05FC1">
        <w:trPr>
          <w:trHeight w:val="58"/>
        </w:trPr>
        <w:tc>
          <w:tcPr>
            <w:tcW w:w="993" w:type="dxa"/>
          </w:tcPr>
          <w:p w14:paraId="5643C867" w14:textId="021B70B9"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10.</w:t>
            </w:r>
          </w:p>
        </w:tc>
        <w:tc>
          <w:tcPr>
            <w:tcW w:w="3686" w:type="dxa"/>
          </w:tcPr>
          <w:p w14:paraId="016BE965" w14:textId="30AF975C"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Maksimalioji įtampa</w:t>
            </w:r>
            <w:r w:rsidRPr="005867F9">
              <w:rPr>
                <w:rFonts w:ascii="Arial" w:hAnsi="Arial" w:cs="Arial"/>
                <w:sz w:val="22"/>
                <w:szCs w:val="22"/>
                <w:vertAlign w:val="superscript"/>
              </w:rPr>
              <w:t xml:space="preserve"> d)</w:t>
            </w:r>
          </w:p>
        </w:tc>
        <w:tc>
          <w:tcPr>
            <w:tcW w:w="3543" w:type="dxa"/>
          </w:tcPr>
          <w:p w14:paraId="23E57BB2" w14:textId="2B738E6D"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sym w:font="Symbol" w:char="F0B3"/>
            </w:r>
            <w:r w:rsidRPr="005867F9">
              <w:rPr>
                <w:rFonts w:ascii="Arial" w:hAnsi="Arial" w:cs="Arial"/>
                <w:sz w:val="22"/>
                <w:szCs w:val="22"/>
              </w:rPr>
              <w:t xml:space="preserve"> 12 kV</w:t>
            </w:r>
          </w:p>
        </w:tc>
        <w:tc>
          <w:tcPr>
            <w:tcW w:w="1843" w:type="dxa"/>
          </w:tcPr>
          <w:p w14:paraId="35C71164"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3CD71065" w14:textId="77777777" w:rsidTr="00B05FC1">
        <w:trPr>
          <w:trHeight w:val="58"/>
        </w:trPr>
        <w:tc>
          <w:tcPr>
            <w:tcW w:w="993" w:type="dxa"/>
          </w:tcPr>
          <w:p w14:paraId="23A7D0B0" w14:textId="6EFA1B33"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11.</w:t>
            </w:r>
          </w:p>
        </w:tc>
        <w:tc>
          <w:tcPr>
            <w:tcW w:w="3686" w:type="dxa"/>
          </w:tcPr>
          <w:p w14:paraId="77FDA4D5" w14:textId="6CD8C750"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Vardinis dažnis</w:t>
            </w:r>
            <w:r w:rsidRPr="005867F9">
              <w:rPr>
                <w:rFonts w:ascii="Arial" w:hAnsi="Arial" w:cs="Arial"/>
                <w:sz w:val="22"/>
                <w:szCs w:val="22"/>
                <w:vertAlign w:val="superscript"/>
              </w:rPr>
              <w:t xml:space="preserve"> d)</w:t>
            </w:r>
          </w:p>
        </w:tc>
        <w:tc>
          <w:tcPr>
            <w:tcW w:w="3543" w:type="dxa"/>
          </w:tcPr>
          <w:p w14:paraId="58A988B9" w14:textId="4887D260"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50 Hz</w:t>
            </w:r>
          </w:p>
        </w:tc>
        <w:tc>
          <w:tcPr>
            <w:tcW w:w="1843" w:type="dxa"/>
          </w:tcPr>
          <w:p w14:paraId="7AEEF918"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3A270F04" w14:textId="77777777" w:rsidTr="00B05FC1">
        <w:trPr>
          <w:trHeight w:val="58"/>
        </w:trPr>
        <w:tc>
          <w:tcPr>
            <w:tcW w:w="993" w:type="dxa"/>
          </w:tcPr>
          <w:p w14:paraId="503EEDB0" w14:textId="5171CE28"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12.</w:t>
            </w:r>
          </w:p>
        </w:tc>
        <w:tc>
          <w:tcPr>
            <w:tcW w:w="3686" w:type="dxa"/>
          </w:tcPr>
          <w:p w14:paraId="1931460B" w14:textId="1F5A3299"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Tinklo neutralė</w:t>
            </w:r>
            <w:r w:rsidRPr="005867F9">
              <w:rPr>
                <w:rFonts w:ascii="Arial" w:hAnsi="Arial" w:cs="Arial"/>
                <w:sz w:val="22"/>
                <w:szCs w:val="22"/>
                <w:vertAlign w:val="superscript"/>
              </w:rPr>
              <w:t xml:space="preserve"> d)</w:t>
            </w:r>
          </w:p>
        </w:tc>
        <w:tc>
          <w:tcPr>
            <w:tcW w:w="3543" w:type="dxa"/>
          </w:tcPr>
          <w:p w14:paraId="1258C3F4" w14:textId="66580401"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Izoliuota</w:t>
            </w:r>
          </w:p>
        </w:tc>
        <w:tc>
          <w:tcPr>
            <w:tcW w:w="1843" w:type="dxa"/>
          </w:tcPr>
          <w:p w14:paraId="726224B4"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7FE8B6AD" w14:textId="77777777" w:rsidTr="00B05FC1">
        <w:trPr>
          <w:trHeight w:val="58"/>
        </w:trPr>
        <w:tc>
          <w:tcPr>
            <w:tcW w:w="993" w:type="dxa"/>
          </w:tcPr>
          <w:p w14:paraId="31D2D9F6" w14:textId="68572E74"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13.</w:t>
            </w:r>
          </w:p>
        </w:tc>
        <w:tc>
          <w:tcPr>
            <w:tcW w:w="3686" w:type="dxa"/>
          </w:tcPr>
          <w:p w14:paraId="0100901B" w14:textId="45E955DE"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Izoliacijos lygis:</w:t>
            </w:r>
            <w:r w:rsidRPr="005867F9">
              <w:rPr>
                <w:rFonts w:ascii="Arial" w:hAnsi="Arial" w:cs="Arial"/>
                <w:sz w:val="22"/>
                <w:szCs w:val="22"/>
                <w:vertAlign w:val="superscript"/>
              </w:rPr>
              <w:t xml:space="preserve"> d)</w:t>
            </w:r>
          </w:p>
        </w:tc>
        <w:tc>
          <w:tcPr>
            <w:tcW w:w="3543" w:type="dxa"/>
          </w:tcPr>
          <w:p w14:paraId="0DA51834" w14:textId="28670D83" w:rsidR="00B05FC1" w:rsidRPr="005867F9" w:rsidRDefault="00B05FC1" w:rsidP="00B05FC1">
            <w:pPr>
              <w:spacing w:after="0" w:line="240" w:lineRule="auto"/>
              <w:jc w:val="center"/>
              <w:rPr>
                <w:rFonts w:ascii="Arial" w:hAnsi="Arial" w:cs="Arial"/>
                <w:sz w:val="22"/>
                <w:szCs w:val="22"/>
              </w:rPr>
            </w:pPr>
          </w:p>
        </w:tc>
        <w:tc>
          <w:tcPr>
            <w:tcW w:w="1843" w:type="dxa"/>
          </w:tcPr>
          <w:p w14:paraId="119E45CE"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3108D616" w14:textId="77777777" w:rsidTr="00B05FC1">
        <w:trPr>
          <w:trHeight w:val="58"/>
        </w:trPr>
        <w:tc>
          <w:tcPr>
            <w:tcW w:w="993" w:type="dxa"/>
          </w:tcPr>
          <w:p w14:paraId="7CC18082" w14:textId="12C27D86"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13.1.</w:t>
            </w:r>
          </w:p>
        </w:tc>
        <w:tc>
          <w:tcPr>
            <w:tcW w:w="3686" w:type="dxa"/>
          </w:tcPr>
          <w:p w14:paraId="266BEC72" w14:textId="5831665B"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 xml:space="preserve">Impulsinė bandymo įtampa (1,2/50 </w:t>
            </w:r>
            <w:r w:rsidRPr="005867F9">
              <w:rPr>
                <w:rFonts w:ascii="Arial" w:hAnsi="Arial" w:cs="Arial"/>
                <w:sz w:val="22"/>
                <w:szCs w:val="22"/>
              </w:rPr>
              <w:sym w:font="Symbol" w:char="F06D"/>
            </w:r>
            <w:r w:rsidRPr="005867F9">
              <w:rPr>
                <w:rFonts w:ascii="Arial" w:hAnsi="Arial" w:cs="Arial"/>
                <w:sz w:val="22"/>
                <w:szCs w:val="22"/>
              </w:rPr>
              <w:t>s)</w:t>
            </w:r>
            <w:r w:rsidRPr="005867F9">
              <w:rPr>
                <w:rFonts w:ascii="Arial" w:hAnsi="Arial" w:cs="Arial"/>
                <w:sz w:val="22"/>
                <w:szCs w:val="22"/>
                <w:vertAlign w:val="superscript"/>
              </w:rPr>
              <w:t xml:space="preserve"> </w:t>
            </w:r>
          </w:p>
        </w:tc>
        <w:tc>
          <w:tcPr>
            <w:tcW w:w="3543" w:type="dxa"/>
          </w:tcPr>
          <w:p w14:paraId="155A9693" w14:textId="6EF89465"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75 kV</w:t>
            </w:r>
          </w:p>
        </w:tc>
        <w:tc>
          <w:tcPr>
            <w:tcW w:w="1843" w:type="dxa"/>
          </w:tcPr>
          <w:p w14:paraId="4F4F51FA"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34626501" w14:textId="77777777" w:rsidTr="00B05FC1">
        <w:trPr>
          <w:trHeight w:val="69"/>
        </w:trPr>
        <w:tc>
          <w:tcPr>
            <w:tcW w:w="993" w:type="dxa"/>
          </w:tcPr>
          <w:p w14:paraId="6065BEF7" w14:textId="68DF0F3C"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13.2.</w:t>
            </w:r>
          </w:p>
        </w:tc>
        <w:tc>
          <w:tcPr>
            <w:tcW w:w="3686" w:type="dxa"/>
          </w:tcPr>
          <w:p w14:paraId="3A5C0537" w14:textId="575AD8BE"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Bandymo įtampa (50 Hz, 1min.)</w:t>
            </w:r>
            <w:r w:rsidRPr="005867F9">
              <w:rPr>
                <w:rFonts w:ascii="Arial" w:hAnsi="Arial" w:cs="Arial"/>
                <w:sz w:val="22"/>
                <w:szCs w:val="22"/>
                <w:vertAlign w:val="superscript"/>
              </w:rPr>
              <w:t xml:space="preserve"> e)</w:t>
            </w:r>
          </w:p>
        </w:tc>
        <w:tc>
          <w:tcPr>
            <w:tcW w:w="3543" w:type="dxa"/>
          </w:tcPr>
          <w:p w14:paraId="7740E6A5" w14:textId="593A5743"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28 kV</w:t>
            </w:r>
          </w:p>
        </w:tc>
        <w:tc>
          <w:tcPr>
            <w:tcW w:w="1843" w:type="dxa"/>
          </w:tcPr>
          <w:p w14:paraId="0FDD35B7"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7BBAFB8E" w14:textId="77777777" w:rsidTr="00B05FC1">
        <w:trPr>
          <w:trHeight w:val="58"/>
        </w:trPr>
        <w:tc>
          <w:tcPr>
            <w:tcW w:w="993" w:type="dxa"/>
          </w:tcPr>
          <w:p w14:paraId="1BDA7667" w14:textId="686D4747"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14.</w:t>
            </w:r>
          </w:p>
        </w:tc>
        <w:tc>
          <w:tcPr>
            <w:tcW w:w="3686" w:type="dxa"/>
          </w:tcPr>
          <w:p w14:paraId="26FD0E02" w14:textId="6D1611AD"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 xml:space="preserve">Narvelio plotis </w:t>
            </w:r>
            <w:r w:rsidRPr="005867F9">
              <w:rPr>
                <w:rFonts w:ascii="Arial" w:hAnsi="Arial" w:cs="Arial"/>
                <w:sz w:val="22"/>
                <w:szCs w:val="22"/>
                <w:vertAlign w:val="superscript"/>
              </w:rPr>
              <w:t>d)</w:t>
            </w:r>
          </w:p>
        </w:tc>
        <w:tc>
          <w:tcPr>
            <w:tcW w:w="3543" w:type="dxa"/>
          </w:tcPr>
          <w:p w14:paraId="550F2C3B" w14:textId="4B51D8FA"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650 mm</w:t>
            </w:r>
          </w:p>
        </w:tc>
        <w:tc>
          <w:tcPr>
            <w:tcW w:w="1843" w:type="dxa"/>
          </w:tcPr>
          <w:p w14:paraId="4220B48A"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6DA50BB6" w14:textId="77777777" w:rsidTr="00B05FC1">
        <w:trPr>
          <w:trHeight w:val="659"/>
        </w:trPr>
        <w:tc>
          <w:tcPr>
            <w:tcW w:w="993" w:type="dxa"/>
          </w:tcPr>
          <w:p w14:paraId="78D47AC6" w14:textId="179510EF"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15.</w:t>
            </w:r>
          </w:p>
        </w:tc>
        <w:tc>
          <w:tcPr>
            <w:tcW w:w="3686" w:type="dxa"/>
          </w:tcPr>
          <w:p w14:paraId="0A76F226" w14:textId="095F64F2"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Narvelis padalintas  į atskirus skyrius:</w:t>
            </w:r>
            <w:r w:rsidRPr="005867F9">
              <w:rPr>
                <w:rFonts w:ascii="Arial" w:hAnsi="Arial" w:cs="Arial"/>
                <w:sz w:val="22"/>
                <w:szCs w:val="22"/>
                <w:vertAlign w:val="superscript"/>
              </w:rPr>
              <w:t xml:space="preserve"> d)</w:t>
            </w:r>
          </w:p>
        </w:tc>
        <w:tc>
          <w:tcPr>
            <w:tcW w:w="3543" w:type="dxa"/>
            <w:vAlign w:val="center"/>
          </w:tcPr>
          <w:p w14:paraId="3224E644" w14:textId="77777777" w:rsidR="00B05FC1" w:rsidRPr="005867F9" w:rsidRDefault="00B05FC1" w:rsidP="00B05FC1">
            <w:pPr>
              <w:numPr>
                <w:ilvl w:val="0"/>
                <w:numId w:val="22"/>
              </w:numPr>
              <w:spacing w:after="0" w:line="240" w:lineRule="auto"/>
              <w:jc w:val="center"/>
              <w:rPr>
                <w:rFonts w:ascii="Arial" w:hAnsi="Arial" w:cs="Arial"/>
                <w:sz w:val="22"/>
                <w:szCs w:val="22"/>
              </w:rPr>
            </w:pPr>
            <w:r w:rsidRPr="005867F9">
              <w:rPr>
                <w:rFonts w:ascii="Arial" w:hAnsi="Arial" w:cs="Arial"/>
                <w:sz w:val="22"/>
                <w:szCs w:val="22"/>
              </w:rPr>
              <w:t>Šynų;</w:t>
            </w:r>
          </w:p>
          <w:p w14:paraId="4CA27E18" w14:textId="77777777" w:rsidR="00B05FC1" w:rsidRPr="005867F9" w:rsidRDefault="00B05FC1" w:rsidP="00B05FC1">
            <w:pPr>
              <w:numPr>
                <w:ilvl w:val="0"/>
                <w:numId w:val="22"/>
              </w:numPr>
              <w:spacing w:after="0" w:line="240" w:lineRule="auto"/>
              <w:jc w:val="center"/>
              <w:rPr>
                <w:rFonts w:ascii="Arial" w:hAnsi="Arial" w:cs="Arial"/>
                <w:sz w:val="22"/>
                <w:szCs w:val="22"/>
              </w:rPr>
            </w:pPr>
            <w:r w:rsidRPr="005867F9">
              <w:rPr>
                <w:rFonts w:ascii="Arial" w:hAnsi="Arial" w:cs="Arial"/>
                <w:sz w:val="22"/>
                <w:szCs w:val="22"/>
              </w:rPr>
              <w:t>Jungtuvo;</w:t>
            </w:r>
          </w:p>
          <w:p w14:paraId="10CC2BD3" w14:textId="3E625F3C" w:rsidR="00B05FC1" w:rsidRPr="005867F9" w:rsidRDefault="00B05FC1" w:rsidP="00B05FC1">
            <w:pPr>
              <w:numPr>
                <w:ilvl w:val="0"/>
                <w:numId w:val="22"/>
              </w:numPr>
              <w:spacing w:after="0" w:line="240" w:lineRule="auto"/>
              <w:jc w:val="center"/>
              <w:rPr>
                <w:rFonts w:ascii="Arial" w:hAnsi="Arial" w:cs="Arial"/>
                <w:sz w:val="22"/>
                <w:szCs w:val="22"/>
              </w:rPr>
            </w:pPr>
            <w:r w:rsidRPr="005867F9">
              <w:rPr>
                <w:rFonts w:ascii="Arial" w:hAnsi="Arial" w:cs="Arial"/>
                <w:sz w:val="22"/>
                <w:szCs w:val="22"/>
              </w:rPr>
              <w:t>Kabelių;</w:t>
            </w:r>
          </w:p>
          <w:p w14:paraId="103444CB" w14:textId="2411B685" w:rsidR="00B05FC1" w:rsidRPr="005867F9" w:rsidRDefault="00B05FC1" w:rsidP="00B05FC1">
            <w:pPr>
              <w:numPr>
                <w:ilvl w:val="0"/>
                <w:numId w:val="22"/>
              </w:numPr>
              <w:spacing w:after="0" w:line="240" w:lineRule="auto"/>
              <w:jc w:val="center"/>
              <w:rPr>
                <w:rFonts w:ascii="Arial" w:hAnsi="Arial" w:cs="Arial"/>
                <w:sz w:val="22"/>
                <w:szCs w:val="22"/>
              </w:rPr>
            </w:pPr>
            <w:r w:rsidRPr="005867F9">
              <w:rPr>
                <w:rFonts w:ascii="Arial" w:hAnsi="Arial" w:cs="Arial"/>
                <w:sz w:val="22"/>
                <w:szCs w:val="22"/>
              </w:rPr>
              <w:t>Žemosios įtampos.</w:t>
            </w:r>
          </w:p>
        </w:tc>
        <w:tc>
          <w:tcPr>
            <w:tcW w:w="1843" w:type="dxa"/>
          </w:tcPr>
          <w:p w14:paraId="403FE0EF"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C777EAD" w14:textId="77777777" w:rsidTr="00B05FC1">
        <w:trPr>
          <w:trHeight w:val="58"/>
        </w:trPr>
        <w:tc>
          <w:tcPr>
            <w:tcW w:w="993" w:type="dxa"/>
          </w:tcPr>
          <w:p w14:paraId="01FF1FF5" w14:textId="32CA8162"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16.</w:t>
            </w:r>
          </w:p>
        </w:tc>
        <w:tc>
          <w:tcPr>
            <w:tcW w:w="3686" w:type="dxa"/>
          </w:tcPr>
          <w:p w14:paraId="3379A756" w14:textId="25548C7C"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atskyrimo klasė</w:t>
            </w:r>
            <w:r w:rsidRPr="005867F9">
              <w:rPr>
                <w:rFonts w:ascii="Arial" w:hAnsi="Arial" w:cs="Arial"/>
                <w:sz w:val="22"/>
                <w:szCs w:val="22"/>
                <w:vertAlign w:val="superscript"/>
              </w:rPr>
              <w:t xml:space="preserve"> d)</w:t>
            </w:r>
          </w:p>
        </w:tc>
        <w:tc>
          <w:tcPr>
            <w:tcW w:w="3543" w:type="dxa"/>
          </w:tcPr>
          <w:p w14:paraId="5D1563F6" w14:textId="34D3174B"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PM</w:t>
            </w:r>
          </w:p>
        </w:tc>
        <w:tc>
          <w:tcPr>
            <w:tcW w:w="1843" w:type="dxa"/>
          </w:tcPr>
          <w:p w14:paraId="18A8BD6B"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78BB5E2" w14:textId="77777777" w:rsidTr="00B05FC1">
        <w:trPr>
          <w:trHeight w:val="58"/>
        </w:trPr>
        <w:tc>
          <w:tcPr>
            <w:tcW w:w="993" w:type="dxa"/>
          </w:tcPr>
          <w:p w14:paraId="45D89FDD" w14:textId="2AD6588E"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17.</w:t>
            </w:r>
          </w:p>
        </w:tc>
        <w:tc>
          <w:tcPr>
            <w:tcW w:w="3686" w:type="dxa"/>
          </w:tcPr>
          <w:p w14:paraId="2279C205" w14:textId="4C22155D"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Tiekimo nutrūkimo kategorija</w:t>
            </w:r>
            <w:r w:rsidRPr="005867F9">
              <w:rPr>
                <w:rFonts w:ascii="Arial" w:hAnsi="Arial" w:cs="Arial"/>
                <w:sz w:val="22"/>
                <w:szCs w:val="22"/>
                <w:vertAlign w:val="superscript"/>
              </w:rPr>
              <w:t xml:space="preserve"> d)</w:t>
            </w:r>
          </w:p>
        </w:tc>
        <w:tc>
          <w:tcPr>
            <w:tcW w:w="3543" w:type="dxa"/>
          </w:tcPr>
          <w:p w14:paraId="34150066" w14:textId="21315C22"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LSC2B</w:t>
            </w:r>
          </w:p>
        </w:tc>
        <w:tc>
          <w:tcPr>
            <w:tcW w:w="1843" w:type="dxa"/>
          </w:tcPr>
          <w:p w14:paraId="24BD26F1"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6B289FEC" w14:textId="77777777" w:rsidTr="00B05FC1">
        <w:trPr>
          <w:trHeight w:val="58"/>
        </w:trPr>
        <w:tc>
          <w:tcPr>
            <w:tcW w:w="993" w:type="dxa"/>
          </w:tcPr>
          <w:p w14:paraId="1A51E235" w14:textId="31EEF215"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18.</w:t>
            </w:r>
          </w:p>
        </w:tc>
        <w:tc>
          <w:tcPr>
            <w:tcW w:w="3686" w:type="dxa"/>
          </w:tcPr>
          <w:p w14:paraId="525FCB8B" w14:textId="0A803C36"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Vidinio elektros lanko klasifikacija</w:t>
            </w:r>
            <w:r w:rsidRPr="005867F9">
              <w:rPr>
                <w:rFonts w:ascii="Arial" w:hAnsi="Arial" w:cs="Arial"/>
                <w:sz w:val="22"/>
                <w:szCs w:val="22"/>
                <w:vertAlign w:val="superscript"/>
              </w:rPr>
              <w:t xml:space="preserve"> d)</w:t>
            </w:r>
          </w:p>
        </w:tc>
        <w:tc>
          <w:tcPr>
            <w:tcW w:w="3543" w:type="dxa"/>
          </w:tcPr>
          <w:p w14:paraId="67155E36" w14:textId="42ED6E9B"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AFLR 25 kA 1 s (kai renkamųjų šynų trumpojo jungimo srovė ≤ 25 kA);</w:t>
            </w:r>
          </w:p>
          <w:p w14:paraId="4010677E" w14:textId="05071F24"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AFLR 31,5 kA 1 s (kai renkamųjų šynų trumpojo jungimo srovė 31,5 kA).</w:t>
            </w:r>
          </w:p>
        </w:tc>
        <w:tc>
          <w:tcPr>
            <w:tcW w:w="1843" w:type="dxa"/>
          </w:tcPr>
          <w:p w14:paraId="505F1800"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A461EC5" w14:textId="77777777" w:rsidTr="00B05FC1">
        <w:trPr>
          <w:trHeight w:val="567"/>
        </w:trPr>
        <w:tc>
          <w:tcPr>
            <w:tcW w:w="993" w:type="dxa"/>
          </w:tcPr>
          <w:p w14:paraId="62E1B203" w14:textId="4F257DF8"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lastRenderedPageBreak/>
              <w:t>19.</w:t>
            </w:r>
          </w:p>
        </w:tc>
        <w:tc>
          <w:tcPr>
            <w:tcW w:w="3686" w:type="dxa"/>
          </w:tcPr>
          <w:p w14:paraId="077702EC" w14:textId="38E8EC4D"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konstrukcija</w:t>
            </w:r>
            <w:r w:rsidRPr="005867F9">
              <w:rPr>
                <w:rFonts w:ascii="Arial" w:hAnsi="Arial" w:cs="Arial"/>
                <w:sz w:val="22"/>
                <w:szCs w:val="22"/>
                <w:vertAlign w:val="superscript"/>
              </w:rPr>
              <w:t xml:space="preserve"> d)</w:t>
            </w:r>
          </w:p>
        </w:tc>
        <w:tc>
          <w:tcPr>
            <w:tcW w:w="3543" w:type="dxa"/>
            <w:vAlign w:val="center"/>
          </w:tcPr>
          <w:p w14:paraId="7BB7C570" w14:textId="216873C9"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Narvelis apsaugotas nuo korozijos su armuoto metalo pertvaromis tarp narvelio skyrių</w:t>
            </w:r>
          </w:p>
        </w:tc>
        <w:tc>
          <w:tcPr>
            <w:tcW w:w="1843" w:type="dxa"/>
          </w:tcPr>
          <w:p w14:paraId="541E523F"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DEB07E8" w14:textId="77777777" w:rsidTr="00B05FC1">
        <w:trPr>
          <w:trHeight w:val="659"/>
        </w:trPr>
        <w:tc>
          <w:tcPr>
            <w:tcW w:w="993" w:type="dxa"/>
          </w:tcPr>
          <w:p w14:paraId="7A922D40" w14:textId="7BC8528A"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20.</w:t>
            </w:r>
          </w:p>
        </w:tc>
        <w:tc>
          <w:tcPr>
            <w:tcW w:w="3686" w:type="dxa"/>
          </w:tcPr>
          <w:p w14:paraId="38357E17" w14:textId="4BB1B668"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Elektros lanko dujų išėjimo kanalas</w:t>
            </w:r>
            <w:r w:rsidRPr="005867F9">
              <w:rPr>
                <w:rFonts w:ascii="Arial" w:hAnsi="Arial" w:cs="Arial"/>
                <w:sz w:val="22"/>
                <w:szCs w:val="22"/>
                <w:vertAlign w:val="superscript"/>
              </w:rPr>
              <w:t xml:space="preserve"> d)</w:t>
            </w:r>
          </w:p>
          <w:p w14:paraId="54DEDEC5" w14:textId="0950D52F" w:rsidR="00B05FC1" w:rsidRPr="005867F9" w:rsidRDefault="00B05FC1" w:rsidP="00B05FC1">
            <w:pPr>
              <w:spacing w:after="0" w:line="240" w:lineRule="auto"/>
              <w:rPr>
                <w:rFonts w:ascii="Arial" w:hAnsi="Arial" w:cs="Arial"/>
                <w:sz w:val="22"/>
                <w:szCs w:val="22"/>
              </w:rPr>
            </w:pPr>
          </w:p>
        </w:tc>
        <w:tc>
          <w:tcPr>
            <w:tcW w:w="3543" w:type="dxa"/>
          </w:tcPr>
          <w:p w14:paraId="75AE1329" w14:textId="512E12F4"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6F99F47A" w14:textId="77777777" w:rsidR="00B05FC1" w:rsidRPr="005867F9" w:rsidRDefault="00B05FC1" w:rsidP="00B05FC1">
            <w:pPr>
              <w:spacing w:after="0" w:line="240" w:lineRule="auto"/>
              <w:jc w:val="center"/>
              <w:rPr>
                <w:rFonts w:ascii="Arial" w:hAnsi="Arial" w:cs="Arial"/>
                <w:sz w:val="22"/>
                <w:szCs w:val="22"/>
              </w:rPr>
            </w:pPr>
          </w:p>
          <w:p w14:paraId="3222020F" w14:textId="17381D7C" w:rsidR="00B05FC1" w:rsidRPr="005867F9" w:rsidRDefault="00B05FC1" w:rsidP="00B05FC1">
            <w:pPr>
              <w:numPr>
                <w:ilvl w:val="0"/>
                <w:numId w:val="13"/>
              </w:numPr>
              <w:tabs>
                <w:tab w:val="clear" w:pos="360"/>
                <w:tab w:val="num" w:pos="601"/>
              </w:tabs>
              <w:spacing w:after="0" w:line="240" w:lineRule="auto"/>
              <w:ind w:hanging="108"/>
              <w:jc w:val="center"/>
              <w:rPr>
                <w:rFonts w:ascii="Arial" w:hAnsi="Arial" w:cs="Arial"/>
                <w:sz w:val="22"/>
                <w:szCs w:val="22"/>
              </w:rPr>
            </w:pPr>
            <w:r w:rsidRPr="005867F9">
              <w:rPr>
                <w:rFonts w:ascii="Arial" w:hAnsi="Arial" w:cs="Arial"/>
                <w:sz w:val="22"/>
                <w:szCs w:val="22"/>
              </w:rPr>
              <w:t>be elektros lanko dujų išmetimo kanalo;</w:t>
            </w:r>
          </w:p>
          <w:p w14:paraId="0515026A" w14:textId="786544E8" w:rsidR="00B05FC1" w:rsidRPr="005867F9" w:rsidRDefault="00B05FC1" w:rsidP="00B05FC1">
            <w:pPr>
              <w:numPr>
                <w:ilvl w:val="0"/>
                <w:numId w:val="13"/>
              </w:numPr>
              <w:tabs>
                <w:tab w:val="clear" w:pos="360"/>
                <w:tab w:val="num" w:pos="601"/>
              </w:tabs>
              <w:spacing w:after="0" w:line="240" w:lineRule="auto"/>
              <w:ind w:hanging="108"/>
              <w:jc w:val="center"/>
              <w:rPr>
                <w:rFonts w:ascii="Arial" w:hAnsi="Arial" w:cs="Arial"/>
                <w:sz w:val="22"/>
                <w:szCs w:val="22"/>
              </w:rPr>
            </w:pPr>
            <w:r w:rsidRPr="005867F9">
              <w:rPr>
                <w:rFonts w:ascii="Arial" w:hAnsi="Arial" w:cs="Arial"/>
                <w:sz w:val="22"/>
                <w:szCs w:val="22"/>
              </w:rPr>
              <w:t>su elektros lanko dujų išmetimo kanalu.</w:t>
            </w:r>
          </w:p>
        </w:tc>
        <w:tc>
          <w:tcPr>
            <w:tcW w:w="1843" w:type="dxa"/>
          </w:tcPr>
          <w:p w14:paraId="120A3DA1"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B5F2A5A" w14:textId="77777777" w:rsidTr="00B05FC1">
        <w:trPr>
          <w:trHeight w:val="58"/>
        </w:trPr>
        <w:tc>
          <w:tcPr>
            <w:tcW w:w="993" w:type="dxa"/>
          </w:tcPr>
          <w:p w14:paraId="7943E198" w14:textId="36EB64C9"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21.</w:t>
            </w:r>
          </w:p>
        </w:tc>
        <w:tc>
          <w:tcPr>
            <w:tcW w:w="3686" w:type="dxa"/>
          </w:tcPr>
          <w:p w14:paraId="3C3289D1" w14:textId="17D62A13"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Apšvietimas</w:t>
            </w:r>
            <w:r w:rsidRPr="005867F9">
              <w:rPr>
                <w:rFonts w:ascii="Arial" w:hAnsi="Arial" w:cs="Arial"/>
                <w:sz w:val="22"/>
                <w:szCs w:val="22"/>
                <w:vertAlign w:val="superscript"/>
              </w:rPr>
              <w:t xml:space="preserve"> d)</w:t>
            </w:r>
          </w:p>
        </w:tc>
        <w:tc>
          <w:tcPr>
            <w:tcW w:w="3543" w:type="dxa"/>
          </w:tcPr>
          <w:p w14:paraId="79DDEBAB" w14:textId="429B1046"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Žemosios įtampos</w:t>
            </w:r>
            <w:r w:rsidR="004B04D9" w:rsidRPr="005867F9">
              <w:rPr>
                <w:rFonts w:ascii="Arial" w:hAnsi="Arial" w:cs="Arial"/>
                <w:sz w:val="22"/>
                <w:szCs w:val="22"/>
              </w:rPr>
              <w:t xml:space="preserve"> ir kabelių</w:t>
            </w:r>
            <w:r w:rsidRPr="005867F9">
              <w:rPr>
                <w:rFonts w:ascii="Arial" w:hAnsi="Arial" w:cs="Arial"/>
                <w:sz w:val="22"/>
                <w:szCs w:val="22"/>
              </w:rPr>
              <w:t xml:space="preserve"> skyriuje</w:t>
            </w:r>
          </w:p>
        </w:tc>
        <w:tc>
          <w:tcPr>
            <w:tcW w:w="1843" w:type="dxa"/>
          </w:tcPr>
          <w:p w14:paraId="51A6E9AB"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58ED2A86" w14:textId="77777777" w:rsidTr="00B05FC1">
        <w:trPr>
          <w:trHeight w:val="58"/>
        </w:trPr>
        <w:tc>
          <w:tcPr>
            <w:tcW w:w="993" w:type="dxa"/>
          </w:tcPr>
          <w:p w14:paraId="59631747" w14:textId="5DE089DC"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22.</w:t>
            </w:r>
          </w:p>
        </w:tc>
        <w:tc>
          <w:tcPr>
            <w:tcW w:w="3686" w:type="dxa"/>
          </w:tcPr>
          <w:p w14:paraId="4980E5D2" w14:textId="6C780574"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Apšvietimo įtampa</w:t>
            </w:r>
            <w:r w:rsidRPr="005867F9">
              <w:rPr>
                <w:rFonts w:ascii="Arial" w:hAnsi="Arial" w:cs="Arial"/>
                <w:sz w:val="22"/>
                <w:szCs w:val="22"/>
                <w:vertAlign w:val="superscript"/>
              </w:rPr>
              <w:t xml:space="preserve"> d)</w:t>
            </w:r>
          </w:p>
        </w:tc>
        <w:tc>
          <w:tcPr>
            <w:tcW w:w="3543" w:type="dxa"/>
          </w:tcPr>
          <w:p w14:paraId="70FD79C2" w14:textId="32EA4C95"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230 V AC</w:t>
            </w:r>
          </w:p>
        </w:tc>
        <w:tc>
          <w:tcPr>
            <w:tcW w:w="1843" w:type="dxa"/>
          </w:tcPr>
          <w:p w14:paraId="47350AD3"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7FAA7EE" w14:textId="77777777" w:rsidTr="00B05FC1">
        <w:trPr>
          <w:trHeight w:val="66"/>
        </w:trPr>
        <w:tc>
          <w:tcPr>
            <w:tcW w:w="993" w:type="dxa"/>
          </w:tcPr>
          <w:p w14:paraId="292BCDB9" w14:textId="7C592513"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23.</w:t>
            </w:r>
          </w:p>
        </w:tc>
        <w:tc>
          <w:tcPr>
            <w:tcW w:w="3686" w:type="dxa"/>
          </w:tcPr>
          <w:p w14:paraId="107FE89C" w14:textId="78014FB2"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aptarnavimas</w:t>
            </w:r>
            <w:r w:rsidRPr="005867F9">
              <w:rPr>
                <w:rFonts w:ascii="Arial" w:hAnsi="Arial" w:cs="Arial"/>
                <w:sz w:val="22"/>
                <w:szCs w:val="22"/>
                <w:vertAlign w:val="superscript"/>
              </w:rPr>
              <w:t xml:space="preserve"> d)</w:t>
            </w:r>
          </w:p>
        </w:tc>
        <w:tc>
          <w:tcPr>
            <w:tcW w:w="3543" w:type="dxa"/>
          </w:tcPr>
          <w:p w14:paraId="160B5735" w14:textId="5632125A"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Vienpusis</w:t>
            </w:r>
          </w:p>
        </w:tc>
        <w:tc>
          <w:tcPr>
            <w:tcW w:w="1843" w:type="dxa"/>
          </w:tcPr>
          <w:p w14:paraId="4C1D3803"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738F66F3" w14:textId="77777777" w:rsidTr="00B05FC1">
        <w:trPr>
          <w:trHeight w:val="58"/>
        </w:trPr>
        <w:tc>
          <w:tcPr>
            <w:tcW w:w="993" w:type="dxa"/>
          </w:tcPr>
          <w:p w14:paraId="0899DE54" w14:textId="54C85D0A"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24.</w:t>
            </w:r>
          </w:p>
        </w:tc>
        <w:tc>
          <w:tcPr>
            <w:tcW w:w="3686" w:type="dxa"/>
          </w:tcPr>
          <w:p w14:paraId="11F30007" w14:textId="7D4E7B42"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izoliacija</w:t>
            </w:r>
            <w:r w:rsidRPr="005867F9">
              <w:rPr>
                <w:rFonts w:ascii="Arial" w:hAnsi="Arial" w:cs="Arial"/>
                <w:sz w:val="22"/>
                <w:szCs w:val="22"/>
                <w:vertAlign w:val="superscript"/>
              </w:rPr>
              <w:t xml:space="preserve"> d)</w:t>
            </w:r>
          </w:p>
        </w:tc>
        <w:tc>
          <w:tcPr>
            <w:tcW w:w="3543" w:type="dxa"/>
          </w:tcPr>
          <w:p w14:paraId="3254D945" w14:textId="728051DD" w:rsidR="00B05FC1" w:rsidRPr="005867F9" w:rsidRDefault="00B05FC1" w:rsidP="00B05FC1">
            <w:pPr>
              <w:spacing w:after="0" w:line="240" w:lineRule="auto"/>
              <w:jc w:val="center"/>
              <w:rPr>
                <w:rFonts w:ascii="Arial" w:eastAsia="SiemensSansGlobal-Italic" w:hAnsi="Arial" w:cs="Arial"/>
                <w:sz w:val="22"/>
                <w:szCs w:val="22"/>
              </w:rPr>
            </w:pPr>
            <w:r w:rsidRPr="005867F9">
              <w:rPr>
                <w:rFonts w:ascii="Arial" w:hAnsi="Arial" w:cs="Arial"/>
                <w:sz w:val="22"/>
                <w:szCs w:val="22"/>
              </w:rPr>
              <w:t>Oras</w:t>
            </w:r>
          </w:p>
        </w:tc>
        <w:tc>
          <w:tcPr>
            <w:tcW w:w="1843" w:type="dxa"/>
          </w:tcPr>
          <w:p w14:paraId="7C2005E7"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17181AE" w14:textId="77777777" w:rsidTr="00B05FC1">
        <w:trPr>
          <w:trHeight w:val="966"/>
        </w:trPr>
        <w:tc>
          <w:tcPr>
            <w:tcW w:w="993" w:type="dxa"/>
          </w:tcPr>
          <w:p w14:paraId="1692C073" w14:textId="7553D8CA"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25.</w:t>
            </w:r>
          </w:p>
        </w:tc>
        <w:tc>
          <w:tcPr>
            <w:tcW w:w="3686" w:type="dxa"/>
          </w:tcPr>
          <w:p w14:paraId="16EDAA03" w14:textId="6E5CD80B"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Renkamosios šynos</w:t>
            </w:r>
            <w:r w:rsidRPr="005867F9">
              <w:rPr>
                <w:rFonts w:ascii="Arial" w:hAnsi="Arial" w:cs="Arial"/>
                <w:sz w:val="22"/>
                <w:szCs w:val="22"/>
                <w:vertAlign w:val="superscript"/>
              </w:rPr>
              <w:t xml:space="preserve"> d)</w:t>
            </w:r>
          </w:p>
        </w:tc>
        <w:tc>
          <w:tcPr>
            <w:tcW w:w="3543" w:type="dxa"/>
            <w:vAlign w:val="center"/>
          </w:tcPr>
          <w:p w14:paraId="369FEB57" w14:textId="7AF61B35" w:rsidR="00B05FC1" w:rsidRPr="005867F9" w:rsidRDefault="00B05FC1" w:rsidP="00B05FC1">
            <w:pPr>
              <w:spacing w:after="0" w:line="240" w:lineRule="auto"/>
              <w:jc w:val="center"/>
              <w:rPr>
                <w:rFonts w:ascii="Arial" w:eastAsia="SiemensSansGlobal-Italic" w:hAnsi="Arial" w:cs="Arial"/>
                <w:sz w:val="22"/>
                <w:szCs w:val="22"/>
              </w:rPr>
            </w:pPr>
            <w:r w:rsidRPr="005867F9">
              <w:rPr>
                <w:rFonts w:ascii="Arial" w:hAnsi="Arial" w:cs="Arial"/>
                <w:sz w:val="22"/>
                <w:szCs w:val="22"/>
              </w:rPr>
              <w:t>Varinės, izoliuotos, sujungimai uždengti specialiais izoliaciniais gaubtais, jeigu oro izoliacijos atstumai yra mažesni nei nurodyta Elektros įrenginių įrengimo taisyklėse</w:t>
            </w:r>
          </w:p>
        </w:tc>
        <w:tc>
          <w:tcPr>
            <w:tcW w:w="1843" w:type="dxa"/>
          </w:tcPr>
          <w:p w14:paraId="30142F90"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F87B06C" w14:textId="77777777" w:rsidTr="00B05FC1">
        <w:trPr>
          <w:trHeight w:val="659"/>
        </w:trPr>
        <w:tc>
          <w:tcPr>
            <w:tcW w:w="993" w:type="dxa"/>
          </w:tcPr>
          <w:p w14:paraId="0637EEF6" w14:textId="0F94A137"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26.</w:t>
            </w:r>
          </w:p>
        </w:tc>
        <w:tc>
          <w:tcPr>
            <w:tcW w:w="3686" w:type="dxa"/>
          </w:tcPr>
          <w:p w14:paraId="2AD6FBFB" w14:textId="72CDA5DC"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Prijunginio šynos</w:t>
            </w:r>
            <w:r w:rsidRPr="005867F9">
              <w:rPr>
                <w:rFonts w:ascii="Arial" w:hAnsi="Arial" w:cs="Arial"/>
                <w:sz w:val="22"/>
                <w:szCs w:val="22"/>
                <w:vertAlign w:val="superscript"/>
              </w:rPr>
              <w:t xml:space="preserve"> d)</w:t>
            </w:r>
          </w:p>
        </w:tc>
        <w:tc>
          <w:tcPr>
            <w:tcW w:w="3543" w:type="dxa"/>
            <w:vAlign w:val="center"/>
          </w:tcPr>
          <w:p w14:paraId="148D90E5" w14:textId="6E540990" w:rsidR="00B05FC1" w:rsidRPr="005867F9" w:rsidRDefault="00B05FC1" w:rsidP="00B05FC1">
            <w:pPr>
              <w:spacing w:after="0" w:line="240" w:lineRule="auto"/>
              <w:jc w:val="center"/>
              <w:rPr>
                <w:rFonts w:ascii="Arial" w:eastAsia="SiemensSansGlobal-Italic" w:hAnsi="Arial" w:cs="Arial"/>
                <w:sz w:val="22"/>
                <w:szCs w:val="22"/>
              </w:rPr>
            </w:pPr>
            <w:r w:rsidRPr="005867F9">
              <w:rPr>
                <w:rFonts w:ascii="Arial" w:hAnsi="Arial" w:cs="Arial"/>
                <w:sz w:val="22"/>
                <w:szCs w:val="22"/>
              </w:rPr>
              <w:t>Varinės, izoliuotos, sujungimai uždengti specialiais izoliaciniais gaubtais, jeigu oro izoliacijos atstumai yra mažesni nei nurodyta Elektros įrenginių įrengimo taisyklėse</w:t>
            </w:r>
          </w:p>
        </w:tc>
        <w:tc>
          <w:tcPr>
            <w:tcW w:w="1843" w:type="dxa"/>
          </w:tcPr>
          <w:p w14:paraId="15FC6A53"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9695BE3" w14:textId="77777777" w:rsidTr="00B05FC1">
        <w:trPr>
          <w:trHeight w:val="58"/>
        </w:trPr>
        <w:tc>
          <w:tcPr>
            <w:tcW w:w="993" w:type="dxa"/>
          </w:tcPr>
          <w:p w14:paraId="11C7C375" w14:textId="214C047B"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27.</w:t>
            </w:r>
          </w:p>
        </w:tc>
        <w:tc>
          <w:tcPr>
            <w:tcW w:w="3686" w:type="dxa"/>
          </w:tcPr>
          <w:p w14:paraId="37A2282F" w14:textId="5DEACD3C"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Atraminių izoliatorių izoliacija</w:t>
            </w:r>
            <w:r w:rsidRPr="005867F9">
              <w:rPr>
                <w:rFonts w:ascii="Arial" w:hAnsi="Arial" w:cs="Arial"/>
                <w:sz w:val="22"/>
                <w:szCs w:val="22"/>
                <w:vertAlign w:val="superscript"/>
              </w:rPr>
              <w:t xml:space="preserve"> d)</w:t>
            </w:r>
          </w:p>
        </w:tc>
        <w:tc>
          <w:tcPr>
            <w:tcW w:w="3543" w:type="dxa"/>
          </w:tcPr>
          <w:p w14:paraId="62EC7441" w14:textId="22D468BE" w:rsidR="00B05FC1" w:rsidRPr="005867F9" w:rsidRDefault="00B05FC1" w:rsidP="00B05FC1">
            <w:pPr>
              <w:spacing w:after="0" w:line="240" w:lineRule="auto"/>
              <w:jc w:val="center"/>
              <w:rPr>
                <w:rFonts w:ascii="Arial" w:eastAsia="SiemensSansGlobal-Italic" w:hAnsi="Arial" w:cs="Arial"/>
                <w:sz w:val="22"/>
                <w:szCs w:val="22"/>
              </w:rPr>
            </w:pPr>
            <w:r w:rsidRPr="005867F9">
              <w:rPr>
                <w:rFonts w:ascii="Arial" w:hAnsi="Arial" w:cs="Arial"/>
                <w:sz w:val="22"/>
                <w:szCs w:val="22"/>
              </w:rPr>
              <w:t>Polimeras</w:t>
            </w:r>
          </w:p>
        </w:tc>
        <w:tc>
          <w:tcPr>
            <w:tcW w:w="1843" w:type="dxa"/>
          </w:tcPr>
          <w:p w14:paraId="2434D202"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AA00DB4" w14:textId="77777777" w:rsidTr="00B05FC1">
        <w:trPr>
          <w:trHeight w:val="1326"/>
        </w:trPr>
        <w:tc>
          <w:tcPr>
            <w:tcW w:w="993" w:type="dxa"/>
          </w:tcPr>
          <w:p w14:paraId="1F1E4E87" w14:textId="58F99C0D"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28.</w:t>
            </w:r>
          </w:p>
        </w:tc>
        <w:tc>
          <w:tcPr>
            <w:tcW w:w="3686" w:type="dxa"/>
          </w:tcPr>
          <w:p w14:paraId="68B7578C" w14:textId="3ACEE216"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Renkamųjų šynų vardinė srovė</w:t>
            </w:r>
            <w:r w:rsidRPr="005867F9">
              <w:rPr>
                <w:rFonts w:ascii="Arial" w:hAnsi="Arial" w:cs="Arial"/>
                <w:sz w:val="22"/>
                <w:szCs w:val="22"/>
                <w:vertAlign w:val="superscript"/>
              </w:rPr>
              <w:t xml:space="preserve"> d)</w:t>
            </w:r>
          </w:p>
        </w:tc>
        <w:tc>
          <w:tcPr>
            <w:tcW w:w="3543" w:type="dxa"/>
            <w:vAlign w:val="center"/>
          </w:tcPr>
          <w:p w14:paraId="3B82B167" w14:textId="41D74265"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7A1AFB06" w14:textId="77777777" w:rsidR="00B05FC1" w:rsidRPr="005867F9" w:rsidRDefault="00B05FC1" w:rsidP="00B05FC1">
            <w:pPr>
              <w:spacing w:after="0" w:line="240" w:lineRule="auto"/>
              <w:jc w:val="center"/>
              <w:rPr>
                <w:rFonts w:ascii="Arial" w:hAnsi="Arial" w:cs="Arial"/>
                <w:sz w:val="22"/>
                <w:szCs w:val="22"/>
              </w:rPr>
            </w:pPr>
          </w:p>
          <w:p w14:paraId="2D6FA8B5" w14:textId="08EAAB62"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630 A;</w:t>
            </w:r>
          </w:p>
          <w:p w14:paraId="1FDC8DB8" w14:textId="65C764B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1250 A;</w:t>
            </w:r>
          </w:p>
          <w:p w14:paraId="6B358264" w14:textId="7777777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1600 A;</w:t>
            </w:r>
          </w:p>
          <w:p w14:paraId="7ED81928" w14:textId="0E452FB5"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2000 A;</w:t>
            </w:r>
          </w:p>
          <w:p w14:paraId="0C428665" w14:textId="7777777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2500 A</w:t>
            </w:r>
            <w:r w:rsidR="00874262" w:rsidRPr="005867F9">
              <w:rPr>
                <w:rFonts w:ascii="Arial" w:hAnsi="Arial" w:cs="Arial"/>
                <w:sz w:val="22"/>
                <w:szCs w:val="22"/>
              </w:rPr>
              <w:t>;</w:t>
            </w:r>
          </w:p>
          <w:p w14:paraId="5CA69323" w14:textId="2865B337" w:rsidR="00874262" w:rsidRPr="005867F9" w:rsidRDefault="00874262"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3150 A.</w:t>
            </w:r>
          </w:p>
        </w:tc>
        <w:tc>
          <w:tcPr>
            <w:tcW w:w="1843" w:type="dxa"/>
          </w:tcPr>
          <w:p w14:paraId="7D679A86"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465DA440" w14:textId="77777777" w:rsidTr="00B05FC1">
        <w:trPr>
          <w:trHeight w:val="659"/>
        </w:trPr>
        <w:tc>
          <w:tcPr>
            <w:tcW w:w="993" w:type="dxa"/>
          </w:tcPr>
          <w:p w14:paraId="6D1067C6" w14:textId="28B15B06"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29.</w:t>
            </w:r>
          </w:p>
        </w:tc>
        <w:tc>
          <w:tcPr>
            <w:tcW w:w="3686" w:type="dxa"/>
          </w:tcPr>
          <w:p w14:paraId="296A097F" w14:textId="591A2ADB"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Renkamųjų šynų trumpojo jungimo srovė (3 s)</w:t>
            </w:r>
            <w:r w:rsidRPr="005867F9">
              <w:rPr>
                <w:rFonts w:ascii="Arial" w:hAnsi="Arial" w:cs="Arial"/>
                <w:sz w:val="22"/>
                <w:szCs w:val="22"/>
                <w:vertAlign w:val="superscript"/>
              </w:rPr>
              <w:t xml:space="preserve"> d)</w:t>
            </w:r>
          </w:p>
        </w:tc>
        <w:tc>
          <w:tcPr>
            <w:tcW w:w="3543" w:type="dxa"/>
            <w:vAlign w:val="center"/>
          </w:tcPr>
          <w:p w14:paraId="6E870688" w14:textId="4711432A"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7C4A6B9C" w14:textId="77777777" w:rsidR="00B05FC1" w:rsidRPr="005867F9" w:rsidRDefault="00B05FC1" w:rsidP="00B05FC1">
            <w:pPr>
              <w:spacing w:after="0" w:line="240" w:lineRule="auto"/>
              <w:jc w:val="center"/>
              <w:rPr>
                <w:rFonts w:ascii="Arial" w:hAnsi="Arial" w:cs="Arial"/>
                <w:sz w:val="22"/>
                <w:szCs w:val="22"/>
              </w:rPr>
            </w:pPr>
          </w:p>
          <w:p w14:paraId="4D127D2D" w14:textId="77777777" w:rsidR="00B05FC1" w:rsidRPr="005867F9" w:rsidRDefault="00B05FC1" w:rsidP="00B05FC1">
            <w:pPr>
              <w:numPr>
                <w:ilvl w:val="0"/>
                <w:numId w:val="13"/>
              </w:numPr>
              <w:spacing w:after="0" w:line="240" w:lineRule="auto"/>
              <w:ind w:hanging="325"/>
              <w:jc w:val="center"/>
              <w:rPr>
                <w:rFonts w:ascii="Arial" w:hAnsi="Arial" w:cs="Arial"/>
                <w:sz w:val="22"/>
                <w:szCs w:val="22"/>
              </w:rPr>
            </w:pPr>
            <w:r w:rsidRPr="005867F9">
              <w:rPr>
                <w:rFonts w:ascii="Arial" w:hAnsi="Arial" w:cs="Arial"/>
                <w:sz w:val="22"/>
                <w:szCs w:val="22"/>
              </w:rPr>
              <w:t>≥ 16 kA;</w:t>
            </w:r>
          </w:p>
          <w:p w14:paraId="5959053B" w14:textId="77777777" w:rsidR="00B05FC1" w:rsidRPr="005867F9" w:rsidRDefault="00B05FC1" w:rsidP="00B05FC1">
            <w:pPr>
              <w:numPr>
                <w:ilvl w:val="0"/>
                <w:numId w:val="13"/>
              </w:numPr>
              <w:spacing w:after="0" w:line="240" w:lineRule="auto"/>
              <w:ind w:hanging="325"/>
              <w:jc w:val="center"/>
              <w:rPr>
                <w:rFonts w:ascii="Arial" w:hAnsi="Arial" w:cs="Arial"/>
                <w:sz w:val="22"/>
                <w:szCs w:val="22"/>
              </w:rPr>
            </w:pPr>
            <w:r w:rsidRPr="005867F9">
              <w:rPr>
                <w:rFonts w:ascii="Arial" w:hAnsi="Arial" w:cs="Arial"/>
                <w:sz w:val="22"/>
                <w:szCs w:val="22"/>
              </w:rPr>
              <w:t>≥ 20 kA;</w:t>
            </w:r>
          </w:p>
          <w:p w14:paraId="5763273A" w14:textId="77777777" w:rsidR="00B05FC1" w:rsidRPr="005867F9" w:rsidRDefault="00B05FC1" w:rsidP="00B05FC1">
            <w:pPr>
              <w:numPr>
                <w:ilvl w:val="0"/>
                <w:numId w:val="13"/>
              </w:numPr>
              <w:spacing w:after="0" w:line="240" w:lineRule="auto"/>
              <w:ind w:hanging="325"/>
              <w:jc w:val="center"/>
              <w:rPr>
                <w:rFonts w:ascii="Arial" w:hAnsi="Arial" w:cs="Arial"/>
                <w:sz w:val="22"/>
                <w:szCs w:val="22"/>
              </w:rPr>
            </w:pPr>
            <w:r w:rsidRPr="005867F9">
              <w:rPr>
                <w:rFonts w:ascii="Arial" w:hAnsi="Arial" w:cs="Arial"/>
                <w:sz w:val="22"/>
                <w:szCs w:val="22"/>
              </w:rPr>
              <w:t>≥ 25 kA;</w:t>
            </w:r>
          </w:p>
          <w:p w14:paraId="63FB1CA2" w14:textId="6A0CC3F5" w:rsidR="00B05FC1" w:rsidRPr="005867F9" w:rsidRDefault="00B05FC1" w:rsidP="00B05FC1">
            <w:pPr>
              <w:numPr>
                <w:ilvl w:val="0"/>
                <w:numId w:val="13"/>
              </w:numPr>
              <w:spacing w:after="0" w:line="240" w:lineRule="auto"/>
              <w:ind w:hanging="325"/>
              <w:jc w:val="center"/>
              <w:rPr>
                <w:rFonts w:ascii="Arial" w:hAnsi="Arial" w:cs="Arial"/>
                <w:sz w:val="22"/>
                <w:szCs w:val="22"/>
              </w:rPr>
            </w:pPr>
            <w:r w:rsidRPr="005867F9">
              <w:rPr>
                <w:rFonts w:ascii="Arial" w:hAnsi="Arial" w:cs="Arial"/>
                <w:sz w:val="22"/>
                <w:szCs w:val="22"/>
              </w:rPr>
              <w:t>≥ 31,5 kA.</w:t>
            </w:r>
          </w:p>
        </w:tc>
        <w:tc>
          <w:tcPr>
            <w:tcW w:w="1843" w:type="dxa"/>
          </w:tcPr>
          <w:p w14:paraId="33866857"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D44B7C0" w14:textId="77777777" w:rsidTr="00B05FC1">
        <w:trPr>
          <w:trHeight w:val="58"/>
        </w:trPr>
        <w:tc>
          <w:tcPr>
            <w:tcW w:w="993" w:type="dxa"/>
          </w:tcPr>
          <w:p w14:paraId="0536B992" w14:textId="3D78387A"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30.</w:t>
            </w:r>
          </w:p>
        </w:tc>
        <w:tc>
          <w:tcPr>
            <w:tcW w:w="3686" w:type="dxa"/>
          </w:tcPr>
          <w:p w14:paraId="1F79CE2A" w14:textId="61C42FA5"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Renkamųjų šynų smūginė srovė</w:t>
            </w:r>
            <w:r w:rsidRPr="005867F9">
              <w:rPr>
                <w:rFonts w:ascii="Arial" w:hAnsi="Arial" w:cs="Arial"/>
                <w:sz w:val="22"/>
                <w:szCs w:val="22"/>
                <w:vertAlign w:val="superscript"/>
              </w:rPr>
              <w:t xml:space="preserve"> d)</w:t>
            </w:r>
          </w:p>
        </w:tc>
        <w:tc>
          <w:tcPr>
            <w:tcW w:w="3543" w:type="dxa"/>
            <w:vAlign w:val="center"/>
          </w:tcPr>
          <w:p w14:paraId="53AE39B3" w14:textId="4E0F3934"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391271B5" w14:textId="77777777" w:rsidR="00B05FC1" w:rsidRPr="005867F9" w:rsidRDefault="00B05FC1" w:rsidP="00B05FC1">
            <w:pPr>
              <w:spacing w:after="0" w:line="240" w:lineRule="auto"/>
              <w:jc w:val="center"/>
              <w:rPr>
                <w:rFonts w:ascii="Arial" w:hAnsi="Arial" w:cs="Arial"/>
                <w:sz w:val="22"/>
                <w:szCs w:val="22"/>
              </w:rPr>
            </w:pPr>
          </w:p>
          <w:p w14:paraId="5DE8672F" w14:textId="7777777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40 kA;</w:t>
            </w:r>
          </w:p>
          <w:p w14:paraId="37CB6A24" w14:textId="7777777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50 kA;</w:t>
            </w:r>
          </w:p>
          <w:p w14:paraId="0A2D216D" w14:textId="7777777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62,5 kA;</w:t>
            </w:r>
          </w:p>
          <w:p w14:paraId="1EE6D69C" w14:textId="06C678EE"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80 kA.</w:t>
            </w:r>
          </w:p>
        </w:tc>
        <w:tc>
          <w:tcPr>
            <w:tcW w:w="1843" w:type="dxa"/>
          </w:tcPr>
          <w:p w14:paraId="18C3DEBD"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4AB1541" w14:textId="77777777" w:rsidTr="00B05FC1">
        <w:trPr>
          <w:trHeight w:val="58"/>
        </w:trPr>
        <w:tc>
          <w:tcPr>
            <w:tcW w:w="993" w:type="dxa"/>
          </w:tcPr>
          <w:p w14:paraId="0882248C" w14:textId="62273D2F"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31.</w:t>
            </w:r>
          </w:p>
        </w:tc>
        <w:tc>
          <w:tcPr>
            <w:tcW w:w="3686" w:type="dxa"/>
          </w:tcPr>
          <w:p w14:paraId="03C0C197" w14:textId="3678F72A"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Narvelio apsaugos laipsnis</w:t>
            </w:r>
            <w:r w:rsidRPr="005867F9">
              <w:rPr>
                <w:rFonts w:ascii="Arial" w:hAnsi="Arial" w:cs="Arial"/>
                <w:sz w:val="22"/>
                <w:szCs w:val="22"/>
                <w:vertAlign w:val="superscript"/>
              </w:rPr>
              <w:t xml:space="preserve"> d)</w:t>
            </w:r>
          </w:p>
        </w:tc>
        <w:tc>
          <w:tcPr>
            <w:tcW w:w="3543" w:type="dxa"/>
          </w:tcPr>
          <w:p w14:paraId="14CF7036" w14:textId="3F304EA4" w:rsidR="00B05FC1" w:rsidRPr="005867F9" w:rsidRDefault="00B05FC1" w:rsidP="00B05FC1">
            <w:pPr>
              <w:spacing w:after="0" w:line="240" w:lineRule="auto"/>
              <w:jc w:val="center"/>
              <w:rPr>
                <w:rFonts w:ascii="Arial" w:eastAsia="SiemensSansGlobal-Italic" w:hAnsi="Arial" w:cs="Arial"/>
                <w:sz w:val="22"/>
                <w:szCs w:val="22"/>
              </w:rPr>
            </w:pPr>
            <w:r w:rsidRPr="005867F9">
              <w:rPr>
                <w:rFonts w:ascii="Arial" w:hAnsi="Arial" w:cs="Arial"/>
                <w:sz w:val="22"/>
                <w:szCs w:val="22"/>
              </w:rPr>
              <w:t>IP4X</w:t>
            </w:r>
          </w:p>
        </w:tc>
        <w:tc>
          <w:tcPr>
            <w:tcW w:w="1843" w:type="dxa"/>
          </w:tcPr>
          <w:p w14:paraId="75107D7D"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94F17C4" w14:textId="77777777" w:rsidTr="00B05FC1">
        <w:trPr>
          <w:trHeight w:val="659"/>
        </w:trPr>
        <w:tc>
          <w:tcPr>
            <w:tcW w:w="993" w:type="dxa"/>
          </w:tcPr>
          <w:p w14:paraId="43FE27F8" w14:textId="742D383E"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32.</w:t>
            </w:r>
          </w:p>
        </w:tc>
        <w:tc>
          <w:tcPr>
            <w:tcW w:w="3686" w:type="dxa"/>
          </w:tcPr>
          <w:p w14:paraId="0850269F" w14:textId="24F78F55"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Jungtuvo tipas</w:t>
            </w:r>
            <w:r w:rsidRPr="005867F9">
              <w:rPr>
                <w:rFonts w:ascii="Arial" w:hAnsi="Arial" w:cs="Arial"/>
                <w:sz w:val="22"/>
                <w:szCs w:val="22"/>
                <w:vertAlign w:val="superscript"/>
              </w:rPr>
              <w:t xml:space="preserve"> d)</w:t>
            </w:r>
          </w:p>
        </w:tc>
        <w:tc>
          <w:tcPr>
            <w:tcW w:w="3543" w:type="dxa"/>
            <w:vAlign w:val="center"/>
          </w:tcPr>
          <w:p w14:paraId="05E646DB" w14:textId="1E3A1DD3" w:rsidR="00B05FC1" w:rsidRPr="005867F9" w:rsidRDefault="00B05FC1" w:rsidP="00B05FC1">
            <w:pPr>
              <w:spacing w:after="0" w:line="240" w:lineRule="auto"/>
              <w:jc w:val="center"/>
              <w:rPr>
                <w:rFonts w:ascii="Arial" w:eastAsia="SiemensSansGlobal-Italic" w:hAnsi="Arial" w:cs="Arial"/>
                <w:sz w:val="22"/>
                <w:szCs w:val="22"/>
              </w:rPr>
            </w:pPr>
            <w:r w:rsidRPr="005867F9">
              <w:rPr>
                <w:rFonts w:ascii="Arial" w:hAnsi="Arial" w:cs="Arial"/>
                <w:sz w:val="22"/>
                <w:szCs w:val="22"/>
              </w:rPr>
              <w:t>Vakuuminis, pagal Bendrovės 10 kV vakuuminių jungtuvų techninius reikalavimus</w:t>
            </w:r>
          </w:p>
        </w:tc>
        <w:tc>
          <w:tcPr>
            <w:tcW w:w="1843" w:type="dxa"/>
          </w:tcPr>
          <w:p w14:paraId="6E38EFA9"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FAF732B" w14:textId="77777777" w:rsidTr="00B05FC1">
        <w:trPr>
          <w:trHeight w:val="58"/>
        </w:trPr>
        <w:tc>
          <w:tcPr>
            <w:tcW w:w="993" w:type="dxa"/>
          </w:tcPr>
          <w:p w14:paraId="5BDF640A" w14:textId="208728CE"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33.</w:t>
            </w:r>
          </w:p>
        </w:tc>
        <w:tc>
          <w:tcPr>
            <w:tcW w:w="3686" w:type="dxa"/>
          </w:tcPr>
          <w:p w14:paraId="240DBDCF" w14:textId="3A8D9652"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Jungtuvo vardinė srovė</w:t>
            </w:r>
            <w:r w:rsidRPr="005867F9">
              <w:rPr>
                <w:rFonts w:ascii="Arial" w:hAnsi="Arial" w:cs="Arial"/>
                <w:sz w:val="22"/>
                <w:szCs w:val="22"/>
                <w:vertAlign w:val="superscript"/>
              </w:rPr>
              <w:t xml:space="preserve"> d)</w:t>
            </w:r>
          </w:p>
        </w:tc>
        <w:tc>
          <w:tcPr>
            <w:tcW w:w="3543" w:type="dxa"/>
          </w:tcPr>
          <w:p w14:paraId="3E377070" w14:textId="50FAEA5B"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630 A</w:t>
            </w:r>
          </w:p>
        </w:tc>
        <w:tc>
          <w:tcPr>
            <w:tcW w:w="1843" w:type="dxa"/>
          </w:tcPr>
          <w:p w14:paraId="6FE1420A"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07BE945" w14:textId="77777777" w:rsidTr="00F93773">
        <w:trPr>
          <w:trHeight w:val="58"/>
        </w:trPr>
        <w:tc>
          <w:tcPr>
            <w:tcW w:w="993" w:type="dxa"/>
          </w:tcPr>
          <w:p w14:paraId="2EDF5B59" w14:textId="200DB4E5"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34.</w:t>
            </w:r>
          </w:p>
        </w:tc>
        <w:tc>
          <w:tcPr>
            <w:tcW w:w="3686" w:type="dxa"/>
          </w:tcPr>
          <w:p w14:paraId="49C02240" w14:textId="1736A81F"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Jungtuvo trumpojo jungimo srovė (3 s)</w:t>
            </w:r>
            <w:r w:rsidRPr="005867F9">
              <w:rPr>
                <w:rFonts w:ascii="Arial" w:hAnsi="Arial" w:cs="Arial"/>
                <w:sz w:val="22"/>
                <w:szCs w:val="22"/>
                <w:vertAlign w:val="superscript"/>
              </w:rPr>
              <w:t xml:space="preserve"> d)</w:t>
            </w:r>
          </w:p>
        </w:tc>
        <w:tc>
          <w:tcPr>
            <w:tcW w:w="3543" w:type="dxa"/>
            <w:vAlign w:val="center"/>
          </w:tcPr>
          <w:p w14:paraId="373B2791" w14:textId="67C81075"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012C49CD" w14:textId="77777777" w:rsidR="00B05FC1" w:rsidRPr="005867F9" w:rsidRDefault="00B05FC1" w:rsidP="00B05FC1">
            <w:pPr>
              <w:spacing w:after="0" w:line="240" w:lineRule="auto"/>
              <w:jc w:val="center"/>
              <w:rPr>
                <w:rFonts w:ascii="Arial" w:hAnsi="Arial" w:cs="Arial"/>
                <w:sz w:val="22"/>
                <w:szCs w:val="22"/>
              </w:rPr>
            </w:pPr>
          </w:p>
          <w:p w14:paraId="7369AF7A" w14:textId="77777777" w:rsidR="00B05FC1" w:rsidRPr="005867F9" w:rsidRDefault="00B05FC1" w:rsidP="00B05FC1">
            <w:pPr>
              <w:numPr>
                <w:ilvl w:val="0"/>
                <w:numId w:val="13"/>
              </w:numPr>
              <w:spacing w:after="0" w:line="240" w:lineRule="auto"/>
              <w:ind w:hanging="325"/>
              <w:jc w:val="center"/>
              <w:rPr>
                <w:rFonts w:ascii="Arial" w:hAnsi="Arial" w:cs="Arial"/>
                <w:sz w:val="22"/>
                <w:szCs w:val="22"/>
              </w:rPr>
            </w:pPr>
            <w:r w:rsidRPr="005867F9">
              <w:rPr>
                <w:rFonts w:ascii="Arial" w:hAnsi="Arial" w:cs="Arial"/>
                <w:sz w:val="22"/>
                <w:szCs w:val="22"/>
              </w:rPr>
              <w:t>≥ 16 kA;</w:t>
            </w:r>
          </w:p>
          <w:p w14:paraId="387DD84D" w14:textId="77777777" w:rsidR="00B05FC1" w:rsidRPr="005867F9" w:rsidRDefault="00B05FC1" w:rsidP="00B05FC1">
            <w:pPr>
              <w:numPr>
                <w:ilvl w:val="0"/>
                <w:numId w:val="13"/>
              </w:numPr>
              <w:spacing w:after="0" w:line="240" w:lineRule="auto"/>
              <w:ind w:hanging="325"/>
              <w:jc w:val="center"/>
              <w:rPr>
                <w:rFonts w:ascii="Arial" w:hAnsi="Arial" w:cs="Arial"/>
                <w:sz w:val="22"/>
                <w:szCs w:val="22"/>
              </w:rPr>
            </w:pPr>
            <w:r w:rsidRPr="005867F9">
              <w:rPr>
                <w:rFonts w:ascii="Arial" w:hAnsi="Arial" w:cs="Arial"/>
                <w:sz w:val="22"/>
                <w:szCs w:val="22"/>
              </w:rPr>
              <w:t>≥ 20 kA;</w:t>
            </w:r>
          </w:p>
          <w:p w14:paraId="1B03337F" w14:textId="77777777" w:rsidR="00B05FC1" w:rsidRPr="005867F9" w:rsidRDefault="00B05FC1" w:rsidP="00B05FC1">
            <w:pPr>
              <w:numPr>
                <w:ilvl w:val="0"/>
                <w:numId w:val="13"/>
              </w:numPr>
              <w:spacing w:after="0" w:line="240" w:lineRule="auto"/>
              <w:ind w:hanging="325"/>
              <w:jc w:val="center"/>
              <w:rPr>
                <w:rFonts w:ascii="Arial" w:hAnsi="Arial" w:cs="Arial"/>
                <w:sz w:val="22"/>
                <w:szCs w:val="22"/>
              </w:rPr>
            </w:pPr>
            <w:r w:rsidRPr="005867F9">
              <w:rPr>
                <w:rFonts w:ascii="Arial" w:hAnsi="Arial" w:cs="Arial"/>
                <w:sz w:val="22"/>
                <w:szCs w:val="22"/>
              </w:rPr>
              <w:lastRenderedPageBreak/>
              <w:t>≥ 25 kA;</w:t>
            </w:r>
          </w:p>
          <w:p w14:paraId="6AEEBE93" w14:textId="74833247" w:rsidR="00B05FC1" w:rsidRPr="005867F9" w:rsidRDefault="00B05FC1" w:rsidP="00B05FC1">
            <w:pPr>
              <w:numPr>
                <w:ilvl w:val="0"/>
                <w:numId w:val="13"/>
              </w:numPr>
              <w:spacing w:after="0" w:line="240" w:lineRule="auto"/>
              <w:ind w:hanging="325"/>
              <w:jc w:val="center"/>
              <w:rPr>
                <w:rFonts w:ascii="Arial" w:hAnsi="Arial" w:cs="Arial"/>
                <w:sz w:val="22"/>
                <w:szCs w:val="22"/>
              </w:rPr>
            </w:pPr>
            <w:r w:rsidRPr="005867F9">
              <w:rPr>
                <w:rFonts w:ascii="Arial" w:hAnsi="Arial" w:cs="Arial"/>
                <w:sz w:val="22"/>
                <w:szCs w:val="22"/>
              </w:rPr>
              <w:t>≥ 31,5 kA.</w:t>
            </w:r>
          </w:p>
        </w:tc>
        <w:tc>
          <w:tcPr>
            <w:tcW w:w="1843" w:type="dxa"/>
          </w:tcPr>
          <w:p w14:paraId="6411F89F"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3503718" w14:textId="77777777" w:rsidTr="00B05FC1">
        <w:trPr>
          <w:trHeight w:val="503"/>
        </w:trPr>
        <w:tc>
          <w:tcPr>
            <w:tcW w:w="993" w:type="dxa"/>
          </w:tcPr>
          <w:p w14:paraId="66EEC068" w14:textId="0DC653C6"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35.</w:t>
            </w:r>
          </w:p>
        </w:tc>
        <w:tc>
          <w:tcPr>
            <w:tcW w:w="3686" w:type="dxa"/>
          </w:tcPr>
          <w:p w14:paraId="70583D7B" w14:textId="739CB49C"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Jungtuvo smūginė srovė</w:t>
            </w:r>
            <w:r w:rsidRPr="005867F9">
              <w:rPr>
                <w:rFonts w:ascii="Arial" w:hAnsi="Arial" w:cs="Arial"/>
                <w:sz w:val="22"/>
                <w:szCs w:val="22"/>
                <w:vertAlign w:val="superscript"/>
              </w:rPr>
              <w:t xml:space="preserve"> d)</w:t>
            </w:r>
          </w:p>
        </w:tc>
        <w:tc>
          <w:tcPr>
            <w:tcW w:w="3543" w:type="dxa"/>
            <w:vAlign w:val="center"/>
          </w:tcPr>
          <w:p w14:paraId="600A6916" w14:textId="1B17E32A"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7E7283BE" w14:textId="77777777" w:rsidR="00B05FC1" w:rsidRPr="005867F9" w:rsidRDefault="00B05FC1" w:rsidP="00B05FC1">
            <w:pPr>
              <w:spacing w:after="0" w:line="240" w:lineRule="auto"/>
              <w:jc w:val="center"/>
              <w:rPr>
                <w:rFonts w:ascii="Arial" w:hAnsi="Arial" w:cs="Arial"/>
                <w:sz w:val="22"/>
                <w:szCs w:val="22"/>
              </w:rPr>
            </w:pPr>
          </w:p>
          <w:p w14:paraId="0A6E4BA9" w14:textId="7777777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40 kA;</w:t>
            </w:r>
          </w:p>
          <w:p w14:paraId="44593DA1" w14:textId="7777777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50 kA;</w:t>
            </w:r>
          </w:p>
          <w:p w14:paraId="7CEB0D02" w14:textId="77777777"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62,5 kA;</w:t>
            </w:r>
          </w:p>
          <w:p w14:paraId="043B8083" w14:textId="682CB258" w:rsidR="00B05FC1" w:rsidRPr="005867F9" w:rsidRDefault="00B05FC1" w:rsidP="00B05FC1">
            <w:pPr>
              <w:numPr>
                <w:ilvl w:val="0"/>
                <w:numId w:val="13"/>
              </w:numPr>
              <w:spacing w:after="0" w:line="240" w:lineRule="auto"/>
              <w:jc w:val="center"/>
              <w:rPr>
                <w:rFonts w:ascii="Arial" w:hAnsi="Arial" w:cs="Arial"/>
                <w:sz w:val="22"/>
                <w:szCs w:val="22"/>
              </w:rPr>
            </w:pPr>
            <w:r w:rsidRPr="005867F9">
              <w:rPr>
                <w:rFonts w:ascii="Arial" w:hAnsi="Arial" w:cs="Arial"/>
                <w:sz w:val="22"/>
                <w:szCs w:val="22"/>
              </w:rPr>
              <w:t>≥ 80 kA.</w:t>
            </w:r>
          </w:p>
        </w:tc>
        <w:tc>
          <w:tcPr>
            <w:tcW w:w="1843" w:type="dxa"/>
          </w:tcPr>
          <w:p w14:paraId="79BDD98F"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DD8F3DF" w14:textId="77777777" w:rsidTr="00B05FC1">
        <w:trPr>
          <w:trHeight w:val="168"/>
        </w:trPr>
        <w:tc>
          <w:tcPr>
            <w:tcW w:w="993" w:type="dxa"/>
          </w:tcPr>
          <w:p w14:paraId="1E0B4636" w14:textId="6EEEFA8D"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36.</w:t>
            </w:r>
          </w:p>
        </w:tc>
        <w:tc>
          <w:tcPr>
            <w:tcW w:w="3686" w:type="dxa"/>
          </w:tcPr>
          <w:p w14:paraId="31914ED3" w14:textId="1CD56244"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Jungtuvo pavara</w:t>
            </w:r>
            <w:r w:rsidRPr="005867F9">
              <w:rPr>
                <w:rFonts w:ascii="Arial" w:hAnsi="Arial" w:cs="Arial"/>
                <w:sz w:val="22"/>
                <w:szCs w:val="22"/>
                <w:vertAlign w:val="superscript"/>
              </w:rPr>
              <w:t xml:space="preserve"> d)</w:t>
            </w:r>
          </w:p>
        </w:tc>
        <w:tc>
          <w:tcPr>
            <w:tcW w:w="3543" w:type="dxa"/>
            <w:vAlign w:val="center"/>
          </w:tcPr>
          <w:p w14:paraId="2E89B9E3" w14:textId="3D81510C" w:rsidR="00B05FC1" w:rsidRPr="005867F9" w:rsidRDefault="00B05FC1" w:rsidP="00B05FC1">
            <w:pPr>
              <w:spacing w:after="0" w:line="240" w:lineRule="auto"/>
              <w:jc w:val="center"/>
              <w:rPr>
                <w:rFonts w:ascii="Arial" w:eastAsia="SiemensSansGlobal-Italic" w:hAnsi="Arial" w:cs="Arial"/>
                <w:sz w:val="22"/>
                <w:szCs w:val="22"/>
              </w:rPr>
            </w:pPr>
            <w:r w:rsidRPr="005867F9">
              <w:rPr>
                <w:rFonts w:ascii="Arial" w:hAnsi="Arial" w:cs="Arial"/>
                <w:sz w:val="22"/>
                <w:szCs w:val="22"/>
              </w:rPr>
              <w:t>Spyruoklinė-variklinė su apsauga nuo daugkartinių jungimų</w:t>
            </w:r>
          </w:p>
        </w:tc>
        <w:tc>
          <w:tcPr>
            <w:tcW w:w="1843" w:type="dxa"/>
          </w:tcPr>
          <w:p w14:paraId="74AD0D02"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CE02DDC" w14:textId="77777777" w:rsidTr="00B05FC1">
        <w:trPr>
          <w:trHeight w:val="107"/>
        </w:trPr>
        <w:tc>
          <w:tcPr>
            <w:tcW w:w="993" w:type="dxa"/>
          </w:tcPr>
          <w:p w14:paraId="3EAC10A0" w14:textId="139245E3"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37.</w:t>
            </w:r>
          </w:p>
        </w:tc>
        <w:tc>
          <w:tcPr>
            <w:tcW w:w="3686" w:type="dxa"/>
          </w:tcPr>
          <w:p w14:paraId="6A06949A" w14:textId="7DAC7D75"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Jungtuvo valdymas:</w:t>
            </w:r>
            <w:r w:rsidRPr="005867F9">
              <w:rPr>
                <w:rFonts w:ascii="Arial" w:hAnsi="Arial" w:cs="Arial"/>
                <w:sz w:val="22"/>
                <w:szCs w:val="22"/>
                <w:vertAlign w:val="superscript"/>
              </w:rPr>
              <w:t xml:space="preserve"> d)</w:t>
            </w:r>
          </w:p>
        </w:tc>
        <w:tc>
          <w:tcPr>
            <w:tcW w:w="3543" w:type="dxa"/>
            <w:vAlign w:val="center"/>
          </w:tcPr>
          <w:p w14:paraId="197FC6EB" w14:textId="1BBCC0D7" w:rsidR="00B05FC1" w:rsidRPr="005867F9" w:rsidRDefault="00B05FC1" w:rsidP="00B05FC1">
            <w:pPr>
              <w:spacing w:after="0" w:line="240" w:lineRule="auto"/>
              <w:rPr>
                <w:rFonts w:ascii="Arial" w:hAnsi="Arial" w:cs="Arial"/>
                <w:sz w:val="22"/>
                <w:szCs w:val="22"/>
              </w:rPr>
            </w:pPr>
          </w:p>
        </w:tc>
        <w:tc>
          <w:tcPr>
            <w:tcW w:w="1843" w:type="dxa"/>
          </w:tcPr>
          <w:p w14:paraId="55FED938"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53311F1C" w14:textId="77777777" w:rsidTr="00B05FC1">
        <w:trPr>
          <w:trHeight w:val="107"/>
        </w:trPr>
        <w:tc>
          <w:tcPr>
            <w:tcW w:w="993" w:type="dxa"/>
          </w:tcPr>
          <w:p w14:paraId="22CF54E9" w14:textId="3E8189B7"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37.1.</w:t>
            </w:r>
          </w:p>
        </w:tc>
        <w:tc>
          <w:tcPr>
            <w:tcW w:w="3686" w:type="dxa"/>
          </w:tcPr>
          <w:p w14:paraId="06F94005" w14:textId="77777777" w:rsidR="00B05FC1" w:rsidRPr="005867F9" w:rsidRDefault="00B05FC1" w:rsidP="00B05FC1">
            <w:pPr>
              <w:spacing w:after="0" w:line="240" w:lineRule="auto"/>
              <w:rPr>
                <w:rFonts w:ascii="Arial" w:hAnsi="Arial" w:cs="Arial"/>
                <w:sz w:val="22"/>
                <w:szCs w:val="22"/>
              </w:rPr>
            </w:pPr>
          </w:p>
        </w:tc>
        <w:tc>
          <w:tcPr>
            <w:tcW w:w="3543" w:type="dxa"/>
          </w:tcPr>
          <w:p w14:paraId="2319BD56" w14:textId="3DA9E1B6" w:rsidR="00B05FC1" w:rsidRPr="005867F9" w:rsidRDefault="00B05FC1" w:rsidP="00B05FC1">
            <w:pPr>
              <w:spacing w:after="0" w:line="240" w:lineRule="auto"/>
              <w:jc w:val="center"/>
              <w:rPr>
                <w:rFonts w:ascii="Arial" w:hAnsi="Arial" w:cs="Arial"/>
              </w:rPr>
            </w:pPr>
            <w:r w:rsidRPr="005867F9">
              <w:rPr>
                <w:rFonts w:ascii="Arial" w:hAnsi="Arial" w:cs="Arial"/>
                <w:sz w:val="22"/>
                <w:szCs w:val="22"/>
              </w:rPr>
              <w:t>Iš RAA terminalo</w:t>
            </w:r>
          </w:p>
        </w:tc>
        <w:tc>
          <w:tcPr>
            <w:tcW w:w="1843" w:type="dxa"/>
          </w:tcPr>
          <w:p w14:paraId="2D814497" w14:textId="77777777" w:rsidR="00B05FC1" w:rsidRPr="005867F9" w:rsidRDefault="00B05FC1" w:rsidP="00B05FC1">
            <w:pPr>
              <w:spacing w:after="0" w:line="240" w:lineRule="auto"/>
              <w:jc w:val="center"/>
              <w:rPr>
                <w:rFonts w:ascii="Arial" w:hAnsi="Arial" w:cs="Arial"/>
              </w:rPr>
            </w:pPr>
          </w:p>
        </w:tc>
      </w:tr>
      <w:tr w:rsidR="00B05FC1" w:rsidRPr="005867F9" w14:paraId="40846CAB" w14:textId="77777777" w:rsidTr="00B05FC1">
        <w:trPr>
          <w:trHeight w:val="107"/>
        </w:trPr>
        <w:tc>
          <w:tcPr>
            <w:tcW w:w="993" w:type="dxa"/>
          </w:tcPr>
          <w:p w14:paraId="31AB93CC" w14:textId="61FD832E"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37.2.</w:t>
            </w:r>
          </w:p>
        </w:tc>
        <w:tc>
          <w:tcPr>
            <w:tcW w:w="3686" w:type="dxa"/>
          </w:tcPr>
          <w:p w14:paraId="1E51D0DA" w14:textId="77777777" w:rsidR="00B05FC1" w:rsidRPr="005867F9" w:rsidRDefault="00B05FC1" w:rsidP="00B05FC1">
            <w:pPr>
              <w:spacing w:after="0" w:line="240" w:lineRule="auto"/>
              <w:rPr>
                <w:rFonts w:ascii="Arial" w:hAnsi="Arial" w:cs="Arial"/>
                <w:sz w:val="22"/>
                <w:szCs w:val="22"/>
              </w:rPr>
            </w:pPr>
          </w:p>
        </w:tc>
        <w:tc>
          <w:tcPr>
            <w:tcW w:w="3543" w:type="dxa"/>
          </w:tcPr>
          <w:p w14:paraId="43C60992" w14:textId="3944DCCF" w:rsidR="00B05FC1" w:rsidRPr="005867F9" w:rsidRDefault="00B05FC1" w:rsidP="00B05FC1">
            <w:pPr>
              <w:spacing w:after="0" w:line="240" w:lineRule="auto"/>
              <w:jc w:val="center"/>
              <w:rPr>
                <w:rFonts w:ascii="Arial" w:hAnsi="Arial" w:cs="Arial"/>
              </w:rPr>
            </w:pPr>
            <w:r w:rsidRPr="005867F9">
              <w:rPr>
                <w:rFonts w:ascii="Arial" w:hAnsi="Arial" w:cs="Arial"/>
                <w:sz w:val="22"/>
                <w:szCs w:val="22"/>
              </w:rPr>
              <w:t>Iš DMS sistemos</w:t>
            </w:r>
          </w:p>
        </w:tc>
        <w:tc>
          <w:tcPr>
            <w:tcW w:w="1843" w:type="dxa"/>
          </w:tcPr>
          <w:p w14:paraId="1F69FFBB" w14:textId="77777777" w:rsidR="00B05FC1" w:rsidRPr="005867F9" w:rsidRDefault="00B05FC1" w:rsidP="00B05FC1">
            <w:pPr>
              <w:spacing w:after="0" w:line="240" w:lineRule="auto"/>
              <w:jc w:val="center"/>
              <w:rPr>
                <w:rFonts w:ascii="Arial" w:hAnsi="Arial" w:cs="Arial"/>
              </w:rPr>
            </w:pPr>
          </w:p>
        </w:tc>
      </w:tr>
      <w:tr w:rsidR="00B05FC1" w:rsidRPr="005867F9" w14:paraId="5872E8D3" w14:textId="77777777" w:rsidTr="00B05FC1">
        <w:trPr>
          <w:trHeight w:val="107"/>
        </w:trPr>
        <w:tc>
          <w:tcPr>
            <w:tcW w:w="993" w:type="dxa"/>
          </w:tcPr>
          <w:p w14:paraId="125CF4ED" w14:textId="3A04E8B3"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37.3.</w:t>
            </w:r>
          </w:p>
        </w:tc>
        <w:tc>
          <w:tcPr>
            <w:tcW w:w="3686" w:type="dxa"/>
          </w:tcPr>
          <w:p w14:paraId="132CDFC6" w14:textId="77777777" w:rsidR="00B05FC1" w:rsidRPr="005867F9" w:rsidRDefault="00B05FC1" w:rsidP="00B05FC1">
            <w:pPr>
              <w:spacing w:after="0" w:line="240" w:lineRule="auto"/>
              <w:rPr>
                <w:rFonts w:ascii="Arial" w:hAnsi="Arial" w:cs="Arial"/>
                <w:sz w:val="22"/>
                <w:szCs w:val="22"/>
              </w:rPr>
            </w:pPr>
          </w:p>
        </w:tc>
        <w:tc>
          <w:tcPr>
            <w:tcW w:w="3543" w:type="dxa"/>
          </w:tcPr>
          <w:p w14:paraId="3B9160D5" w14:textId="21D7B4F0" w:rsidR="00B05FC1" w:rsidRPr="005867F9" w:rsidRDefault="00B05FC1" w:rsidP="00B05FC1">
            <w:pPr>
              <w:spacing w:after="0" w:line="240" w:lineRule="auto"/>
              <w:jc w:val="center"/>
              <w:rPr>
                <w:rFonts w:ascii="Arial" w:hAnsi="Arial" w:cs="Arial"/>
              </w:rPr>
            </w:pPr>
            <w:r w:rsidRPr="005867F9">
              <w:rPr>
                <w:rFonts w:ascii="Arial" w:hAnsi="Arial" w:cs="Arial"/>
                <w:sz w:val="22"/>
                <w:szCs w:val="22"/>
              </w:rPr>
              <w:t>Vietinis (mechaniniais mygtukais jungtuve)</w:t>
            </w:r>
          </w:p>
        </w:tc>
        <w:tc>
          <w:tcPr>
            <w:tcW w:w="1843" w:type="dxa"/>
          </w:tcPr>
          <w:p w14:paraId="533CA42B" w14:textId="77777777" w:rsidR="00B05FC1" w:rsidRPr="005867F9" w:rsidRDefault="00B05FC1" w:rsidP="00B05FC1">
            <w:pPr>
              <w:spacing w:after="0" w:line="240" w:lineRule="auto"/>
              <w:jc w:val="center"/>
              <w:rPr>
                <w:rFonts w:ascii="Arial" w:hAnsi="Arial" w:cs="Arial"/>
              </w:rPr>
            </w:pPr>
          </w:p>
        </w:tc>
      </w:tr>
      <w:tr w:rsidR="00B05FC1" w:rsidRPr="005867F9" w14:paraId="58E481ED" w14:textId="77777777" w:rsidTr="00B05FC1">
        <w:trPr>
          <w:trHeight w:val="107"/>
        </w:trPr>
        <w:tc>
          <w:tcPr>
            <w:tcW w:w="993" w:type="dxa"/>
          </w:tcPr>
          <w:p w14:paraId="286684CC" w14:textId="21E2B315" w:rsidR="00B05FC1" w:rsidRPr="005867F9" w:rsidRDefault="00B05FC1" w:rsidP="00B05FC1">
            <w:pPr>
              <w:spacing w:after="0" w:line="240" w:lineRule="auto"/>
              <w:jc w:val="center"/>
              <w:rPr>
                <w:rFonts w:ascii="Arial" w:hAnsi="Arial" w:cs="Arial"/>
                <w:bCs/>
              </w:rPr>
            </w:pPr>
            <w:r w:rsidRPr="005867F9">
              <w:rPr>
                <w:rFonts w:ascii="Arial" w:hAnsi="Arial" w:cs="Arial"/>
                <w:bCs/>
                <w:sz w:val="22"/>
                <w:szCs w:val="22"/>
              </w:rPr>
              <w:t>37.4.</w:t>
            </w:r>
          </w:p>
        </w:tc>
        <w:tc>
          <w:tcPr>
            <w:tcW w:w="3686" w:type="dxa"/>
          </w:tcPr>
          <w:p w14:paraId="000142A8" w14:textId="77777777" w:rsidR="00B05FC1" w:rsidRPr="005867F9" w:rsidRDefault="00B05FC1" w:rsidP="00B05FC1">
            <w:pPr>
              <w:spacing w:after="0" w:line="240" w:lineRule="auto"/>
              <w:rPr>
                <w:rFonts w:ascii="Arial" w:hAnsi="Arial" w:cs="Arial"/>
              </w:rPr>
            </w:pPr>
          </w:p>
        </w:tc>
        <w:tc>
          <w:tcPr>
            <w:tcW w:w="3543" w:type="dxa"/>
          </w:tcPr>
          <w:p w14:paraId="4B66D184" w14:textId="3F034205" w:rsidR="00B05FC1" w:rsidRPr="005867F9" w:rsidRDefault="00B05FC1" w:rsidP="00B05FC1">
            <w:pPr>
              <w:spacing w:after="0" w:line="240" w:lineRule="auto"/>
              <w:jc w:val="center"/>
              <w:rPr>
                <w:rFonts w:ascii="Arial" w:hAnsi="Arial" w:cs="Arial"/>
              </w:rPr>
            </w:pPr>
            <w:r w:rsidRPr="005867F9">
              <w:rPr>
                <w:rFonts w:ascii="Arial" w:hAnsi="Arial" w:cs="Arial"/>
                <w:sz w:val="22"/>
                <w:szCs w:val="22"/>
              </w:rPr>
              <w:t>Vietinis (mechaninis išjungimo mygtukas narvelio fasade)</w:t>
            </w:r>
          </w:p>
        </w:tc>
        <w:tc>
          <w:tcPr>
            <w:tcW w:w="1843" w:type="dxa"/>
          </w:tcPr>
          <w:p w14:paraId="42808E6B" w14:textId="77777777" w:rsidR="00B05FC1" w:rsidRPr="005867F9" w:rsidRDefault="00B05FC1" w:rsidP="00B05FC1">
            <w:pPr>
              <w:spacing w:after="0" w:line="240" w:lineRule="auto"/>
              <w:jc w:val="center"/>
              <w:rPr>
                <w:rFonts w:ascii="Arial" w:hAnsi="Arial" w:cs="Arial"/>
              </w:rPr>
            </w:pPr>
          </w:p>
        </w:tc>
      </w:tr>
      <w:tr w:rsidR="00B05FC1" w:rsidRPr="005867F9" w14:paraId="6B699E9D" w14:textId="77777777" w:rsidTr="00B05FC1">
        <w:trPr>
          <w:trHeight w:val="659"/>
        </w:trPr>
        <w:tc>
          <w:tcPr>
            <w:tcW w:w="993" w:type="dxa"/>
          </w:tcPr>
          <w:p w14:paraId="2375A0A3" w14:textId="5005FF4A"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38.</w:t>
            </w:r>
          </w:p>
        </w:tc>
        <w:tc>
          <w:tcPr>
            <w:tcW w:w="3686" w:type="dxa"/>
          </w:tcPr>
          <w:p w14:paraId="72A05538" w14:textId="45DE7639"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Jungtuvo pavaros valdymo ir variklio maitinimo įtampa</w:t>
            </w:r>
            <w:r w:rsidRPr="005867F9">
              <w:rPr>
                <w:rFonts w:ascii="Arial" w:hAnsi="Arial" w:cs="Arial"/>
                <w:sz w:val="22"/>
                <w:szCs w:val="22"/>
                <w:vertAlign w:val="superscript"/>
              </w:rPr>
              <w:t xml:space="preserve"> d)</w:t>
            </w:r>
          </w:p>
        </w:tc>
        <w:tc>
          <w:tcPr>
            <w:tcW w:w="3543" w:type="dxa"/>
            <w:vAlign w:val="center"/>
          </w:tcPr>
          <w:p w14:paraId="027E53C4" w14:textId="0CEF4369"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51F9CBB7" w14:textId="77777777" w:rsidR="00B05FC1" w:rsidRPr="005867F9" w:rsidRDefault="00B05FC1" w:rsidP="00B05FC1">
            <w:pPr>
              <w:spacing w:after="0" w:line="240" w:lineRule="auto"/>
              <w:jc w:val="center"/>
              <w:rPr>
                <w:rFonts w:ascii="Arial" w:hAnsi="Arial" w:cs="Arial"/>
                <w:sz w:val="22"/>
                <w:szCs w:val="22"/>
              </w:rPr>
            </w:pPr>
          </w:p>
          <w:p w14:paraId="43603782" w14:textId="61BA0C78"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110 V  DC;</w:t>
            </w:r>
          </w:p>
          <w:p w14:paraId="5D3E3DA2" w14:textId="77777777"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220 V  DC;</w:t>
            </w:r>
          </w:p>
          <w:p w14:paraId="0BF2348A" w14:textId="4B112394"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230 V  AC.</w:t>
            </w:r>
          </w:p>
        </w:tc>
        <w:tc>
          <w:tcPr>
            <w:tcW w:w="1843" w:type="dxa"/>
          </w:tcPr>
          <w:p w14:paraId="65D65AE3"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6916956" w14:textId="77777777" w:rsidTr="00B05FC1">
        <w:trPr>
          <w:trHeight w:val="412"/>
        </w:trPr>
        <w:tc>
          <w:tcPr>
            <w:tcW w:w="993" w:type="dxa"/>
          </w:tcPr>
          <w:p w14:paraId="43C16768" w14:textId="03CD9951"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39.</w:t>
            </w:r>
          </w:p>
        </w:tc>
        <w:tc>
          <w:tcPr>
            <w:tcW w:w="3686" w:type="dxa"/>
          </w:tcPr>
          <w:p w14:paraId="6DA8C916" w14:textId="73EC9D46"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Ritės:</w:t>
            </w:r>
            <w:r w:rsidRPr="005867F9">
              <w:rPr>
                <w:rFonts w:ascii="Arial" w:hAnsi="Arial" w:cs="Arial"/>
                <w:sz w:val="22"/>
                <w:szCs w:val="22"/>
                <w:vertAlign w:val="superscript"/>
              </w:rPr>
              <w:t xml:space="preserve"> d)</w:t>
            </w:r>
          </w:p>
        </w:tc>
        <w:tc>
          <w:tcPr>
            <w:tcW w:w="3543" w:type="dxa"/>
          </w:tcPr>
          <w:p w14:paraId="3410FE7C" w14:textId="77777777" w:rsidR="00B05FC1" w:rsidRPr="005867F9" w:rsidRDefault="00B05FC1" w:rsidP="00B05FC1">
            <w:pPr>
              <w:numPr>
                <w:ilvl w:val="0"/>
                <w:numId w:val="18"/>
              </w:numPr>
              <w:spacing w:after="0" w:line="240" w:lineRule="auto"/>
              <w:jc w:val="center"/>
              <w:rPr>
                <w:rFonts w:ascii="Arial" w:hAnsi="Arial" w:cs="Arial"/>
                <w:sz w:val="22"/>
                <w:szCs w:val="22"/>
              </w:rPr>
            </w:pPr>
            <w:r w:rsidRPr="005867F9">
              <w:rPr>
                <w:rFonts w:ascii="Arial" w:hAnsi="Arial" w:cs="Arial"/>
                <w:sz w:val="22"/>
                <w:szCs w:val="22"/>
              </w:rPr>
              <w:t>Įjungimo;</w:t>
            </w:r>
          </w:p>
          <w:p w14:paraId="7F3735B1" w14:textId="5B044FEC" w:rsidR="00B05FC1" w:rsidRPr="005867F9" w:rsidRDefault="00B05FC1" w:rsidP="00B05FC1">
            <w:pPr>
              <w:numPr>
                <w:ilvl w:val="0"/>
                <w:numId w:val="18"/>
              </w:numPr>
              <w:spacing w:after="0" w:line="240" w:lineRule="auto"/>
              <w:jc w:val="center"/>
              <w:rPr>
                <w:rFonts w:ascii="Arial" w:hAnsi="Arial" w:cs="Arial"/>
                <w:sz w:val="22"/>
                <w:szCs w:val="22"/>
              </w:rPr>
            </w:pPr>
            <w:r w:rsidRPr="005867F9">
              <w:rPr>
                <w:rFonts w:ascii="Arial" w:hAnsi="Arial" w:cs="Arial"/>
                <w:sz w:val="22"/>
                <w:szCs w:val="22"/>
              </w:rPr>
              <w:t>Išjungimo.</w:t>
            </w:r>
          </w:p>
        </w:tc>
        <w:tc>
          <w:tcPr>
            <w:tcW w:w="1843" w:type="dxa"/>
          </w:tcPr>
          <w:p w14:paraId="0413CC4D"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6DBBBDED" w14:textId="77777777" w:rsidTr="00B05FC1">
        <w:trPr>
          <w:trHeight w:val="58"/>
        </w:trPr>
        <w:tc>
          <w:tcPr>
            <w:tcW w:w="993" w:type="dxa"/>
          </w:tcPr>
          <w:p w14:paraId="435DEBEC" w14:textId="0D7B6FB3"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40.</w:t>
            </w:r>
          </w:p>
        </w:tc>
        <w:tc>
          <w:tcPr>
            <w:tcW w:w="3686" w:type="dxa"/>
          </w:tcPr>
          <w:p w14:paraId="0530826C" w14:textId="471CA453"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Vežimėlio pavara</w:t>
            </w:r>
            <w:r w:rsidRPr="005867F9">
              <w:rPr>
                <w:rFonts w:ascii="Arial" w:hAnsi="Arial" w:cs="Arial"/>
                <w:sz w:val="22"/>
                <w:szCs w:val="22"/>
                <w:vertAlign w:val="superscript"/>
              </w:rPr>
              <w:t xml:space="preserve"> d)</w:t>
            </w:r>
          </w:p>
        </w:tc>
        <w:tc>
          <w:tcPr>
            <w:tcW w:w="3543" w:type="dxa"/>
          </w:tcPr>
          <w:p w14:paraId="310819DD" w14:textId="197D4030" w:rsidR="00B05FC1" w:rsidRPr="005867F9" w:rsidRDefault="00B05FC1" w:rsidP="00B05FC1">
            <w:pPr>
              <w:spacing w:after="0" w:line="240" w:lineRule="auto"/>
              <w:ind w:left="360"/>
              <w:jc w:val="center"/>
              <w:rPr>
                <w:rFonts w:ascii="Arial" w:hAnsi="Arial" w:cs="Arial"/>
                <w:sz w:val="22"/>
                <w:szCs w:val="22"/>
              </w:rPr>
            </w:pPr>
            <w:r w:rsidRPr="005867F9">
              <w:rPr>
                <w:rFonts w:ascii="Arial" w:eastAsia="SiemensSansGlobal-Italic" w:hAnsi="Arial" w:cs="Arial"/>
                <w:sz w:val="22"/>
                <w:szCs w:val="22"/>
              </w:rPr>
              <w:t>Variklinė</w:t>
            </w:r>
          </w:p>
        </w:tc>
        <w:tc>
          <w:tcPr>
            <w:tcW w:w="1843" w:type="dxa"/>
          </w:tcPr>
          <w:p w14:paraId="1ED508B5"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4BDE9C14" w14:textId="77777777" w:rsidTr="00B05FC1">
        <w:trPr>
          <w:trHeight w:val="58"/>
        </w:trPr>
        <w:tc>
          <w:tcPr>
            <w:tcW w:w="993" w:type="dxa"/>
          </w:tcPr>
          <w:p w14:paraId="0864A04B" w14:textId="610BA6B4"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41.</w:t>
            </w:r>
          </w:p>
        </w:tc>
        <w:tc>
          <w:tcPr>
            <w:tcW w:w="3686" w:type="dxa"/>
          </w:tcPr>
          <w:p w14:paraId="17661286" w14:textId="3C5B9251"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Vežimėlio valdymas:</w:t>
            </w:r>
            <w:r w:rsidRPr="005867F9">
              <w:rPr>
                <w:rFonts w:ascii="Arial" w:hAnsi="Arial" w:cs="Arial"/>
                <w:sz w:val="22"/>
                <w:szCs w:val="22"/>
                <w:vertAlign w:val="superscript"/>
              </w:rPr>
              <w:t xml:space="preserve"> d)</w:t>
            </w:r>
          </w:p>
        </w:tc>
        <w:tc>
          <w:tcPr>
            <w:tcW w:w="3543" w:type="dxa"/>
            <w:vAlign w:val="center"/>
          </w:tcPr>
          <w:p w14:paraId="41E157C6" w14:textId="1AE9D132" w:rsidR="00B05FC1" w:rsidRPr="005867F9" w:rsidRDefault="00B05FC1" w:rsidP="00B05FC1">
            <w:pPr>
              <w:spacing w:after="0" w:line="240" w:lineRule="auto"/>
              <w:rPr>
                <w:rFonts w:ascii="Arial" w:hAnsi="Arial" w:cs="Arial"/>
                <w:sz w:val="22"/>
                <w:szCs w:val="22"/>
              </w:rPr>
            </w:pPr>
          </w:p>
        </w:tc>
        <w:tc>
          <w:tcPr>
            <w:tcW w:w="1843" w:type="dxa"/>
          </w:tcPr>
          <w:p w14:paraId="7CF13080"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FBBA3D2" w14:textId="77777777" w:rsidTr="00B05FC1">
        <w:trPr>
          <w:trHeight w:val="58"/>
        </w:trPr>
        <w:tc>
          <w:tcPr>
            <w:tcW w:w="993" w:type="dxa"/>
          </w:tcPr>
          <w:p w14:paraId="7CAD6549" w14:textId="0A86A419"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41.1.</w:t>
            </w:r>
          </w:p>
        </w:tc>
        <w:tc>
          <w:tcPr>
            <w:tcW w:w="3686" w:type="dxa"/>
          </w:tcPr>
          <w:p w14:paraId="23138F24" w14:textId="77777777" w:rsidR="00B05FC1" w:rsidRPr="005867F9" w:rsidRDefault="00B05FC1" w:rsidP="00B05FC1">
            <w:pPr>
              <w:spacing w:after="0" w:line="240" w:lineRule="auto"/>
              <w:rPr>
                <w:rFonts w:ascii="Arial" w:hAnsi="Arial" w:cs="Arial"/>
                <w:sz w:val="22"/>
                <w:szCs w:val="22"/>
              </w:rPr>
            </w:pPr>
          </w:p>
        </w:tc>
        <w:tc>
          <w:tcPr>
            <w:tcW w:w="3543" w:type="dxa"/>
          </w:tcPr>
          <w:p w14:paraId="40672807" w14:textId="675892EF"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Iš RAA terminalo</w:t>
            </w:r>
          </w:p>
        </w:tc>
        <w:tc>
          <w:tcPr>
            <w:tcW w:w="1843" w:type="dxa"/>
          </w:tcPr>
          <w:p w14:paraId="5077671D" w14:textId="77777777" w:rsidR="00B05FC1" w:rsidRPr="005867F9" w:rsidRDefault="00B05FC1" w:rsidP="00B05FC1">
            <w:pPr>
              <w:spacing w:after="0" w:line="240" w:lineRule="auto"/>
              <w:jc w:val="center"/>
              <w:rPr>
                <w:rFonts w:ascii="Arial" w:hAnsi="Arial" w:cs="Arial"/>
              </w:rPr>
            </w:pPr>
          </w:p>
        </w:tc>
      </w:tr>
      <w:tr w:rsidR="00B05FC1" w:rsidRPr="005867F9" w14:paraId="3781A9B4" w14:textId="77777777" w:rsidTr="00B05FC1">
        <w:trPr>
          <w:trHeight w:val="58"/>
        </w:trPr>
        <w:tc>
          <w:tcPr>
            <w:tcW w:w="993" w:type="dxa"/>
          </w:tcPr>
          <w:p w14:paraId="6C58763A" w14:textId="664E5F14"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41.2.</w:t>
            </w:r>
          </w:p>
        </w:tc>
        <w:tc>
          <w:tcPr>
            <w:tcW w:w="3686" w:type="dxa"/>
          </w:tcPr>
          <w:p w14:paraId="18BC889B" w14:textId="77777777" w:rsidR="00B05FC1" w:rsidRPr="005867F9" w:rsidRDefault="00B05FC1" w:rsidP="00B05FC1">
            <w:pPr>
              <w:spacing w:after="0" w:line="240" w:lineRule="auto"/>
              <w:rPr>
                <w:rFonts w:ascii="Arial" w:hAnsi="Arial" w:cs="Arial"/>
                <w:sz w:val="22"/>
                <w:szCs w:val="22"/>
              </w:rPr>
            </w:pPr>
          </w:p>
        </w:tc>
        <w:tc>
          <w:tcPr>
            <w:tcW w:w="3543" w:type="dxa"/>
          </w:tcPr>
          <w:p w14:paraId="13D16DC4" w14:textId="4C09CB37"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Iš DMS sistemos</w:t>
            </w:r>
          </w:p>
        </w:tc>
        <w:tc>
          <w:tcPr>
            <w:tcW w:w="1843" w:type="dxa"/>
          </w:tcPr>
          <w:p w14:paraId="646CA84E" w14:textId="77777777" w:rsidR="00B05FC1" w:rsidRPr="005867F9" w:rsidRDefault="00B05FC1" w:rsidP="00B05FC1">
            <w:pPr>
              <w:spacing w:after="0" w:line="240" w:lineRule="auto"/>
              <w:jc w:val="center"/>
              <w:rPr>
                <w:rFonts w:ascii="Arial" w:hAnsi="Arial" w:cs="Arial"/>
              </w:rPr>
            </w:pPr>
          </w:p>
        </w:tc>
      </w:tr>
      <w:tr w:rsidR="00B05FC1" w:rsidRPr="005867F9" w14:paraId="04DA88B6" w14:textId="77777777" w:rsidTr="00B05FC1">
        <w:trPr>
          <w:trHeight w:val="58"/>
        </w:trPr>
        <w:tc>
          <w:tcPr>
            <w:tcW w:w="993" w:type="dxa"/>
          </w:tcPr>
          <w:p w14:paraId="6B83615C" w14:textId="5D85C905"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41.3.</w:t>
            </w:r>
          </w:p>
        </w:tc>
        <w:tc>
          <w:tcPr>
            <w:tcW w:w="3686" w:type="dxa"/>
          </w:tcPr>
          <w:p w14:paraId="2A3AE62F" w14:textId="77777777" w:rsidR="00B05FC1" w:rsidRPr="005867F9" w:rsidRDefault="00B05FC1" w:rsidP="00B05FC1">
            <w:pPr>
              <w:spacing w:after="0" w:line="240" w:lineRule="auto"/>
              <w:rPr>
                <w:rFonts w:ascii="Arial" w:hAnsi="Arial" w:cs="Arial"/>
                <w:sz w:val="22"/>
                <w:szCs w:val="22"/>
              </w:rPr>
            </w:pPr>
          </w:p>
        </w:tc>
        <w:tc>
          <w:tcPr>
            <w:tcW w:w="3543" w:type="dxa"/>
          </w:tcPr>
          <w:p w14:paraId="309D51F2" w14:textId="2EC5E881"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Vietinis</w:t>
            </w:r>
          </w:p>
        </w:tc>
        <w:tc>
          <w:tcPr>
            <w:tcW w:w="1843" w:type="dxa"/>
          </w:tcPr>
          <w:p w14:paraId="1E5D8596" w14:textId="77777777" w:rsidR="00B05FC1" w:rsidRPr="005867F9" w:rsidRDefault="00B05FC1" w:rsidP="00B05FC1">
            <w:pPr>
              <w:spacing w:after="0" w:line="240" w:lineRule="auto"/>
              <w:jc w:val="center"/>
              <w:rPr>
                <w:rFonts w:ascii="Arial" w:hAnsi="Arial" w:cs="Arial"/>
              </w:rPr>
            </w:pPr>
          </w:p>
        </w:tc>
      </w:tr>
      <w:tr w:rsidR="00B05FC1" w:rsidRPr="005867F9" w14:paraId="5C36992D" w14:textId="77777777" w:rsidTr="00B05FC1">
        <w:trPr>
          <w:trHeight w:val="659"/>
        </w:trPr>
        <w:tc>
          <w:tcPr>
            <w:tcW w:w="993" w:type="dxa"/>
          </w:tcPr>
          <w:p w14:paraId="2928A48A" w14:textId="1E61C306"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42.</w:t>
            </w:r>
          </w:p>
        </w:tc>
        <w:tc>
          <w:tcPr>
            <w:tcW w:w="3686" w:type="dxa"/>
          </w:tcPr>
          <w:p w14:paraId="173D19A7" w14:textId="11F61515"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Vežimėlio pavaros valdymo ir variklio maitinimo įtampa</w:t>
            </w:r>
            <w:r w:rsidRPr="005867F9">
              <w:rPr>
                <w:rFonts w:ascii="Arial" w:hAnsi="Arial" w:cs="Arial"/>
                <w:sz w:val="22"/>
                <w:szCs w:val="22"/>
                <w:vertAlign w:val="superscript"/>
              </w:rPr>
              <w:t xml:space="preserve"> d)</w:t>
            </w:r>
          </w:p>
        </w:tc>
        <w:tc>
          <w:tcPr>
            <w:tcW w:w="3543" w:type="dxa"/>
          </w:tcPr>
          <w:p w14:paraId="4C84233E" w14:textId="1BABAB57"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23D8EE4A" w14:textId="77777777" w:rsidR="00B05FC1" w:rsidRPr="005867F9" w:rsidRDefault="00B05FC1" w:rsidP="00B05FC1">
            <w:pPr>
              <w:spacing w:after="0" w:line="240" w:lineRule="auto"/>
              <w:jc w:val="center"/>
              <w:rPr>
                <w:rFonts w:ascii="Arial" w:hAnsi="Arial" w:cs="Arial"/>
                <w:sz w:val="22"/>
                <w:szCs w:val="22"/>
              </w:rPr>
            </w:pPr>
          </w:p>
          <w:p w14:paraId="0448D79F" w14:textId="4FD07814"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110 V  DC;</w:t>
            </w:r>
          </w:p>
          <w:p w14:paraId="798496EC" w14:textId="77777777"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220 V  DC;</w:t>
            </w:r>
          </w:p>
          <w:p w14:paraId="1E0DD524" w14:textId="3E469261"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230 V  AC.</w:t>
            </w:r>
          </w:p>
        </w:tc>
        <w:tc>
          <w:tcPr>
            <w:tcW w:w="1843" w:type="dxa"/>
          </w:tcPr>
          <w:p w14:paraId="13B685C5"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BA2B2A3" w14:textId="77777777" w:rsidTr="00B05FC1">
        <w:trPr>
          <w:trHeight w:val="325"/>
        </w:trPr>
        <w:tc>
          <w:tcPr>
            <w:tcW w:w="993" w:type="dxa"/>
          </w:tcPr>
          <w:p w14:paraId="17DACCBA" w14:textId="7BEF8762"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43.</w:t>
            </w:r>
          </w:p>
        </w:tc>
        <w:tc>
          <w:tcPr>
            <w:tcW w:w="3686" w:type="dxa"/>
          </w:tcPr>
          <w:p w14:paraId="3FECA78E" w14:textId="3C8F51AE"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Įžemiklio tipas</w:t>
            </w:r>
            <w:r w:rsidRPr="005867F9">
              <w:rPr>
                <w:rFonts w:ascii="Arial" w:hAnsi="Arial" w:cs="Arial"/>
                <w:sz w:val="22"/>
                <w:szCs w:val="22"/>
                <w:vertAlign w:val="superscript"/>
              </w:rPr>
              <w:t xml:space="preserve"> d)</w:t>
            </w:r>
          </w:p>
        </w:tc>
        <w:tc>
          <w:tcPr>
            <w:tcW w:w="3543" w:type="dxa"/>
            <w:vAlign w:val="center"/>
          </w:tcPr>
          <w:p w14:paraId="74E4BDF6" w14:textId="76CAA01E" w:rsidR="00B05FC1" w:rsidRPr="005867F9" w:rsidRDefault="00B05FC1" w:rsidP="00B05FC1">
            <w:pPr>
              <w:spacing w:after="0" w:line="240" w:lineRule="auto"/>
              <w:ind w:left="32"/>
              <w:jc w:val="center"/>
              <w:rPr>
                <w:rFonts w:ascii="Arial" w:hAnsi="Arial" w:cs="Arial"/>
                <w:sz w:val="22"/>
                <w:szCs w:val="22"/>
              </w:rPr>
            </w:pPr>
            <w:r w:rsidRPr="005867F9">
              <w:rPr>
                <w:rFonts w:ascii="Arial" w:hAnsi="Arial" w:cs="Arial"/>
                <w:sz w:val="22"/>
                <w:szCs w:val="22"/>
              </w:rPr>
              <w:t>Su saugų įjungimą užtikrinančiomis spyruoklėmis</w:t>
            </w:r>
          </w:p>
        </w:tc>
        <w:tc>
          <w:tcPr>
            <w:tcW w:w="1843" w:type="dxa"/>
          </w:tcPr>
          <w:p w14:paraId="06587C3C"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A0BE354" w14:textId="77777777" w:rsidTr="00B05FC1">
        <w:trPr>
          <w:trHeight w:val="58"/>
        </w:trPr>
        <w:tc>
          <w:tcPr>
            <w:tcW w:w="993" w:type="dxa"/>
          </w:tcPr>
          <w:p w14:paraId="457595DD" w14:textId="70D8EC98"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44.</w:t>
            </w:r>
          </w:p>
        </w:tc>
        <w:tc>
          <w:tcPr>
            <w:tcW w:w="3686" w:type="dxa"/>
          </w:tcPr>
          <w:p w14:paraId="4B031108" w14:textId="08A362AF"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Įžemiklio pavara</w:t>
            </w:r>
            <w:r w:rsidRPr="005867F9">
              <w:rPr>
                <w:rFonts w:ascii="Arial" w:hAnsi="Arial" w:cs="Arial"/>
                <w:sz w:val="22"/>
                <w:szCs w:val="22"/>
                <w:vertAlign w:val="superscript"/>
              </w:rPr>
              <w:t xml:space="preserve"> d)</w:t>
            </w:r>
          </w:p>
        </w:tc>
        <w:tc>
          <w:tcPr>
            <w:tcW w:w="3543" w:type="dxa"/>
          </w:tcPr>
          <w:p w14:paraId="4FB14043" w14:textId="440236D9" w:rsidR="00B05FC1" w:rsidRPr="005867F9" w:rsidRDefault="00B05FC1" w:rsidP="00B05FC1">
            <w:pPr>
              <w:spacing w:after="0" w:line="240" w:lineRule="auto"/>
              <w:jc w:val="center"/>
              <w:rPr>
                <w:rFonts w:ascii="Arial" w:hAnsi="Arial" w:cs="Arial"/>
                <w:sz w:val="22"/>
                <w:szCs w:val="22"/>
              </w:rPr>
            </w:pPr>
            <w:r w:rsidRPr="005867F9">
              <w:rPr>
                <w:rFonts w:ascii="Arial" w:eastAsia="SiemensSansGlobal-Italic" w:hAnsi="Arial" w:cs="Arial"/>
                <w:sz w:val="22"/>
                <w:szCs w:val="22"/>
              </w:rPr>
              <w:t>Variklinė</w:t>
            </w:r>
          </w:p>
        </w:tc>
        <w:tc>
          <w:tcPr>
            <w:tcW w:w="1843" w:type="dxa"/>
          </w:tcPr>
          <w:p w14:paraId="5DFB3ACE"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1CBF4513" w14:textId="77777777" w:rsidTr="00B05FC1">
        <w:trPr>
          <w:trHeight w:val="58"/>
        </w:trPr>
        <w:tc>
          <w:tcPr>
            <w:tcW w:w="993" w:type="dxa"/>
          </w:tcPr>
          <w:p w14:paraId="6EE0EB86" w14:textId="1AAC7DFD"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45.</w:t>
            </w:r>
          </w:p>
        </w:tc>
        <w:tc>
          <w:tcPr>
            <w:tcW w:w="3686" w:type="dxa"/>
          </w:tcPr>
          <w:p w14:paraId="45B87861" w14:textId="26CAEDE2"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Įžemiklio valdymas:</w:t>
            </w:r>
            <w:r w:rsidRPr="005867F9">
              <w:rPr>
                <w:rFonts w:ascii="Arial" w:hAnsi="Arial" w:cs="Arial"/>
                <w:sz w:val="22"/>
                <w:szCs w:val="22"/>
                <w:vertAlign w:val="superscript"/>
              </w:rPr>
              <w:t xml:space="preserve"> d)</w:t>
            </w:r>
          </w:p>
        </w:tc>
        <w:tc>
          <w:tcPr>
            <w:tcW w:w="3543" w:type="dxa"/>
            <w:vAlign w:val="center"/>
          </w:tcPr>
          <w:p w14:paraId="50EEEF17" w14:textId="03AE76C3" w:rsidR="00B05FC1" w:rsidRPr="005867F9" w:rsidRDefault="00B05FC1" w:rsidP="00B05FC1">
            <w:pPr>
              <w:spacing w:after="0" w:line="240" w:lineRule="auto"/>
              <w:rPr>
                <w:rFonts w:ascii="Arial" w:hAnsi="Arial" w:cs="Arial"/>
                <w:sz w:val="22"/>
                <w:szCs w:val="22"/>
              </w:rPr>
            </w:pPr>
          </w:p>
        </w:tc>
        <w:tc>
          <w:tcPr>
            <w:tcW w:w="1843" w:type="dxa"/>
          </w:tcPr>
          <w:p w14:paraId="795714A0"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44F13F00" w14:textId="77777777" w:rsidTr="00B05FC1">
        <w:trPr>
          <w:trHeight w:val="58"/>
        </w:trPr>
        <w:tc>
          <w:tcPr>
            <w:tcW w:w="993" w:type="dxa"/>
          </w:tcPr>
          <w:p w14:paraId="6BB0E287" w14:textId="0CBA732F"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45.1.</w:t>
            </w:r>
          </w:p>
        </w:tc>
        <w:tc>
          <w:tcPr>
            <w:tcW w:w="3686" w:type="dxa"/>
          </w:tcPr>
          <w:p w14:paraId="7BEF3A6B" w14:textId="77777777" w:rsidR="00B05FC1" w:rsidRPr="005867F9" w:rsidRDefault="00B05FC1" w:rsidP="00B05FC1">
            <w:pPr>
              <w:spacing w:after="0" w:line="240" w:lineRule="auto"/>
              <w:rPr>
                <w:rFonts w:ascii="Arial" w:hAnsi="Arial" w:cs="Arial"/>
                <w:sz w:val="22"/>
                <w:szCs w:val="22"/>
              </w:rPr>
            </w:pPr>
          </w:p>
        </w:tc>
        <w:tc>
          <w:tcPr>
            <w:tcW w:w="3543" w:type="dxa"/>
          </w:tcPr>
          <w:p w14:paraId="23A111EF" w14:textId="72092D8A"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Iš RAA terminalo</w:t>
            </w:r>
          </w:p>
        </w:tc>
        <w:tc>
          <w:tcPr>
            <w:tcW w:w="1843" w:type="dxa"/>
          </w:tcPr>
          <w:p w14:paraId="7539C96D" w14:textId="77777777" w:rsidR="00B05FC1" w:rsidRPr="005867F9" w:rsidRDefault="00B05FC1" w:rsidP="00B05FC1">
            <w:pPr>
              <w:spacing w:after="0" w:line="240" w:lineRule="auto"/>
              <w:jc w:val="center"/>
              <w:rPr>
                <w:rFonts w:ascii="Arial" w:hAnsi="Arial" w:cs="Arial"/>
              </w:rPr>
            </w:pPr>
          </w:p>
        </w:tc>
      </w:tr>
      <w:tr w:rsidR="00B05FC1" w:rsidRPr="005867F9" w14:paraId="4F4E4478" w14:textId="77777777" w:rsidTr="00B05FC1">
        <w:trPr>
          <w:trHeight w:val="58"/>
        </w:trPr>
        <w:tc>
          <w:tcPr>
            <w:tcW w:w="993" w:type="dxa"/>
          </w:tcPr>
          <w:p w14:paraId="30921A5B" w14:textId="517FA763"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45.2.</w:t>
            </w:r>
          </w:p>
        </w:tc>
        <w:tc>
          <w:tcPr>
            <w:tcW w:w="3686" w:type="dxa"/>
          </w:tcPr>
          <w:p w14:paraId="7009D6B1" w14:textId="77777777" w:rsidR="00B05FC1" w:rsidRPr="005867F9" w:rsidRDefault="00B05FC1" w:rsidP="00B05FC1">
            <w:pPr>
              <w:spacing w:after="0" w:line="240" w:lineRule="auto"/>
              <w:rPr>
                <w:rFonts w:ascii="Arial" w:hAnsi="Arial" w:cs="Arial"/>
                <w:sz w:val="22"/>
                <w:szCs w:val="22"/>
              </w:rPr>
            </w:pPr>
          </w:p>
        </w:tc>
        <w:tc>
          <w:tcPr>
            <w:tcW w:w="3543" w:type="dxa"/>
          </w:tcPr>
          <w:p w14:paraId="447E4900" w14:textId="65250BD4"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Iš DMS sistemos</w:t>
            </w:r>
          </w:p>
        </w:tc>
        <w:tc>
          <w:tcPr>
            <w:tcW w:w="1843" w:type="dxa"/>
          </w:tcPr>
          <w:p w14:paraId="3BC352DA" w14:textId="77777777" w:rsidR="00B05FC1" w:rsidRPr="005867F9" w:rsidRDefault="00B05FC1" w:rsidP="00B05FC1">
            <w:pPr>
              <w:spacing w:after="0" w:line="240" w:lineRule="auto"/>
              <w:jc w:val="center"/>
              <w:rPr>
                <w:rFonts w:ascii="Arial" w:hAnsi="Arial" w:cs="Arial"/>
              </w:rPr>
            </w:pPr>
          </w:p>
        </w:tc>
      </w:tr>
      <w:tr w:rsidR="00B05FC1" w:rsidRPr="005867F9" w14:paraId="1025F7E2" w14:textId="77777777" w:rsidTr="00B05FC1">
        <w:trPr>
          <w:trHeight w:val="58"/>
        </w:trPr>
        <w:tc>
          <w:tcPr>
            <w:tcW w:w="993" w:type="dxa"/>
          </w:tcPr>
          <w:p w14:paraId="180E53A1" w14:textId="641589E1"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45.3.</w:t>
            </w:r>
          </w:p>
        </w:tc>
        <w:tc>
          <w:tcPr>
            <w:tcW w:w="3686" w:type="dxa"/>
          </w:tcPr>
          <w:p w14:paraId="78AAFFFB" w14:textId="77777777" w:rsidR="00B05FC1" w:rsidRPr="005867F9" w:rsidRDefault="00B05FC1" w:rsidP="00B05FC1">
            <w:pPr>
              <w:spacing w:after="0" w:line="240" w:lineRule="auto"/>
              <w:rPr>
                <w:rFonts w:ascii="Arial" w:hAnsi="Arial" w:cs="Arial"/>
                <w:sz w:val="22"/>
                <w:szCs w:val="22"/>
              </w:rPr>
            </w:pPr>
          </w:p>
        </w:tc>
        <w:tc>
          <w:tcPr>
            <w:tcW w:w="3543" w:type="dxa"/>
          </w:tcPr>
          <w:p w14:paraId="532B3EBD" w14:textId="5943B83A"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Vietinis</w:t>
            </w:r>
          </w:p>
        </w:tc>
        <w:tc>
          <w:tcPr>
            <w:tcW w:w="1843" w:type="dxa"/>
          </w:tcPr>
          <w:p w14:paraId="3D12AA8F" w14:textId="77777777" w:rsidR="00B05FC1" w:rsidRPr="005867F9" w:rsidRDefault="00B05FC1" w:rsidP="00B05FC1">
            <w:pPr>
              <w:spacing w:after="0" w:line="240" w:lineRule="auto"/>
              <w:jc w:val="center"/>
              <w:rPr>
                <w:rFonts w:ascii="Arial" w:hAnsi="Arial" w:cs="Arial"/>
              </w:rPr>
            </w:pPr>
          </w:p>
        </w:tc>
      </w:tr>
      <w:tr w:rsidR="00B05FC1" w:rsidRPr="005867F9" w14:paraId="75C0FEF0" w14:textId="77777777" w:rsidTr="00B05FC1">
        <w:trPr>
          <w:trHeight w:val="58"/>
        </w:trPr>
        <w:tc>
          <w:tcPr>
            <w:tcW w:w="993" w:type="dxa"/>
          </w:tcPr>
          <w:p w14:paraId="28474C99" w14:textId="17451612"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46.</w:t>
            </w:r>
          </w:p>
        </w:tc>
        <w:tc>
          <w:tcPr>
            <w:tcW w:w="3686" w:type="dxa"/>
          </w:tcPr>
          <w:p w14:paraId="5252643F" w14:textId="7FD4EAEE"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Įžemiklio pavaros valdymo ir variklio maitinimo įtampa</w:t>
            </w:r>
            <w:r w:rsidRPr="005867F9">
              <w:rPr>
                <w:rFonts w:ascii="Arial" w:hAnsi="Arial" w:cs="Arial"/>
                <w:sz w:val="22"/>
                <w:szCs w:val="22"/>
                <w:vertAlign w:val="superscript"/>
              </w:rPr>
              <w:t xml:space="preserve"> d) </w:t>
            </w:r>
          </w:p>
        </w:tc>
        <w:tc>
          <w:tcPr>
            <w:tcW w:w="3543" w:type="dxa"/>
          </w:tcPr>
          <w:p w14:paraId="6FDE2394" w14:textId="4F85A8B4"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Nurodoma užsakant:</w:t>
            </w:r>
          </w:p>
          <w:p w14:paraId="55A5F395" w14:textId="77777777" w:rsidR="00B05FC1" w:rsidRPr="005867F9" w:rsidRDefault="00B05FC1" w:rsidP="00B05FC1">
            <w:pPr>
              <w:spacing w:after="0" w:line="240" w:lineRule="auto"/>
              <w:jc w:val="center"/>
              <w:rPr>
                <w:rFonts w:ascii="Arial" w:hAnsi="Arial" w:cs="Arial"/>
                <w:sz w:val="22"/>
                <w:szCs w:val="22"/>
              </w:rPr>
            </w:pPr>
          </w:p>
          <w:p w14:paraId="3807CCB1" w14:textId="611541D2"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110 V  DC;</w:t>
            </w:r>
          </w:p>
          <w:p w14:paraId="1E4479BF" w14:textId="77777777"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220 V  DC;</w:t>
            </w:r>
          </w:p>
          <w:p w14:paraId="3DDC967C" w14:textId="06C628E7" w:rsidR="00B05FC1" w:rsidRPr="005867F9" w:rsidRDefault="00B05FC1" w:rsidP="00B05FC1">
            <w:pPr>
              <w:numPr>
                <w:ilvl w:val="0"/>
                <w:numId w:val="17"/>
              </w:numPr>
              <w:spacing w:after="0" w:line="240" w:lineRule="auto"/>
              <w:jc w:val="center"/>
              <w:rPr>
                <w:rFonts w:ascii="Arial" w:hAnsi="Arial" w:cs="Arial"/>
                <w:sz w:val="22"/>
                <w:szCs w:val="22"/>
              </w:rPr>
            </w:pPr>
            <w:r w:rsidRPr="005867F9">
              <w:rPr>
                <w:rFonts w:ascii="Arial" w:hAnsi="Arial" w:cs="Arial"/>
                <w:sz w:val="22"/>
                <w:szCs w:val="22"/>
              </w:rPr>
              <w:t>230 V  AC.</w:t>
            </w:r>
          </w:p>
        </w:tc>
        <w:tc>
          <w:tcPr>
            <w:tcW w:w="1843" w:type="dxa"/>
          </w:tcPr>
          <w:p w14:paraId="5285E578"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5319354" w14:textId="77777777" w:rsidTr="00B05FC1">
        <w:trPr>
          <w:trHeight w:val="58"/>
        </w:trPr>
        <w:tc>
          <w:tcPr>
            <w:tcW w:w="993" w:type="dxa"/>
          </w:tcPr>
          <w:p w14:paraId="2913CABA" w14:textId="687F680C"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47.</w:t>
            </w:r>
          </w:p>
        </w:tc>
        <w:tc>
          <w:tcPr>
            <w:tcW w:w="3686" w:type="dxa"/>
          </w:tcPr>
          <w:p w14:paraId="7755005B" w14:textId="5BB2B3D8"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Kontaktai, signalizuojantys apie jungtuvo vežimėlio padėtį</w:t>
            </w:r>
            <w:r w:rsidRPr="005867F9">
              <w:rPr>
                <w:rFonts w:ascii="Arial" w:hAnsi="Arial" w:cs="Arial"/>
                <w:sz w:val="22"/>
                <w:szCs w:val="22"/>
                <w:vertAlign w:val="superscript"/>
              </w:rPr>
              <w:t xml:space="preserve"> d)</w:t>
            </w:r>
          </w:p>
        </w:tc>
        <w:tc>
          <w:tcPr>
            <w:tcW w:w="3543" w:type="dxa"/>
          </w:tcPr>
          <w:p w14:paraId="12FBAB82" w14:textId="3506C8E8" w:rsidR="00B05FC1" w:rsidRPr="005867F9" w:rsidRDefault="00B05FC1" w:rsidP="00B05FC1">
            <w:pPr>
              <w:spacing w:after="0" w:line="240" w:lineRule="auto"/>
              <w:ind w:left="32" w:hanging="32"/>
              <w:jc w:val="center"/>
              <w:rPr>
                <w:rFonts w:ascii="Arial" w:hAnsi="Arial" w:cs="Arial"/>
                <w:sz w:val="22"/>
                <w:szCs w:val="22"/>
              </w:rPr>
            </w:pPr>
            <w:r w:rsidRPr="005867F9">
              <w:rPr>
                <w:rFonts w:ascii="Arial" w:hAnsi="Arial" w:cs="Arial"/>
                <w:sz w:val="22"/>
                <w:szCs w:val="22"/>
              </w:rPr>
              <w:t>≥</w:t>
            </w:r>
            <w:r w:rsidRPr="005867F9">
              <w:rPr>
                <w:rFonts w:ascii="Arial" w:hAnsi="Arial" w:cs="Arial"/>
                <w:sz w:val="22"/>
                <w:szCs w:val="22"/>
                <w:lang w:val="en-US"/>
              </w:rPr>
              <w:t xml:space="preserve"> </w:t>
            </w:r>
            <w:r w:rsidRPr="005867F9">
              <w:rPr>
                <w:rFonts w:ascii="Arial" w:hAnsi="Arial" w:cs="Arial"/>
                <w:sz w:val="22"/>
                <w:szCs w:val="22"/>
              </w:rPr>
              <w:t>4 NA ir 4 NU</w:t>
            </w:r>
          </w:p>
        </w:tc>
        <w:tc>
          <w:tcPr>
            <w:tcW w:w="1843" w:type="dxa"/>
          </w:tcPr>
          <w:p w14:paraId="5BEF44DC"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64363979" w14:textId="77777777" w:rsidTr="00B05FC1">
        <w:trPr>
          <w:trHeight w:val="211"/>
        </w:trPr>
        <w:tc>
          <w:tcPr>
            <w:tcW w:w="993" w:type="dxa"/>
          </w:tcPr>
          <w:p w14:paraId="3B26DC8F" w14:textId="5228B1B0"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48.</w:t>
            </w:r>
          </w:p>
        </w:tc>
        <w:tc>
          <w:tcPr>
            <w:tcW w:w="3686" w:type="dxa"/>
          </w:tcPr>
          <w:p w14:paraId="5CE831EA" w14:textId="302273A2"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Kontaktai, signalizuojantys apie įžemiklio padėtį</w:t>
            </w:r>
            <w:r w:rsidRPr="005867F9">
              <w:rPr>
                <w:rFonts w:ascii="Arial" w:hAnsi="Arial" w:cs="Arial"/>
                <w:sz w:val="22"/>
                <w:szCs w:val="22"/>
                <w:vertAlign w:val="superscript"/>
              </w:rPr>
              <w:t xml:space="preserve"> d)</w:t>
            </w:r>
          </w:p>
        </w:tc>
        <w:tc>
          <w:tcPr>
            <w:tcW w:w="3543" w:type="dxa"/>
          </w:tcPr>
          <w:p w14:paraId="52CFC149" w14:textId="695F7E56" w:rsidR="00B05FC1" w:rsidRPr="005867F9" w:rsidRDefault="00B05FC1" w:rsidP="00B05FC1">
            <w:pPr>
              <w:spacing w:after="0" w:line="240" w:lineRule="auto"/>
              <w:ind w:left="32" w:hanging="32"/>
              <w:jc w:val="center"/>
              <w:rPr>
                <w:rFonts w:ascii="Arial" w:hAnsi="Arial" w:cs="Arial"/>
                <w:sz w:val="22"/>
                <w:szCs w:val="22"/>
              </w:rPr>
            </w:pPr>
            <w:r w:rsidRPr="005867F9">
              <w:rPr>
                <w:rFonts w:ascii="Arial" w:hAnsi="Arial" w:cs="Arial"/>
                <w:sz w:val="22"/>
                <w:szCs w:val="22"/>
              </w:rPr>
              <w:t>≥</w:t>
            </w:r>
            <w:r w:rsidRPr="005867F9">
              <w:rPr>
                <w:rFonts w:ascii="Arial" w:hAnsi="Arial" w:cs="Arial"/>
                <w:sz w:val="22"/>
                <w:szCs w:val="22"/>
                <w:lang w:val="en-US"/>
              </w:rPr>
              <w:t xml:space="preserve"> </w:t>
            </w:r>
            <w:r w:rsidRPr="005867F9">
              <w:rPr>
                <w:rFonts w:ascii="Arial" w:hAnsi="Arial" w:cs="Arial"/>
                <w:sz w:val="22"/>
                <w:szCs w:val="22"/>
              </w:rPr>
              <w:t>4 NA ir 4 NU</w:t>
            </w:r>
          </w:p>
        </w:tc>
        <w:tc>
          <w:tcPr>
            <w:tcW w:w="1843" w:type="dxa"/>
          </w:tcPr>
          <w:p w14:paraId="07370136"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6009D2DA" w14:textId="77777777" w:rsidTr="00B05FC1">
        <w:trPr>
          <w:trHeight w:val="659"/>
        </w:trPr>
        <w:tc>
          <w:tcPr>
            <w:tcW w:w="993" w:type="dxa"/>
          </w:tcPr>
          <w:p w14:paraId="06C7C967" w14:textId="53CA11FC"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49.</w:t>
            </w:r>
          </w:p>
        </w:tc>
        <w:tc>
          <w:tcPr>
            <w:tcW w:w="3686" w:type="dxa"/>
          </w:tcPr>
          <w:p w14:paraId="39862ABE" w14:textId="7F911767"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Apsauga nuo viršįtampių</w:t>
            </w:r>
            <w:r w:rsidRPr="005867F9">
              <w:rPr>
                <w:rFonts w:ascii="Arial" w:hAnsi="Arial" w:cs="Arial"/>
                <w:sz w:val="22"/>
                <w:szCs w:val="22"/>
                <w:vertAlign w:val="superscript"/>
              </w:rPr>
              <w:t xml:space="preserve"> d)</w:t>
            </w:r>
          </w:p>
        </w:tc>
        <w:tc>
          <w:tcPr>
            <w:tcW w:w="3543" w:type="dxa"/>
            <w:vAlign w:val="center"/>
          </w:tcPr>
          <w:p w14:paraId="6B2288F2" w14:textId="17238E70"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10 kV DH tipo viršįtampių ribotuvai pagal Bendrovės viršįtampių ribotuvų techninius reikalavimus</w:t>
            </w:r>
            <w:r w:rsidR="000D3977" w:rsidRPr="005867F9">
              <w:rPr>
                <w:rFonts w:ascii="Arial" w:hAnsi="Arial" w:cs="Arial"/>
                <w:sz w:val="22"/>
                <w:szCs w:val="22"/>
              </w:rPr>
              <w:t xml:space="preserve"> (montuojami ant varinės šynos, pagal viršįtampių ribotuvų suveikimo vardinę srovę)</w:t>
            </w:r>
          </w:p>
        </w:tc>
        <w:tc>
          <w:tcPr>
            <w:tcW w:w="1843" w:type="dxa"/>
          </w:tcPr>
          <w:p w14:paraId="26ECA886"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15E1E85" w14:textId="77777777" w:rsidTr="00F93773">
        <w:trPr>
          <w:trHeight w:val="58"/>
        </w:trPr>
        <w:tc>
          <w:tcPr>
            <w:tcW w:w="993" w:type="dxa"/>
          </w:tcPr>
          <w:p w14:paraId="4510FE5B" w14:textId="266010E1"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lastRenderedPageBreak/>
              <w:t>50.</w:t>
            </w:r>
          </w:p>
        </w:tc>
        <w:tc>
          <w:tcPr>
            <w:tcW w:w="3686" w:type="dxa"/>
          </w:tcPr>
          <w:p w14:paraId="37FAB8B5" w14:textId="1C9F8A19"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 xml:space="preserve">Prijungiamų kabelių skaičius </w:t>
            </w:r>
            <w:r w:rsidRPr="005867F9">
              <w:rPr>
                <w:rFonts w:ascii="Arial" w:hAnsi="Arial" w:cs="Arial"/>
                <w:sz w:val="22"/>
                <w:szCs w:val="22"/>
                <w:vertAlign w:val="superscript"/>
              </w:rPr>
              <w:t>d)</w:t>
            </w:r>
          </w:p>
        </w:tc>
        <w:tc>
          <w:tcPr>
            <w:tcW w:w="3543" w:type="dxa"/>
          </w:tcPr>
          <w:p w14:paraId="288CD4D1" w14:textId="37094A7E" w:rsidR="00B05FC1" w:rsidRPr="005867F9" w:rsidRDefault="00B05FC1" w:rsidP="00F93773">
            <w:pPr>
              <w:spacing w:after="0" w:line="240" w:lineRule="auto"/>
              <w:jc w:val="center"/>
              <w:rPr>
                <w:rFonts w:ascii="Arial" w:hAnsi="Arial" w:cs="Arial"/>
                <w:sz w:val="22"/>
                <w:szCs w:val="22"/>
              </w:rPr>
            </w:pPr>
            <w:r w:rsidRPr="005867F9">
              <w:rPr>
                <w:rFonts w:ascii="Arial" w:hAnsi="Arial" w:cs="Arial"/>
                <w:sz w:val="22"/>
                <w:szCs w:val="22"/>
              </w:rPr>
              <w:t>1 vnt. (trigyslis kabelis)</w:t>
            </w:r>
          </w:p>
        </w:tc>
        <w:tc>
          <w:tcPr>
            <w:tcW w:w="1843" w:type="dxa"/>
          </w:tcPr>
          <w:p w14:paraId="3DCD2054"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84DA432" w14:textId="77777777" w:rsidTr="00B05FC1">
        <w:trPr>
          <w:trHeight w:val="58"/>
        </w:trPr>
        <w:tc>
          <w:tcPr>
            <w:tcW w:w="993" w:type="dxa"/>
          </w:tcPr>
          <w:p w14:paraId="22034F54" w14:textId="61D5FC2D"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51.</w:t>
            </w:r>
          </w:p>
        </w:tc>
        <w:tc>
          <w:tcPr>
            <w:tcW w:w="3686" w:type="dxa"/>
          </w:tcPr>
          <w:p w14:paraId="74071198" w14:textId="42853BA6" w:rsidR="00B05FC1" w:rsidRPr="005867F9" w:rsidRDefault="00B05FC1" w:rsidP="00B05FC1">
            <w:pPr>
              <w:spacing w:after="0" w:line="240" w:lineRule="auto"/>
              <w:rPr>
                <w:rFonts w:ascii="Arial" w:hAnsi="Arial" w:cs="Arial"/>
                <w:sz w:val="22"/>
                <w:szCs w:val="22"/>
              </w:rPr>
            </w:pPr>
            <w:r w:rsidRPr="005867F9">
              <w:rPr>
                <w:rFonts w:ascii="Arial" w:hAnsi="Arial" w:cs="Arial"/>
                <w:sz w:val="22"/>
                <w:szCs w:val="22"/>
              </w:rPr>
              <w:t>Kabelių skerspjūvis</w:t>
            </w:r>
            <w:r w:rsidRPr="005867F9">
              <w:rPr>
                <w:rFonts w:ascii="Arial" w:hAnsi="Arial" w:cs="Arial"/>
                <w:sz w:val="22"/>
                <w:szCs w:val="22"/>
                <w:vertAlign w:val="superscript"/>
              </w:rPr>
              <w:t xml:space="preserve"> d)</w:t>
            </w:r>
          </w:p>
        </w:tc>
        <w:tc>
          <w:tcPr>
            <w:tcW w:w="3543" w:type="dxa"/>
          </w:tcPr>
          <w:p w14:paraId="016C490C" w14:textId="77777777" w:rsidR="00B05FC1" w:rsidRPr="005867F9" w:rsidRDefault="00B05FC1" w:rsidP="00B05FC1">
            <w:pPr>
              <w:tabs>
                <w:tab w:val="left" w:pos="315"/>
              </w:tabs>
              <w:spacing w:after="0" w:line="240" w:lineRule="auto"/>
              <w:jc w:val="center"/>
              <w:rPr>
                <w:rFonts w:ascii="Arial" w:hAnsi="Arial" w:cs="Arial"/>
                <w:sz w:val="22"/>
                <w:szCs w:val="22"/>
              </w:rPr>
            </w:pPr>
            <w:r w:rsidRPr="005867F9">
              <w:rPr>
                <w:rFonts w:ascii="Arial" w:hAnsi="Arial" w:cs="Arial"/>
                <w:sz w:val="22"/>
                <w:szCs w:val="22"/>
              </w:rPr>
              <w:t>Nurodoma užsakant:</w:t>
            </w:r>
          </w:p>
          <w:p w14:paraId="323AF82C" w14:textId="04615112" w:rsidR="00B05FC1" w:rsidRPr="005867F9" w:rsidRDefault="00B05FC1" w:rsidP="00B05FC1">
            <w:pPr>
              <w:pStyle w:val="ListParagraph"/>
              <w:numPr>
                <w:ilvl w:val="0"/>
                <w:numId w:val="26"/>
              </w:numPr>
              <w:tabs>
                <w:tab w:val="left" w:pos="315"/>
              </w:tabs>
              <w:spacing w:after="0" w:line="240" w:lineRule="auto"/>
              <w:ind w:left="0" w:firstLine="0"/>
              <w:jc w:val="center"/>
              <w:rPr>
                <w:rFonts w:cs="Arial"/>
                <w:sz w:val="22"/>
                <w:szCs w:val="22"/>
              </w:rPr>
            </w:pPr>
            <w:r w:rsidRPr="005867F9">
              <w:rPr>
                <w:rFonts w:cs="Arial"/>
                <w:sz w:val="22"/>
                <w:szCs w:val="22"/>
              </w:rPr>
              <w:t>50 mm</w:t>
            </w:r>
            <w:r w:rsidRPr="005867F9">
              <w:rPr>
                <w:rFonts w:cs="Arial"/>
                <w:sz w:val="22"/>
                <w:szCs w:val="22"/>
                <w:vertAlign w:val="superscript"/>
              </w:rPr>
              <w:t>2</w:t>
            </w:r>
            <w:r w:rsidRPr="005867F9">
              <w:rPr>
                <w:rFonts w:cs="Arial"/>
                <w:sz w:val="22"/>
                <w:szCs w:val="22"/>
              </w:rPr>
              <w:t xml:space="preserve"> (trigyslis kabelis);</w:t>
            </w:r>
          </w:p>
          <w:p w14:paraId="4E3AEA61" w14:textId="2C3EE52C" w:rsidR="00B05FC1" w:rsidRPr="005867F9" w:rsidRDefault="00B05FC1" w:rsidP="00B05FC1">
            <w:pPr>
              <w:pStyle w:val="ListParagraph"/>
              <w:numPr>
                <w:ilvl w:val="0"/>
                <w:numId w:val="26"/>
              </w:numPr>
              <w:tabs>
                <w:tab w:val="left" w:pos="315"/>
              </w:tabs>
              <w:spacing w:after="0" w:line="240" w:lineRule="auto"/>
              <w:ind w:left="0" w:firstLine="0"/>
              <w:jc w:val="center"/>
              <w:rPr>
                <w:rFonts w:cs="Arial"/>
                <w:sz w:val="22"/>
                <w:szCs w:val="22"/>
              </w:rPr>
            </w:pPr>
            <w:r w:rsidRPr="005867F9">
              <w:rPr>
                <w:rFonts w:cs="Arial"/>
                <w:sz w:val="22"/>
                <w:szCs w:val="22"/>
              </w:rPr>
              <w:t>120 mm</w:t>
            </w:r>
            <w:r w:rsidRPr="005867F9">
              <w:rPr>
                <w:rFonts w:cs="Arial"/>
                <w:sz w:val="22"/>
                <w:szCs w:val="22"/>
                <w:vertAlign w:val="superscript"/>
              </w:rPr>
              <w:t>2</w:t>
            </w:r>
            <w:r w:rsidRPr="005867F9">
              <w:rPr>
                <w:rFonts w:cs="Arial"/>
                <w:sz w:val="22"/>
                <w:szCs w:val="22"/>
              </w:rPr>
              <w:t xml:space="preserve"> (trigyslis kabelis).</w:t>
            </w:r>
          </w:p>
        </w:tc>
        <w:tc>
          <w:tcPr>
            <w:tcW w:w="1843" w:type="dxa"/>
          </w:tcPr>
          <w:p w14:paraId="453E7650"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89DD82B" w14:textId="77777777" w:rsidTr="00B05FC1">
        <w:trPr>
          <w:trHeight w:val="421"/>
        </w:trPr>
        <w:tc>
          <w:tcPr>
            <w:tcW w:w="993" w:type="dxa"/>
          </w:tcPr>
          <w:p w14:paraId="0C941C8F" w14:textId="2E4363E6"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52.</w:t>
            </w:r>
          </w:p>
        </w:tc>
        <w:tc>
          <w:tcPr>
            <w:tcW w:w="3686" w:type="dxa"/>
          </w:tcPr>
          <w:p w14:paraId="291853DF" w14:textId="2B205E0D" w:rsidR="00B05FC1" w:rsidRPr="005867F9" w:rsidRDefault="00B05FC1" w:rsidP="00B05FC1">
            <w:pPr>
              <w:pStyle w:val="Footer"/>
              <w:rPr>
                <w:rFonts w:ascii="Arial" w:hAnsi="Arial" w:cs="Arial"/>
                <w:sz w:val="22"/>
                <w:szCs w:val="22"/>
              </w:rPr>
            </w:pPr>
            <w:r w:rsidRPr="005867F9">
              <w:rPr>
                <w:rFonts w:ascii="Arial" w:hAnsi="Arial" w:cs="Arial"/>
                <w:sz w:val="22"/>
                <w:szCs w:val="22"/>
              </w:rPr>
              <w:t>Kabelių prijungimas prie narvelio</w:t>
            </w:r>
            <w:r w:rsidRPr="005867F9">
              <w:rPr>
                <w:rFonts w:ascii="Arial" w:hAnsi="Arial" w:cs="Arial"/>
                <w:sz w:val="22"/>
                <w:szCs w:val="22"/>
                <w:vertAlign w:val="superscript"/>
              </w:rPr>
              <w:t xml:space="preserve"> d)</w:t>
            </w:r>
          </w:p>
        </w:tc>
        <w:tc>
          <w:tcPr>
            <w:tcW w:w="3543" w:type="dxa"/>
          </w:tcPr>
          <w:p w14:paraId="25565526" w14:textId="02CBD3A9"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 xml:space="preserve">Kabeliai prie narvelio prijungiami iš apačios </w:t>
            </w:r>
          </w:p>
        </w:tc>
        <w:tc>
          <w:tcPr>
            <w:tcW w:w="1843" w:type="dxa"/>
          </w:tcPr>
          <w:p w14:paraId="7C0D630D"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079D504E" w14:textId="77777777" w:rsidTr="00B05FC1">
        <w:trPr>
          <w:trHeight w:val="224"/>
        </w:trPr>
        <w:tc>
          <w:tcPr>
            <w:tcW w:w="993" w:type="dxa"/>
          </w:tcPr>
          <w:p w14:paraId="1A2DAEEA" w14:textId="6E2780D5" w:rsidR="00B05FC1" w:rsidRPr="005867F9" w:rsidRDefault="00B05FC1" w:rsidP="00B05FC1">
            <w:pPr>
              <w:spacing w:after="0" w:line="240" w:lineRule="auto"/>
              <w:jc w:val="center"/>
              <w:rPr>
                <w:rFonts w:ascii="Arial" w:hAnsi="Arial" w:cs="Arial"/>
                <w:bCs/>
                <w:sz w:val="22"/>
                <w:szCs w:val="22"/>
              </w:rPr>
            </w:pPr>
            <w:r w:rsidRPr="005867F9">
              <w:rPr>
                <w:rFonts w:ascii="Arial" w:hAnsi="Arial" w:cs="Arial"/>
                <w:bCs/>
                <w:sz w:val="22"/>
                <w:szCs w:val="22"/>
              </w:rPr>
              <w:t>53.</w:t>
            </w:r>
          </w:p>
        </w:tc>
        <w:tc>
          <w:tcPr>
            <w:tcW w:w="3686" w:type="dxa"/>
          </w:tcPr>
          <w:p w14:paraId="659C123C" w14:textId="00F44588" w:rsidR="00B05FC1" w:rsidRPr="005867F9" w:rsidRDefault="00B05FC1" w:rsidP="00B05FC1">
            <w:pPr>
              <w:pStyle w:val="Footer"/>
              <w:rPr>
                <w:rFonts w:ascii="Arial" w:hAnsi="Arial" w:cs="Arial"/>
                <w:sz w:val="22"/>
                <w:szCs w:val="22"/>
              </w:rPr>
            </w:pPr>
            <w:r w:rsidRPr="005867F9">
              <w:rPr>
                <w:rFonts w:ascii="Arial" w:hAnsi="Arial" w:cs="Arial"/>
                <w:sz w:val="22"/>
                <w:szCs w:val="22"/>
              </w:rPr>
              <w:t>Kabelio tvirtinimas</w:t>
            </w:r>
            <w:r w:rsidRPr="005867F9">
              <w:rPr>
                <w:rFonts w:ascii="Arial" w:hAnsi="Arial" w:cs="Arial"/>
                <w:sz w:val="22"/>
                <w:szCs w:val="22"/>
                <w:vertAlign w:val="superscript"/>
              </w:rPr>
              <w:t xml:space="preserve"> d)</w:t>
            </w:r>
          </w:p>
        </w:tc>
        <w:tc>
          <w:tcPr>
            <w:tcW w:w="3543" w:type="dxa"/>
          </w:tcPr>
          <w:p w14:paraId="2F746FB9" w14:textId="69CC035E"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Specialiomis apkabomis prie narvelio pagrindo pertvaros</w:t>
            </w:r>
          </w:p>
        </w:tc>
        <w:tc>
          <w:tcPr>
            <w:tcW w:w="1843" w:type="dxa"/>
          </w:tcPr>
          <w:p w14:paraId="20EEE393" w14:textId="77777777" w:rsidR="00B05FC1" w:rsidRPr="005867F9" w:rsidRDefault="00B05FC1" w:rsidP="00B05FC1">
            <w:pPr>
              <w:spacing w:after="0" w:line="240" w:lineRule="auto"/>
              <w:jc w:val="center"/>
              <w:rPr>
                <w:rFonts w:ascii="Arial" w:hAnsi="Arial" w:cs="Arial"/>
                <w:sz w:val="22"/>
                <w:szCs w:val="22"/>
              </w:rPr>
            </w:pPr>
          </w:p>
        </w:tc>
      </w:tr>
      <w:tr w:rsidR="00B05FC1" w:rsidRPr="005867F9" w14:paraId="2FAE7A90" w14:textId="77777777" w:rsidTr="00B05FC1">
        <w:trPr>
          <w:trHeight w:val="416"/>
        </w:trPr>
        <w:tc>
          <w:tcPr>
            <w:tcW w:w="993" w:type="dxa"/>
          </w:tcPr>
          <w:p w14:paraId="06645BF7" w14:textId="47B83478" w:rsidR="00B05FC1" w:rsidRPr="005867F9" w:rsidRDefault="00B05FC1" w:rsidP="00B05FC1">
            <w:pPr>
              <w:spacing w:after="0" w:line="240" w:lineRule="auto"/>
              <w:jc w:val="center"/>
              <w:rPr>
                <w:rFonts w:ascii="Arial" w:hAnsi="Arial" w:cs="Arial"/>
                <w:bCs/>
              </w:rPr>
            </w:pPr>
            <w:r w:rsidRPr="005867F9">
              <w:rPr>
                <w:rFonts w:ascii="Arial" w:hAnsi="Arial" w:cs="Arial"/>
                <w:bCs/>
                <w:sz w:val="22"/>
                <w:szCs w:val="22"/>
              </w:rPr>
              <w:t>54.</w:t>
            </w:r>
          </w:p>
        </w:tc>
        <w:tc>
          <w:tcPr>
            <w:tcW w:w="3686" w:type="dxa"/>
          </w:tcPr>
          <w:p w14:paraId="5328CF0C" w14:textId="6DCCC477" w:rsidR="00B05FC1" w:rsidRPr="005867F9" w:rsidRDefault="00B05FC1" w:rsidP="00B05FC1">
            <w:pPr>
              <w:pStyle w:val="Footer"/>
              <w:rPr>
                <w:rFonts w:ascii="Arial" w:hAnsi="Arial" w:cs="Arial"/>
              </w:rPr>
            </w:pPr>
            <w:r w:rsidRPr="005867F9">
              <w:rPr>
                <w:rFonts w:ascii="Arial" w:hAnsi="Arial" w:cs="Arial"/>
                <w:sz w:val="22"/>
                <w:szCs w:val="22"/>
              </w:rPr>
              <w:t>Kabelio sandarinimas</w:t>
            </w:r>
            <w:r w:rsidRPr="005867F9">
              <w:rPr>
                <w:rFonts w:ascii="Arial" w:hAnsi="Arial" w:cs="Arial"/>
                <w:sz w:val="22"/>
                <w:szCs w:val="22"/>
                <w:vertAlign w:val="superscript"/>
              </w:rPr>
              <w:t xml:space="preserve"> d)</w:t>
            </w:r>
          </w:p>
        </w:tc>
        <w:tc>
          <w:tcPr>
            <w:tcW w:w="3543" w:type="dxa"/>
          </w:tcPr>
          <w:p w14:paraId="5F9BE1AA" w14:textId="51EE2A1C" w:rsidR="00B05FC1" w:rsidRPr="005867F9" w:rsidRDefault="00B05FC1" w:rsidP="00B05FC1">
            <w:pPr>
              <w:spacing w:after="0" w:line="240" w:lineRule="auto"/>
              <w:jc w:val="center"/>
              <w:rPr>
                <w:rFonts w:ascii="Arial" w:hAnsi="Arial" w:cs="Arial"/>
                <w:sz w:val="22"/>
                <w:szCs w:val="22"/>
              </w:rPr>
            </w:pPr>
            <w:r w:rsidRPr="005867F9">
              <w:rPr>
                <w:rFonts w:ascii="Arial" w:hAnsi="Arial" w:cs="Arial"/>
                <w:sz w:val="22"/>
                <w:szCs w:val="22"/>
              </w:rPr>
              <w:t>Specialios sandarinimo įvorės per narvelio dugną</w:t>
            </w:r>
          </w:p>
        </w:tc>
        <w:tc>
          <w:tcPr>
            <w:tcW w:w="1843" w:type="dxa"/>
          </w:tcPr>
          <w:p w14:paraId="7A2D1C95" w14:textId="77777777" w:rsidR="00B05FC1" w:rsidRPr="005867F9" w:rsidRDefault="00B05FC1" w:rsidP="00B05FC1">
            <w:pPr>
              <w:spacing w:after="0" w:line="240" w:lineRule="auto"/>
              <w:jc w:val="center"/>
              <w:rPr>
                <w:rFonts w:ascii="Arial" w:hAnsi="Arial" w:cs="Arial"/>
              </w:rPr>
            </w:pPr>
          </w:p>
        </w:tc>
      </w:tr>
      <w:tr w:rsidR="00F250FF" w:rsidRPr="005867F9" w14:paraId="03DB5D58" w14:textId="77777777" w:rsidTr="00B05FC1">
        <w:trPr>
          <w:trHeight w:val="416"/>
        </w:trPr>
        <w:tc>
          <w:tcPr>
            <w:tcW w:w="993" w:type="dxa"/>
          </w:tcPr>
          <w:p w14:paraId="7C1C52FD" w14:textId="1AE3D67B" w:rsidR="00F250FF" w:rsidRPr="005867F9" w:rsidRDefault="00F250FF" w:rsidP="00F250FF">
            <w:pPr>
              <w:spacing w:after="0" w:line="240" w:lineRule="auto"/>
              <w:jc w:val="center"/>
              <w:rPr>
                <w:rFonts w:ascii="Arial" w:hAnsi="Arial" w:cs="Arial"/>
                <w:bCs/>
              </w:rPr>
            </w:pPr>
            <w:r w:rsidRPr="005867F9">
              <w:rPr>
                <w:rFonts w:ascii="Arial" w:hAnsi="Arial" w:cs="Arial"/>
                <w:bCs/>
                <w:sz w:val="22"/>
                <w:szCs w:val="22"/>
              </w:rPr>
              <w:t>55.</w:t>
            </w:r>
          </w:p>
        </w:tc>
        <w:tc>
          <w:tcPr>
            <w:tcW w:w="3686" w:type="dxa"/>
          </w:tcPr>
          <w:p w14:paraId="65A8A0A1" w14:textId="37318718" w:rsidR="00F250FF" w:rsidRPr="005867F9" w:rsidRDefault="00F250FF" w:rsidP="00F250FF">
            <w:pPr>
              <w:pStyle w:val="Footer"/>
              <w:rPr>
                <w:rFonts w:ascii="Arial" w:hAnsi="Arial" w:cs="Arial"/>
              </w:rPr>
            </w:pPr>
            <w:r w:rsidRPr="005867F9">
              <w:rPr>
                <w:rFonts w:ascii="Arial" w:hAnsi="Arial" w:cs="Arial"/>
                <w:sz w:val="22"/>
                <w:szCs w:val="22"/>
              </w:rPr>
              <w:t xml:space="preserve">Narvelio dugnas </w:t>
            </w:r>
            <w:r w:rsidRPr="005867F9">
              <w:rPr>
                <w:rFonts w:ascii="Arial" w:hAnsi="Arial" w:cs="Arial"/>
                <w:sz w:val="22"/>
                <w:szCs w:val="22"/>
                <w:vertAlign w:val="superscript"/>
              </w:rPr>
              <w:t>d)</w:t>
            </w:r>
          </w:p>
        </w:tc>
        <w:tc>
          <w:tcPr>
            <w:tcW w:w="3543" w:type="dxa"/>
          </w:tcPr>
          <w:p w14:paraId="11272FE9" w14:textId="065245F9" w:rsidR="00F250FF" w:rsidRPr="005867F9" w:rsidRDefault="00F51969" w:rsidP="00F250FF">
            <w:pPr>
              <w:spacing w:after="0" w:line="240" w:lineRule="auto"/>
              <w:jc w:val="center"/>
              <w:rPr>
                <w:rFonts w:ascii="Arial" w:hAnsi="Arial" w:cs="Arial"/>
              </w:rPr>
            </w:pPr>
            <w:r w:rsidRPr="005867F9">
              <w:rPr>
                <w:rFonts w:ascii="Arial" w:hAnsi="Arial" w:cs="Arial"/>
                <w:sz w:val="22"/>
                <w:szCs w:val="22"/>
              </w:rPr>
              <w:t>Metalinis (išardomas iš dviejų dalių, kad būtų galimybė ištraukti kabelius kartu su movomis)</w:t>
            </w:r>
          </w:p>
        </w:tc>
        <w:tc>
          <w:tcPr>
            <w:tcW w:w="1843" w:type="dxa"/>
          </w:tcPr>
          <w:p w14:paraId="2765B4F2" w14:textId="77777777" w:rsidR="00F250FF" w:rsidRPr="005867F9" w:rsidRDefault="00F250FF" w:rsidP="00F250FF">
            <w:pPr>
              <w:spacing w:after="0" w:line="240" w:lineRule="auto"/>
              <w:jc w:val="center"/>
              <w:rPr>
                <w:rFonts w:ascii="Arial" w:hAnsi="Arial" w:cs="Arial"/>
              </w:rPr>
            </w:pPr>
          </w:p>
        </w:tc>
      </w:tr>
      <w:tr w:rsidR="00F250FF" w:rsidRPr="005867F9" w14:paraId="77EDDA68" w14:textId="77777777" w:rsidTr="00B05FC1">
        <w:trPr>
          <w:trHeight w:val="659"/>
        </w:trPr>
        <w:tc>
          <w:tcPr>
            <w:tcW w:w="993" w:type="dxa"/>
          </w:tcPr>
          <w:p w14:paraId="5F7BA9CA" w14:textId="31A7F823" w:rsidR="00F250FF" w:rsidRPr="005867F9" w:rsidRDefault="00F250FF" w:rsidP="00F250FF">
            <w:pPr>
              <w:spacing w:after="0" w:line="240" w:lineRule="auto"/>
              <w:jc w:val="center"/>
              <w:rPr>
                <w:rFonts w:ascii="Arial" w:hAnsi="Arial" w:cs="Arial"/>
                <w:bCs/>
              </w:rPr>
            </w:pPr>
            <w:r w:rsidRPr="005867F9">
              <w:rPr>
                <w:rFonts w:ascii="Arial" w:hAnsi="Arial" w:cs="Arial"/>
                <w:bCs/>
                <w:sz w:val="22"/>
                <w:szCs w:val="22"/>
              </w:rPr>
              <w:t>56.</w:t>
            </w:r>
          </w:p>
        </w:tc>
        <w:tc>
          <w:tcPr>
            <w:tcW w:w="3686" w:type="dxa"/>
          </w:tcPr>
          <w:p w14:paraId="262D9C80" w14:textId="2709DD6A" w:rsidR="00F250FF" w:rsidRPr="005867F9" w:rsidRDefault="00F250FF" w:rsidP="00F250FF">
            <w:pPr>
              <w:pStyle w:val="Footer"/>
              <w:rPr>
                <w:rFonts w:ascii="Arial" w:hAnsi="Arial" w:cs="Arial"/>
              </w:rPr>
            </w:pPr>
            <w:r w:rsidRPr="005867F9">
              <w:rPr>
                <w:rFonts w:ascii="Arial" w:hAnsi="Arial" w:cs="Arial"/>
                <w:sz w:val="22"/>
                <w:szCs w:val="22"/>
              </w:rPr>
              <w:t>Kontrolinių kabelių prijungimas prie narvelio</w:t>
            </w:r>
            <w:r w:rsidRPr="005867F9">
              <w:rPr>
                <w:rFonts w:ascii="Arial" w:hAnsi="Arial" w:cs="Arial"/>
                <w:sz w:val="22"/>
                <w:szCs w:val="22"/>
                <w:vertAlign w:val="superscript"/>
              </w:rPr>
              <w:t xml:space="preserve"> d)</w:t>
            </w:r>
          </w:p>
        </w:tc>
        <w:tc>
          <w:tcPr>
            <w:tcW w:w="3543" w:type="dxa"/>
          </w:tcPr>
          <w:p w14:paraId="3ED9A67A" w14:textId="4F28AE1D" w:rsidR="00F250FF" w:rsidRPr="005867F9" w:rsidRDefault="00F250FF" w:rsidP="00F250FF">
            <w:pPr>
              <w:spacing w:after="0" w:line="240" w:lineRule="auto"/>
              <w:jc w:val="center"/>
              <w:rPr>
                <w:rFonts w:ascii="Arial" w:hAnsi="Arial" w:cs="Arial"/>
              </w:rPr>
            </w:pPr>
            <w:r w:rsidRPr="005867F9">
              <w:rPr>
                <w:rFonts w:ascii="Arial" w:hAnsi="Arial" w:cs="Arial"/>
                <w:sz w:val="22"/>
                <w:szCs w:val="22"/>
              </w:rPr>
              <w:t>Kontroliniai kabeliai prie narvelio prijungiami iš viršaus nuo kontrolinių kabelių kopėtėlių</w:t>
            </w:r>
          </w:p>
        </w:tc>
        <w:tc>
          <w:tcPr>
            <w:tcW w:w="1843" w:type="dxa"/>
          </w:tcPr>
          <w:p w14:paraId="3ED47734" w14:textId="77777777" w:rsidR="00F250FF" w:rsidRPr="005867F9" w:rsidRDefault="00F250FF" w:rsidP="00F250FF">
            <w:pPr>
              <w:spacing w:after="0" w:line="240" w:lineRule="auto"/>
              <w:jc w:val="center"/>
              <w:rPr>
                <w:rFonts w:ascii="Arial" w:hAnsi="Arial" w:cs="Arial"/>
              </w:rPr>
            </w:pPr>
          </w:p>
        </w:tc>
      </w:tr>
      <w:tr w:rsidR="00F250FF" w:rsidRPr="005867F9" w14:paraId="21FE526C" w14:textId="77777777" w:rsidTr="00B05FC1">
        <w:trPr>
          <w:trHeight w:val="659"/>
        </w:trPr>
        <w:tc>
          <w:tcPr>
            <w:tcW w:w="993" w:type="dxa"/>
          </w:tcPr>
          <w:p w14:paraId="384660DF" w14:textId="13E72D2F"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57.</w:t>
            </w:r>
          </w:p>
        </w:tc>
        <w:tc>
          <w:tcPr>
            <w:tcW w:w="3686" w:type="dxa"/>
          </w:tcPr>
          <w:p w14:paraId="7EFF1E67" w14:textId="0E715321" w:rsidR="00F250FF" w:rsidRPr="005867F9" w:rsidRDefault="00F250FF" w:rsidP="00F250FF">
            <w:pPr>
              <w:pStyle w:val="Footer"/>
              <w:rPr>
                <w:rFonts w:ascii="Arial" w:hAnsi="Arial" w:cs="Arial"/>
                <w:sz w:val="22"/>
                <w:szCs w:val="22"/>
              </w:rPr>
            </w:pPr>
            <w:r w:rsidRPr="005867F9">
              <w:rPr>
                <w:rFonts w:ascii="Arial" w:hAnsi="Arial" w:cs="Arial"/>
                <w:sz w:val="22"/>
                <w:szCs w:val="22"/>
              </w:rPr>
              <w:t>Jungtuvo įjungimo blokavimas:</w:t>
            </w:r>
            <w:r w:rsidRPr="005867F9">
              <w:rPr>
                <w:rFonts w:ascii="Arial" w:hAnsi="Arial" w:cs="Arial"/>
                <w:sz w:val="22"/>
                <w:szCs w:val="22"/>
                <w:vertAlign w:val="superscript"/>
              </w:rPr>
              <w:t xml:space="preserve"> d)</w:t>
            </w:r>
          </w:p>
        </w:tc>
        <w:tc>
          <w:tcPr>
            <w:tcW w:w="3543" w:type="dxa"/>
            <w:vAlign w:val="center"/>
          </w:tcPr>
          <w:p w14:paraId="677134A2" w14:textId="77777777" w:rsidR="00F250FF" w:rsidRPr="005867F9" w:rsidRDefault="00F250FF" w:rsidP="00F250FF">
            <w:pPr>
              <w:numPr>
                <w:ilvl w:val="0"/>
                <w:numId w:val="27"/>
              </w:numPr>
              <w:spacing w:after="0" w:line="240" w:lineRule="auto"/>
              <w:jc w:val="center"/>
              <w:rPr>
                <w:rFonts w:ascii="Arial" w:hAnsi="Arial" w:cs="Arial"/>
                <w:sz w:val="22"/>
                <w:szCs w:val="22"/>
              </w:rPr>
            </w:pPr>
            <w:r w:rsidRPr="005867F9">
              <w:rPr>
                <w:rFonts w:ascii="Arial" w:hAnsi="Arial" w:cs="Arial"/>
                <w:sz w:val="22"/>
                <w:szCs w:val="22"/>
              </w:rPr>
              <w:t>Jungtuvo vežimėlis tarpinėje padėtyje;</w:t>
            </w:r>
          </w:p>
          <w:p w14:paraId="1C3E5BFE" w14:textId="17964999" w:rsidR="00F250FF" w:rsidRPr="005867F9" w:rsidRDefault="00F250FF" w:rsidP="00F250FF">
            <w:pPr>
              <w:numPr>
                <w:ilvl w:val="0"/>
                <w:numId w:val="27"/>
              </w:numPr>
              <w:spacing w:after="0" w:line="240" w:lineRule="auto"/>
              <w:jc w:val="center"/>
              <w:rPr>
                <w:rFonts w:ascii="Arial" w:hAnsi="Arial" w:cs="Arial"/>
                <w:sz w:val="22"/>
                <w:szCs w:val="22"/>
              </w:rPr>
            </w:pPr>
            <w:r w:rsidRPr="005867F9">
              <w:rPr>
                <w:rFonts w:ascii="Arial" w:hAnsi="Arial" w:cs="Arial"/>
                <w:sz w:val="22"/>
                <w:szCs w:val="22"/>
              </w:rPr>
              <w:t>Dingusi valdymo įtampa.</w:t>
            </w:r>
          </w:p>
        </w:tc>
        <w:tc>
          <w:tcPr>
            <w:tcW w:w="1843" w:type="dxa"/>
          </w:tcPr>
          <w:p w14:paraId="1F5BDB71" w14:textId="77777777" w:rsidR="00F250FF" w:rsidRPr="005867F9" w:rsidRDefault="00F250FF" w:rsidP="00F250FF">
            <w:pPr>
              <w:spacing w:after="0" w:line="240" w:lineRule="auto"/>
              <w:jc w:val="center"/>
              <w:rPr>
                <w:rFonts w:ascii="Arial" w:hAnsi="Arial" w:cs="Arial"/>
                <w:sz w:val="22"/>
                <w:szCs w:val="22"/>
              </w:rPr>
            </w:pPr>
          </w:p>
        </w:tc>
      </w:tr>
      <w:tr w:rsidR="00F250FF" w:rsidRPr="005867F9" w14:paraId="1EBB0D1E" w14:textId="77777777" w:rsidTr="00B05FC1">
        <w:trPr>
          <w:trHeight w:val="659"/>
        </w:trPr>
        <w:tc>
          <w:tcPr>
            <w:tcW w:w="993" w:type="dxa"/>
          </w:tcPr>
          <w:p w14:paraId="7891EFA8" w14:textId="26BD2F14"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58.</w:t>
            </w:r>
          </w:p>
        </w:tc>
        <w:tc>
          <w:tcPr>
            <w:tcW w:w="3686" w:type="dxa"/>
          </w:tcPr>
          <w:p w14:paraId="11A3F6CC" w14:textId="4D4EBE2B"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Vežimėlio įstūmimo blokavimas:</w:t>
            </w:r>
            <w:r w:rsidRPr="005867F9">
              <w:rPr>
                <w:rFonts w:ascii="Arial" w:hAnsi="Arial" w:cs="Arial"/>
                <w:sz w:val="22"/>
                <w:szCs w:val="22"/>
                <w:vertAlign w:val="superscript"/>
              </w:rPr>
              <w:t xml:space="preserve"> d)</w:t>
            </w:r>
          </w:p>
        </w:tc>
        <w:tc>
          <w:tcPr>
            <w:tcW w:w="3543" w:type="dxa"/>
            <w:vAlign w:val="center"/>
          </w:tcPr>
          <w:p w14:paraId="5A0CA109" w14:textId="77777777" w:rsidR="00F250FF" w:rsidRPr="005867F9" w:rsidRDefault="00F250FF" w:rsidP="00F250FF">
            <w:pPr>
              <w:numPr>
                <w:ilvl w:val="0"/>
                <w:numId w:val="28"/>
              </w:numPr>
              <w:spacing w:after="0" w:line="240" w:lineRule="auto"/>
              <w:jc w:val="center"/>
              <w:rPr>
                <w:rFonts w:ascii="Arial" w:hAnsi="Arial" w:cs="Arial"/>
                <w:sz w:val="22"/>
                <w:szCs w:val="22"/>
              </w:rPr>
            </w:pPr>
            <w:r w:rsidRPr="005867F9">
              <w:rPr>
                <w:rFonts w:ascii="Arial" w:hAnsi="Arial" w:cs="Arial"/>
                <w:sz w:val="22"/>
                <w:szCs w:val="22"/>
              </w:rPr>
              <w:t>Įjungtas jungtuvas;</w:t>
            </w:r>
          </w:p>
          <w:p w14:paraId="318AB607" w14:textId="77777777" w:rsidR="00F250FF" w:rsidRPr="005867F9" w:rsidRDefault="00F250FF" w:rsidP="00F250FF">
            <w:pPr>
              <w:numPr>
                <w:ilvl w:val="0"/>
                <w:numId w:val="28"/>
              </w:numPr>
              <w:spacing w:after="0" w:line="240" w:lineRule="auto"/>
              <w:jc w:val="center"/>
              <w:rPr>
                <w:rFonts w:ascii="Arial" w:hAnsi="Arial" w:cs="Arial"/>
                <w:sz w:val="22"/>
                <w:szCs w:val="22"/>
              </w:rPr>
            </w:pPr>
            <w:r w:rsidRPr="005867F9">
              <w:rPr>
                <w:rFonts w:ascii="Arial" w:hAnsi="Arial" w:cs="Arial"/>
                <w:sz w:val="22"/>
                <w:szCs w:val="22"/>
              </w:rPr>
              <w:t>Įjungtas įžemiklis;</w:t>
            </w:r>
          </w:p>
          <w:p w14:paraId="317609A1" w14:textId="77777777" w:rsidR="00F250FF" w:rsidRPr="005867F9" w:rsidRDefault="00F250FF" w:rsidP="00F250FF">
            <w:pPr>
              <w:numPr>
                <w:ilvl w:val="0"/>
                <w:numId w:val="28"/>
              </w:numPr>
              <w:spacing w:after="0" w:line="240" w:lineRule="auto"/>
              <w:jc w:val="center"/>
              <w:rPr>
                <w:rFonts w:ascii="Arial" w:hAnsi="Arial" w:cs="Arial"/>
                <w:sz w:val="22"/>
                <w:szCs w:val="22"/>
              </w:rPr>
            </w:pPr>
            <w:r w:rsidRPr="005867F9">
              <w:rPr>
                <w:rFonts w:ascii="Arial" w:hAnsi="Arial" w:cs="Arial"/>
                <w:sz w:val="22"/>
                <w:szCs w:val="22"/>
              </w:rPr>
              <w:t>Įžemintos pagrindinės šynos;</w:t>
            </w:r>
          </w:p>
          <w:p w14:paraId="5A3F9FD6" w14:textId="229D8891" w:rsidR="00F250FF" w:rsidRPr="005867F9" w:rsidRDefault="00F250FF" w:rsidP="00F250FF">
            <w:pPr>
              <w:numPr>
                <w:ilvl w:val="0"/>
                <w:numId w:val="28"/>
              </w:numPr>
              <w:spacing w:after="0" w:line="240" w:lineRule="auto"/>
              <w:jc w:val="center"/>
              <w:rPr>
                <w:rFonts w:ascii="Arial" w:hAnsi="Arial" w:cs="Arial"/>
                <w:sz w:val="22"/>
                <w:szCs w:val="22"/>
              </w:rPr>
            </w:pPr>
            <w:r w:rsidRPr="005867F9">
              <w:rPr>
                <w:rFonts w:ascii="Arial" w:hAnsi="Arial" w:cs="Arial"/>
                <w:sz w:val="22"/>
                <w:szCs w:val="22"/>
              </w:rPr>
              <w:t>Nėra išorinės blokuotės leidžiančiojo signalo.</w:t>
            </w:r>
          </w:p>
        </w:tc>
        <w:tc>
          <w:tcPr>
            <w:tcW w:w="1843" w:type="dxa"/>
          </w:tcPr>
          <w:p w14:paraId="55E3C9A1" w14:textId="77777777" w:rsidR="00F250FF" w:rsidRPr="005867F9" w:rsidRDefault="00F250FF" w:rsidP="00F250FF">
            <w:pPr>
              <w:spacing w:after="0" w:line="240" w:lineRule="auto"/>
              <w:jc w:val="center"/>
              <w:rPr>
                <w:rFonts w:ascii="Arial" w:hAnsi="Arial" w:cs="Arial"/>
                <w:sz w:val="22"/>
                <w:szCs w:val="22"/>
              </w:rPr>
            </w:pPr>
          </w:p>
        </w:tc>
      </w:tr>
      <w:tr w:rsidR="00F250FF" w:rsidRPr="005867F9" w14:paraId="5A298006" w14:textId="77777777" w:rsidTr="00B05FC1">
        <w:trPr>
          <w:trHeight w:val="162"/>
        </w:trPr>
        <w:tc>
          <w:tcPr>
            <w:tcW w:w="993" w:type="dxa"/>
          </w:tcPr>
          <w:p w14:paraId="156501C3" w14:textId="42C3E549"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59.</w:t>
            </w:r>
          </w:p>
        </w:tc>
        <w:tc>
          <w:tcPr>
            <w:tcW w:w="3686" w:type="dxa"/>
          </w:tcPr>
          <w:p w14:paraId="5F01602B" w14:textId="67899473"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Vežimėlio ištraukimo blokavimas</w:t>
            </w:r>
            <w:r w:rsidRPr="005867F9">
              <w:rPr>
                <w:rFonts w:ascii="Arial" w:hAnsi="Arial" w:cs="Arial"/>
                <w:sz w:val="22"/>
                <w:szCs w:val="22"/>
                <w:vertAlign w:val="superscript"/>
              </w:rPr>
              <w:t xml:space="preserve"> d)</w:t>
            </w:r>
          </w:p>
        </w:tc>
        <w:tc>
          <w:tcPr>
            <w:tcW w:w="3543" w:type="dxa"/>
          </w:tcPr>
          <w:p w14:paraId="52D332A7" w14:textId="1C8BCFB6" w:rsidR="00F250FF" w:rsidRPr="005867F9" w:rsidRDefault="00F250FF" w:rsidP="00F250FF">
            <w:pPr>
              <w:spacing w:after="0" w:line="240" w:lineRule="auto"/>
              <w:jc w:val="center"/>
              <w:rPr>
                <w:rFonts w:ascii="Arial" w:hAnsi="Arial" w:cs="Arial"/>
                <w:sz w:val="22"/>
                <w:szCs w:val="22"/>
              </w:rPr>
            </w:pPr>
            <w:r w:rsidRPr="005867F9">
              <w:rPr>
                <w:rFonts w:ascii="Arial" w:hAnsi="Arial" w:cs="Arial"/>
                <w:sz w:val="22"/>
                <w:szCs w:val="22"/>
              </w:rPr>
              <w:t>Įjungtas jungtuvas</w:t>
            </w:r>
          </w:p>
        </w:tc>
        <w:tc>
          <w:tcPr>
            <w:tcW w:w="1843" w:type="dxa"/>
          </w:tcPr>
          <w:p w14:paraId="0B4B1321" w14:textId="77777777" w:rsidR="00F250FF" w:rsidRPr="005867F9" w:rsidRDefault="00F250FF" w:rsidP="00F250FF">
            <w:pPr>
              <w:spacing w:after="0" w:line="240" w:lineRule="auto"/>
              <w:jc w:val="center"/>
              <w:rPr>
                <w:rFonts w:ascii="Arial" w:hAnsi="Arial" w:cs="Arial"/>
                <w:sz w:val="22"/>
                <w:szCs w:val="22"/>
              </w:rPr>
            </w:pPr>
          </w:p>
        </w:tc>
      </w:tr>
      <w:tr w:rsidR="00F250FF" w:rsidRPr="005867F9" w14:paraId="7B4E7F31" w14:textId="77777777" w:rsidTr="00B05FC1">
        <w:trPr>
          <w:trHeight w:val="659"/>
        </w:trPr>
        <w:tc>
          <w:tcPr>
            <w:tcW w:w="993" w:type="dxa"/>
          </w:tcPr>
          <w:p w14:paraId="5BB05CC5" w14:textId="7040053F"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60.</w:t>
            </w:r>
          </w:p>
        </w:tc>
        <w:tc>
          <w:tcPr>
            <w:tcW w:w="3686" w:type="dxa"/>
          </w:tcPr>
          <w:p w14:paraId="17E3D539" w14:textId="7552AA06"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Įžemiklio valdymo blokavimas:</w:t>
            </w:r>
            <w:r w:rsidRPr="005867F9">
              <w:rPr>
                <w:rFonts w:ascii="Arial" w:hAnsi="Arial" w:cs="Arial"/>
                <w:sz w:val="22"/>
                <w:szCs w:val="22"/>
                <w:vertAlign w:val="superscript"/>
              </w:rPr>
              <w:t xml:space="preserve"> d)</w:t>
            </w:r>
          </w:p>
        </w:tc>
        <w:tc>
          <w:tcPr>
            <w:tcW w:w="3543" w:type="dxa"/>
            <w:vAlign w:val="center"/>
          </w:tcPr>
          <w:p w14:paraId="7B68472E" w14:textId="77777777" w:rsidR="00F250FF" w:rsidRPr="005867F9" w:rsidRDefault="00F250FF" w:rsidP="00F250FF">
            <w:pPr>
              <w:numPr>
                <w:ilvl w:val="0"/>
                <w:numId w:val="29"/>
              </w:numPr>
              <w:spacing w:after="0" w:line="240" w:lineRule="auto"/>
              <w:jc w:val="center"/>
              <w:rPr>
                <w:rFonts w:ascii="Arial" w:hAnsi="Arial" w:cs="Arial"/>
                <w:sz w:val="22"/>
                <w:szCs w:val="22"/>
              </w:rPr>
            </w:pPr>
            <w:r w:rsidRPr="005867F9">
              <w:rPr>
                <w:rFonts w:ascii="Arial" w:hAnsi="Arial" w:cs="Arial"/>
                <w:sz w:val="22"/>
                <w:szCs w:val="22"/>
              </w:rPr>
              <w:t>Vežimėlis darbo padėtyje;</w:t>
            </w:r>
          </w:p>
          <w:p w14:paraId="6A7FA0A0" w14:textId="77777777" w:rsidR="00F250FF" w:rsidRPr="005867F9" w:rsidRDefault="00F250FF" w:rsidP="00F250FF">
            <w:pPr>
              <w:numPr>
                <w:ilvl w:val="0"/>
                <w:numId w:val="29"/>
              </w:numPr>
              <w:spacing w:after="0" w:line="240" w:lineRule="auto"/>
              <w:jc w:val="center"/>
              <w:rPr>
                <w:rFonts w:ascii="Arial" w:hAnsi="Arial" w:cs="Arial"/>
                <w:sz w:val="22"/>
                <w:szCs w:val="22"/>
              </w:rPr>
            </w:pPr>
            <w:r w:rsidRPr="005867F9">
              <w:rPr>
                <w:rFonts w:ascii="Arial" w:hAnsi="Arial" w:cs="Arial"/>
                <w:sz w:val="22"/>
                <w:szCs w:val="22"/>
              </w:rPr>
              <w:t>Vežimėlis tarpinėje padėtyje;</w:t>
            </w:r>
          </w:p>
          <w:p w14:paraId="1A77B584" w14:textId="27D43ADC" w:rsidR="00F250FF" w:rsidRPr="005867F9" w:rsidRDefault="00F250FF" w:rsidP="00F250FF">
            <w:pPr>
              <w:numPr>
                <w:ilvl w:val="0"/>
                <w:numId w:val="29"/>
              </w:numPr>
              <w:spacing w:after="0" w:line="240" w:lineRule="auto"/>
              <w:jc w:val="center"/>
              <w:rPr>
                <w:rFonts w:ascii="Arial" w:hAnsi="Arial" w:cs="Arial"/>
                <w:sz w:val="22"/>
                <w:szCs w:val="22"/>
              </w:rPr>
            </w:pPr>
            <w:r w:rsidRPr="005867F9">
              <w:rPr>
                <w:rFonts w:ascii="Arial" w:hAnsi="Arial" w:cs="Arial"/>
                <w:sz w:val="22"/>
                <w:szCs w:val="22"/>
              </w:rPr>
              <w:t>Nėra išorinės blokuotės leidžiančiojo signalo.</w:t>
            </w:r>
          </w:p>
        </w:tc>
        <w:tc>
          <w:tcPr>
            <w:tcW w:w="1843" w:type="dxa"/>
          </w:tcPr>
          <w:p w14:paraId="7D7B3934" w14:textId="77777777" w:rsidR="00F250FF" w:rsidRPr="005867F9" w:rsidRDefault="00F250FF" w:rsidP="00F250FF">
            <w:pPr>
              <w:spacing w:after="0" w:line="240" w:lineRule="auto"/>
              <w:jc w:val="center"/>
              <w:rPr>
                <w:rFonts w:ascii="Arial" w:hAnsi="Arial" w:cs="Arial"/>
                <w:sz w:val="22"/>
                <w:szCs w:val="22"/>
              </w:rPr>
            </w:pPr>
          </w:p>
        </w:tc>
      </w:tr>
      <w:tr w:rsidR="00F250FF" w:rsidRPr="005867F9" w14:paraId="1D1B2334" w14:textId="77777777" w:rsidTr="00B05FC1">
        <w:trPr>
          <w:trHeight w:val="58"/>
        </w:trPr>
        <w:tc>
          <w:tcPr>
            <w:tcW w:w="993" w:type="dxa"/>
          </w:tcPr>
          <w:p w14:paraId="59908FB9" w14:textId="63163905"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61.</w:t>
            </w:r>
          </w:p>
        </w:tc>
        <w:tc>
          <w:tcPr>
            <w:tcW w:w="3686" w:type="dxa"/>
          </w:tcPr>
          <w:p w14:paraId="19E69556" w14:textId="7B7EC04B" w:rsidR="00F250FF" w:rsidRPr="005867F9" w:rsidRDefault="00F250FF" w:rsidP="00F250FF">
            <w:pPr>
              <w:spacing w:after="0" w:line="240" w:lineRule="auto"/>
              <w:rPr>
                <w:rFonts w:ascii="Arial" w:hAnsi="Arial" w:cs="Arial"/>
              </w:rPr>
            </w:pPr>
            <w:r w:rsidRPr="005867F9">
              <w:rPr>
                <w:rFonts w:ascii="Arial" w:hAnsi="Arial" w:cs="Arial"/>
                <w:sz w:val="22"/>
                <w:szCs w:val="22"/>
              </w:rPr>
              <w:t>Kabelių skyriaus durelių atidarymas</w:t>
            </w:r>
            <w:r w:rsidRPr="005867F9">
              <w:rPr>
                <w:rFonts w:ascii="Arial" w:hAnsi="Arial" w:cs="Arial"/>
                <w:sz w:val="22"/>
                <w:szCs w:val="22"/>
                <w:vertAlign w:val="superscript"/>
              </w:rPr>
              <w:t xml:space="preserve"> d)</w:t>
            </w:r>
          </w:p>
        </w:tc>
        <w:tc>
          <w:tcPr>
            <w:tcW w:w="3543" w:type="dxa"/>
          </w:tcPr>
          <w:p w14:paraId="3DFBB1A6" w14:textId="59DA0CE5" w:rsidR="00F250FF" w:rsidRPr="005867F9" w:rsidRDefault="00F250FF" w:rsidP="00F250FF">
            <w:pPr>
              <w:spacing w:after="0" w:line="240" w:lineRule="auto"/>
              <w:jc w:val="center"/>
              <w:rPr>
                <w:rFonts w:ascii="Arial" w:hAnsi="Arial" w:cs="Arial"/>
              </w:rPr>
            </w:pPr>
            <w:r w:rsidRPr="005867F9">
              <w:rPr>
                <w:rFonts w:ascii="Arial" w:hAnsi="Arial" w:cs="Arial"/>
                <w:sz w:val="22"/>
                <w:szCs w:val="22"/>
              </w:rPr>
              <w:t>Mechaniškai blokuotas esant įtampai prijunginyje</w:t>
            </w:r>
          </w:p>
        </w:tc>
        <w:tc>
          <w:tcPr>
            <w:tcW w:w="1843" w:type="dxa"/>
          </w:tcPr>
          <w:p w14:paraId="7BDB09FD" w14:textId="77777777" w:rsidR="00F250FF" w:rsidRPr="005867F9" w:rsidRDefault="00F250FF" w:rsidP="00F250FF">
            <w:pPr>
              <w:spacing w:after="0" w:line="240" w:lineRule="auto"/>
              <w:jc w:val="center"/>
              <w:rPr>
                <w:rFonts w:ascii="Arial" w:hAnsi="Arial" w:cs="Arial"/>
              </w:rPr>
            </w:pPr>
          </w:p>
        </w:tc>
      </w:tr>
      <w:tr w:rsidR="00F250FF" w:rsidRPr="005867F9" w14:paraId="518CF6E4" w14:textId="77777777" w:rsidTr="00B05FC1">
        <w:trPr>
          <w:trHeight w:val="142"/>
        </w:trPr>
        <w:tc>
          <w:tcPr>
            <w:tcW w:w="993" w:type="dxa"/>
          </w:tcPr>
          <w:p w14:paraId="655700D4" w14:textId="66966DD3"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62.</w:t>
            </w:r>
          </w:p>
        </w:tc>
        <w:tc>
          <w:tcPr>
            <w:tcW w:w="3686" w:type="dxa"/>
          </w:tcPr>
          <w:p w14:paraId="55C7BFBF" w14:textId="543F4D8B"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Vežimėlio valdymo ir įžemiklio valdymo blokavimas</w:t>
            </w:r>
            <w:r w:rsidRPr="005867F9">
              <w:rPr>
                <w:rFonts w:ascii="Arial" w:hAnsi="Arial" w:cs="Arial"/>
                <w:sz w:val="22"/>
                <w:szCs w:val="22"/>
                <w:vertAlign w:val="superscript"/>
              </w:rPr>
              <w:t xml:space="preserve"> d) </w:t>
            </w:r>
          </w:p>
        </w:tc>
        <w:tc>
          <w:tcPr>
            <w:tcW w:w="3543" w:type="dxa"/>
          </w:tcPr>
          <w:p w14:paraId="6B13F074" w14:textId="6F6EFBB2" w:rsidR="00F250FF" w:rsidRPr="005867F9" w:rsidRDefault="00F250FF" w:rsidP="00F250FF">
            <w:pPr>
              <w:spacing w:after="0" w:line="240" w:lineRule="auto"/>
              <w:jc w:val="center"/>
              <w:rPr>
                <w:rFonts w:ascii="Arial" w:hAnsi="Arial" w:cs="Arial"/>
                <w:sz w:val="22"/>
                <w:szCs w:val="22"/>
              </w:rPr>
            </w:pPr>
            <w:r w:rsidRPr="005867F9">
              <w:rPr>
                <w:rFonts w:ascii="Arial" w:hAnsi="Arial" w:cs="Arial"/>
                <w:sz w:val="22"/>
                <w:szCs w:val="22"/>
              </w:rPr>
              <w:t>Elektromagnetu arba mechaniškai</w:t>
            </w:r>
          </w:p>
        </w:tc>
        <w:tc>
          <w:tcPr>
            <w:tcW w:w="1843" w:type="dxa"/>
          </w:tcPr>
          <w:p w14:paraId="76FC8BD2" w14:textId="77777777" w:rsidR="00F250FF" w:rsidRPr="005867F9" w:rsidRDefault="00F250FF" w:rsidP="00F250FF">
            <w:pPr>
              <w:spacing w:after="0" w:line="240" w:lineRule="auto"/>
              <w:jc w:val="center"/>
              <w:rPr>
                <w:rFonts w:ascii="Arial" w:hAnsi="Arial" w:cs="Arial"/>
                <w:sz w:val="22"/>
                <w:szCs w:val="22"/>
              </w:rPr>
            </w:pPr>
          </w:p>
        </w:tc>
      </w:tr>
      <w:tr w:rsidR="00F250FF" w:rsidRPr="005867F9" w14:paraId="32535931" w14:textId="77777777" w:rsidTr="00B05FC1">
        <w:trPr>
          <w:trHeight w:val="659"/>
        </w:trPr>
        <w:tc>
          <w:tcPr>
            <w:tcW w:w="993" w:type="dxa"/>
          </w:tcPr>
          <w:p w14:paraId="3D7868B3" w14:textId="34001EE8"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63.</w:t>
            </w:r>
          </w:p>
        </w:tc>
        <w:tc>
          <w:tcPr>
            <w:tcW w:w="3686" w:type="dxa"/>
          </w:tcPr>
          <w:p w14:paraId="4F5570E5" w14:textId="4C62ACA5"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Elektromagnetų valdymo įtampa</w:t>
            </w:r>
            <w:r w:rsidRPr="005867F9">
              <w:rPr>
                <w:rFonts w:ascii="Arial" w:hAnsi="Arial" w:cs="Arial"/>
                <w:sz w:val="22"/>
                <w:szCs w:val="22"/>
                <w:vertAlign w:val="superscript"/>
              </w:rPr>
              <w:t xml:space="preserve"> d)</w:t>
            </w:r>
          </w:p>
        </w:tc>
        <w:tc>
          <w:tcPr>
            <w:tcW w:w="3543" w:type="dxa"/>
            <w:vAlign w:val="center"/>
          </w:tcPr>
          <w:p w14:paraId="74A31218" w14:textId="19FFA1F1" w:rsidR="00F250FF" w:rsidRPr="005867F9" w:rsidRDefault="00F250FF" w:rsidP="00F250FF">
            <w:pPr>
              <w:spacing w:after="0" w:line="240" w:lineRule="auto"/>
              <w:jc w:val="center"/>
              <w:rPr>
                <w:rFonts w:ascii="Arial" w:hAnsi="Arial" w:cs="Arial"/>
                <w:sz w:val="22"/>
                <w:szCs w:val="22"/>
              </w:rPr>
            </w:pPr>
            <w:r w:rsidRPr="005867F9">
              <w:rPr>
                <w:rFonts w:ascii="Arial" w:hAnsi="Arial" w:cs="Arial"/>
                <w:sz w:val="22"/>
                <w:szCs w:val="22"/>
              </w:rPr>
              <w:t>Nurodoma užsakant:</w:t>
            </w:r>
          </w:p>
          <w:p w14:paraId="7EF45969" w14:textId="77777777" w:rsidR="00F250FF" w:rsidRPr="005867F9" w:rsidRDefault="00F250FF" w:rsidP="00F250FF">
            <w:pPr>
              <w:spacing w:after="0" w:line="240" w:lineRule="auto"/>
              <w:jc w:val="center"/>
              <w:rPr>
                <w:rFonts w:ascii="Arial" w:hAnsi="Arial" w:cs="Arial"/>
                <w:sz w:val="22"/>
                <w:szCs w:val="22"/>
              </w:rPr>
            </w:pPr>
          </w:p>
          <w:p w14:paraId="2EFA198E" w14:textId="6BC2A312" w:rsidR="00F250FF" w:rsidRPr="005867F9" w:rsidRDefault="00F250FF" w:rsidP="00F250FF">
            <w:pPr>
              <w:numPr>
                <w:ilvl w:val="0"/>
                <w:numId w:val="17"/>
              </w:numPr>
              <w:spacing w:after="0" w:line="240" w:lineRule="auto"/>
              <w:jc w:val="center"/>
              <w:rPr>
                <w:rFonts w:ascii="Arial" w:hAnsi="Arial" w:cs="Arial"/>
                <w:sz w:val="22"/>
                <w:szCs w:val="22"/>
              </w:rPr>
            </w:pPr>
            <w:r w:rsidRPr="005867F9">
              <w:rPr>
                <w:rFonts w:ascii="Arial" w:hAnsi="Arial" w:cs="Arial"/>
                <w:sz w:val="22"/>
                <w:szCs w:val="22"/>
              </w:rPr>
              <w:t>110 V  DC;</w:t>
            </w:r>
          </w:p>
          <w:p w14:paraId="4BB339B9" w14:textId="77777777" w:rsidR="00F250FF" w:rsidRPr="005867F9" w:rsidRDefault="00F250FF" w:rsidP="00F250FF">
            <w:pPr>
              <w:numPr>
                <w:ilvl w:val="0"/>
                <w:numId w:val="17"/>
              </w:numPr>
              <w:spacing w:after="0" w:line="240" w:lineRule="auto"/>
              <w:jc w:val="center"/>
              <w:rPr>
                <w:rFonts w:ascii="Arial" w:hAnsi="Arial" w:cs="Arial"/>
                <w:sz w:val="22"/>
                <w:szCs w:val="22"/>
              </w:rPr>
            </w:pPr>
            <w:r w:rsidRPr="005867F9">
              <w:rPr>
                <w:rFonts w:ascii="Arial" w:hAnsi="Arial" w:cs="Arial"/>
                <w:sz w:val="22"/>
                <w:szCs w:val="22"/>
              </w:rPr>
              <w:t>220 V  DC;</w:t>
            </w:r>
          </w:p>
          <w:p w14:paraId="1BD8E12D" w14:textId="16ACF351" w:rsidR="00F250FF" w:rsidRPr="005867F9" w:rsidRDefault="00F250FF" w:rsidP="00F250FF">
            <w:pPr>
              <w:numPr>
                <w:ilvl w:val="0"/>
                <w:numId w:val="17"/>
              </w:numPr>
              <w:spacing w:after="0" w:line="240" w:lineRule="auto"/>
              <w:jc w:val="center"/>
              <w:rPr>
                <w:rFonts w:ascii="Arial" w:hAnsi="Arial" w:cs="Arial"/>
                <w:sz w:val="22"/>
                <w:szCs w:val="22"/>
              </w:rPr>
            </w:pPr>
            <w:r w:rsidRPr="005867F9">
              <w:rPr>
                <w:rFonts w:ascii="Arial" w:hAnsi="Arial" w:cs="Arial"/>
                <w:sz w:val="22"/>
                <w:szCs w:val="22"/>
              </w:rPr>
              <w:t>230 V  AC.</w:t>
            </w:r>
          </w:p>
        </w:tc>
        <w:tc>
          <w:tcPr>
            <w:tcW w:w="1843" w:type="dxa"/>
          </w:tcPr>
          <w:p w14:paraId="6A4348F9" w14:textId="77777777" w:rsidR="00F250FF" w:rsidRPr="005867F9" w:rsidRDefault="00F250FF" w:rsidP="00F250FF">
            <w:pPr>
              <w:spacing w:after="0" w:line="240" w:lineRule="auto"/>
              <w:jc w:val="center"/>
              <w:rPr>
                <w:rFonts w:ascii="Arial" w:hAnsi="Arial" w:cs="Arial"/>
                <w:sz w:val="22"/>
                <w:szCs w:val="22"/>
              </w:rPr>
            </w:pPr>
          </w:p>
        </w:tc>
      </w:tr>
      <w:tr w:rsidR="00F250FF" w:rsidRPr="005867F9" w14:paraId="4325254F" w14:textId="77777777" w:rsidTr="00B05FC1">
        <w:trPr>
          <w:trHeight w:val="277"/>
        </w:trPr>
        <w:tc>
          <w:tcPr>
            <w:tcW w:w="993" w:type="dxa"/>
          </w:tcPr>
          <w:p w14:paraId="6F85314C" w14:textId="03AE694D"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64.</w:t>
            </w:r>
          </w:p>
        </w:tc>
        <w:tc>
          <w:tcPr>
            <w:tcW w:w="3686" w:type="dxa"/>
          </w:tcPr>
          <w:p w14:paraId="63C118E9" w14:textId="31FE5E7E"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Jungtuvo, vežimėlio ir įžemiklio padėties indikacija</w:t>
            </w:r>
            <w:r w:rsidRPr="005867F9">
              <w:rPr>
                <w:rFonts w:ascii="Arial" w:hAnsi="Arial" w:cs="Arial"/>
                <w:sz w:val="22"/>
                <w:szCs w:val="22"/>
                <w:vertAlign w:val="superscript"/>
              </w:rPr>
              <w:t xml:space="preserve"> d)</w:t>
            </w:r>
          </w:p>
        </w:tc>
        <w:tc>
          <w:tcPr>
            <w:tcW w:w="3543" w:type="dxa"/>
          </w:tcPr>
          <w:p w14:paraId="01E58D92" w14:textId="5C273CA6" w:rsidR="00F250FF" w:rsidRPr="005867F9" w:rsidRDefault="00F250FF" w:rsidP="00F250FF">
            <w:pPr>
              <w:spacing w:after="0" w:line="240" w:lineRule="auto"/>
              <w:jc w:val="center"/>
              <w:rPr>
                <w:rFonts w:ascii="Arial" w:hAnsi="Arial" w:cs="Arial"/>
                <w:sz w:val="22"/>
                <w:szCs w:val="22"/>
              </w:rPr>
            </w:pPr>
            <w:r w:rsidRPr="005867F9">
              <w:rPr>
                <w:rFonts w:ascii="Arial" w:hAnsi="Arial" w:cs="Arial"/>
                <w:sz w:val="22"/>
                <w:szCs w:val="22"/>
              </w:rPr>
              <w:t>RAA terminalo ekrane</w:t>
            </w:r>
          </w:p>
        </w:tc>
        <w:tc>
          <w:tcPr>
            <w:tcW w:w="1843" w:type="dxa"/>
          </w:tcPr>
          <w:p w14:paraId="5E74D53B" w14:textId="77777777" w:rsidR="00F250FF" w:rsidRPr="005867F9" w:rsidRDefault="00F250FF" w:rsidP="00F250FF">
            <w:pPr>
              <w:spacing w:after="0" w:line="240" w:lineRule="auto"/>
              <w:jc w:val="center"/>
              <w:rPr>
                <w:rFonts w:ascii="Arial" w:hAnsi="Arial" w:cs="Arial"/>
                <w:sz w:val="22"/>
                <w:szCs w:val="22"/>
              </w:rPr>
            </w:pPr>
          </w:p>
        </w:tc>
      </w:tr>
      <w:tr w:rsidR="002C4759" w:rsidRPr="005867F9" w14:paraId="207AF4E5" w14:textId="77777777" w:rsidTr="00B05FC1">
        <w:trPr>
          <w:trHeight w:val="659"/>
        </w:trPr>
        <w:tc>
          <w:tcPr>
            <w:tcW w:w="993" w:type="dxa"/>
          </w:tcPr>
          <w:p w14:paraId="399CC60F" w14:textId="144F0635" w:rsidR="002C4759" w:rsidRPr="005867F9" w:rsidRDefault="002C4759" w:rsidP="002C4759">
            <w:pPr>
              <w:spacing w:after="0" w:line="240" w:lineRule="auto"/>
              <w:jc w:val="center"/>
              <w:rPr>
                <w:rFonts w:ascii="Arial" w:hAnsi="Arial" w:cs="Arial"/>
                <w:bCs/>
                <w:sz w:val="22"/>
                <w:szCs w:val="22"/>
              </w:rPr>
            </w:pPr>
            <w:r w:rsidRPr="005867F9">
              <w:rPr>
                <w:rFonts w:ascii="Arial" w:hAnsi="Arial" w:cs="Arial"/>
                <w:bCs/>
                <w:sz w:val="22"/>
                <w:szCs w:val="22"/>
              </w:rPr>
              <w:t>6</w:t>
            </w:r>
            <w:r w:rsidR="000E0F5D" w:rsidRPr="005867F9">
              <w:rPr>
                <w:rFonts w:ascii="Arial" w:hAnsi="Arial" w:cs="Arial"/>
                <w:bCs/>
                <w:sz w:val="22"/>
                <w:szCs w:val="22"/>
              </w:rPr>
              <w:t>5</w:t>
            </w:r>
            <w:r w:rsidRPr="005867F9">
              <w:rPr>
                <w:rFonts w:ascii="Arial" w:hAnsi="Arial" w:cs="Arial"/>
                <w:bCs/>
                <w:sz w:val="22"/>
                <w:szCs w:val="22"/>
              </w:rPr>
              <w:t>.</w:t>
            </w:r>
          </w:p>
        </w:tc>
        <w:tc>
          <w:tcPr>
            <w:tcW w:w="3686" w:type="dxa"/>
          </w:tcPr>
          <w:p w14:paraId="4E67032B" w14:textId="11222672" w:rsidR="002C4759" w:rsidRPr="005867F9" w:rsidRDefault="002C4759" w:rsidP="002C4759">
            <w:pPr>
              <w:spacing w:after="0" w:line="240" w:lineRule="auto"/>
              <w:rPr>
                <w:rFonts w:ascii="Arial" w:hAnsi="Arial" w:cs="Arial"/>
                <w:sz w:val="22"/>
                <w:szCs w:val="22"/>
              </w:rPr>
            </w:pPr>
            <w:r w:rsidRPr="005867F9">
              <w:rPr>
                <w:rFonts w:ascii="Arial" w:hAnsi="Arial" w:cs="Arial"/>
                <w:sz w:val="22"/>
                <w:szCs w:val="22"/>
              </w:rPr>
              <w:t>Talpinės įtampos kabelyje indikacija</w:t>
            </w:r>
            <w:r w:rsidRPr="005867F9">
              <w:rPr>
                <w:rFonts w:ascii="Arial" w:hAnsi="Arial" w:cs="Arial"/>
                <w:sz w:val="22"/>
                <w:szCs w:val="22"/>
                <w:vertAlign w:val="superscript"/>
              </w:rPr>
              <w:t xml:space="preserve"> d)</w:t>
            </w:r>
          </w:p>
        </w:tc>
        <w:tc>
          <w:tcPr>
            <w:tcW w:w="3543" w:type="dxa"/>
          </w:tcPr>
          <w:p w14:paraId="60F15AAA" w14:textId="6BEC0B23" w:rsidR="002C4759" w:rsidRPr="005867F9" w:rsidRDefault="002C4759" w:rsidP="002C4759">
            <w:pPr>
              <w:spacing w:after="0" w:line="240" w:lineRule="auto"/>
              <w:jc w:val="center"/>
              <w:rPr>
                <w:rFonts w:ascii="Arial" w:hAnsi="Arial" w:cs="Arial"/>
                <w:sz w:val="22"/>
                <w:szCs w:val="22"/>
              </w:rPr>
            </w:pPr>
            <w:r w:rsidRPr="005867F9">
              <w:rPr>
                <w:rFonts w:ascii="Arial" w:hAnsi="Arial" w:cs="Arial"/>
                <w:sz w:val="22"/>
                <w:szCs w:val="22"/>
              </w:rPr>
              <w:t>Pagal Bendrovės talpinių įtampos indikatorių (su kontaktais) techninius reikalavimus</w:t>
            </w:r>
          </w:p>
        </w:tc>
        <w:tc>
          <w:tcPr>
            <w:tcW w:w="1843" w:type="dxa"/>
          </w:tcPr>
          <w:p w14:paraId="263027FE" w14:textId="77777777" w:rsidR="002C4759" w:rsidRPr="005867F9" w:rsidRDefault="002C4759" w:rsidP="002C4759">
            <w:pPr>
              <w:spacing w:after="0" w:line="240" w:lineRule="auto"/>
              <w:jc w:val="center"/>
              <w:rPr>
                <w:rFonts w:ascii="Arial" w:hAnsi="Arial" w:cs="Arial"/>
                <w:sz w:val="22"/>
                <w:szCs w:val="22"/>
              </w:rPr>
            </w:pPr>
          </w:p>
        </w:tc>
      </w:tr>
      <w:tr w:rsidR="00F250FF" w:rsidRPr="005867F9" w14:paraId="52B5C31A" w14:textId="77777777" w:rsidTr="00B05FC1">
        <w:trPr>
          <w:trHeight w:val="58"/>
        </w:trPr>
        <w:tc>
          <w:tcPr>
            <w:tcW w:w="993" w:type="dxa"/>
          </w:tcPr>
          <w:p w14:paraId="7A4901BE" w14:textId="156C0AA9"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6</w:t>
            </w:r>
            <w:r w:rsidR="00A9226B" w:rsidRPr="005867F9">
              <w:rPr>
                <w:rFonts w:ascii="Arial" w:hAnsi="Arial" w:cs="Arial"/>
                <w:bCs/>
                <w:sz w:val="22"/>
                <w:szCs w:val="22"/>
              </w:rPr>
              <w:t>6</w:t>
            </w:r>
            <w:r w:rsidRPr="005867F9">
              <w:rPr>
                <w:rFonts w:ascii="Arial" w:hAnsi="Arial" w:cs="Arial"/>
                <w:bCs/>
                <w:sz w:val="22"/>
                <w:szCs w:val="22"/>
              </w:rPr>
              <w:t>.</w:t>
            </w:r>
          </w:p>
        </w:tc>
        <w:tc>
          <w:tcPr>
            <w:tcW w:w="3686" w:type="dxa"/>
          </w:tcPr>
          <w:p w14:paraId="5DD4C045" w14:textId="62DC6E07"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Turi būti numatyta kabelių fazavimo galimybė</w:t>
            </w:r>
            <w:r w:rsidRPr="005867F9">
              <w:rPr>
                <w:rFonts w:ascii="Arial" w:hAnsi="Arial" w:cs="Arial"/>
                <w:sz w:val="22"/>
                <w:szCs w:val="22"/>
                <w:vertAlign w:val="superscript"/>
              </w:rPr>
              <w:t xml:space="preserve"> d)</w:t>
            </w:r>
          </w:p>
        </w:tc>
        <w:tc>
          <w:tcPr>
            <w:tcW w:w="3543" w:type="dxa"/>
          </w:tcPr>
          <w:p w14:paraId="45E106C9" w14:textId="51F67153" w:rsidR="00F250FF" w:rsidRPr="005867F9" w:rsidRDefault="00F250FF" w:rsidP="00F250FF">
            <w:pPr>
              <w:spacing w:after="0" w:line="240" w:lineRule="auto"/>
              <w:jc w:val="center"/>
              <w:rPr>
                <w:rFonts w:ascii="Arial" w:hAnsi="Arial" w:cs="Arial"/>
                <w:sz w:val="22"/>
                <w:szCs w:val="22"/>
              </w:rPr>
            </w:pPr>
            <w:r w:rsidRPr="005867F9">
              <w:rPr>
                <w:rFonts w:ascii="Arial" w:hAnsi="Arial" w:cs="Arial"/>
                <w:sz w:val="22"/>
                <w:szCs w:val="22"/>
              </w:rPr>
              <w:t>Panaudojant įtampos buvimo kabeliuose kontrolės įtaisus</w:t>
            </w:r>
          </w:p>
        </w:tc>
        <w:tc>
          <w:tcPr>
            <w:tcW w:w="1843" w:type="dxa"/>
          </w:tcPr>
          <w:p w14:paraId="64CE2030" w14:textId="77777777" w:rsidR="00F250FF" w:rsidRPr="005867F9" w:rsidRDefault="00F250FF" w:rsidP="00F250FF">
            <w:pPr>
              <w:spacing w:after="0" w:line="240" w:lineRule="auto"/>
              <w:jc w:val="center"/>
              <w:rPr>
                <w:rFonts w:ascii="Arial" w:hAnsi="Arial" w:cs="Arial"/>
                <w:sz w:val="22"/>
                <w:szCs w:val="22"/>
              </w:rPr>
            </w:pPr>
          </w:p>
        </w:tc>
      </w:tr>
      <w:tr w:rsidR="00F250FF" w:rsidRPr="005867F9" w14:paraId="5A4425C8" w14:textId="77777777" w:rsidTr="00B05FC1">
        <w:trPr>
          <w:trHeight w:val="58"/>
        </w:trPr>
        <w:tc>
          <w:tcPr>
            <w:tcW w:w="993" w:type="dxa"/>
          </w:tcPr>
          <w:p w14:paraId="5FC6D14F" w14:textId="2A7109A8"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6</w:t>
            </w:r>
            <w:r w:rsidR="00A9226B" w:rsidRPr="005867F9">
              <w:rPr>
                <w:rFonts w:ascii="Arial" w:hAnsi="Arial" w:cs="Arial"/>
                <w:bCs/>
                <w:sz w:val="22"/>
                <w:szCs w:val="22"/>
              </w:rPr>
              <w:t>7</w:t>
            </w:r>
            <w:r w:rsidRPr="005867F9">
              <w:rPr>
                <w:rFonts w:ascii="Arial" w:hAnsi="Arial" w:cs="Arial"/>
                <w:bCs/>
                <w:sz w:val="22"/>
                <w:szCs w:val="22"/>
              </w:rPr>
              <w:t>.</w:t>
            </w:r>
          </w:p>
        </w:tc>
        <w:tc>
          <w:tcPr>
            <w:tcW w:w="3686" w:type="dxa"/>
          </w:tcPr>
          <w:p w14:paraId="69589FEF" w14:textId="6EC7FF6F"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RAA įrenginių įrengimo vieta</w:t>
            </w:r>
            <w:r w:rsidRPr="005867F9">
              <w:rPr>
                <w:rFonts w:ascii="Arial" w:hAnsi="Arial" w:cs="Arial"/>
                <w:sz w:val="22"/>
                <w:szCs w:val="22"/>
                <w:vertAlign w:val="superscript"/>
              </w:rPr>
              <w:t xml:space="preserve"> d)</w:t>
            </w:r>
          </w:p>
        </w:tc>
        <w:tc>
          <w:tcPr>
            <w:tcW w:w="3543" w:type="dxa"/>
          </w:tcPr>
          <w:p w14:paraId="07FC84AC" w14:textId="500175FD" w:rsidR="00F250FF" w:rsidRPr="005867F9" w:rsidRDefault="00F250FF" w:rsidP="00F250FF">
            <w:pPr>
              <w:spacing w:after="0" w:line="240" w:lineRule="auto"/>
              <w:jc w:val="center"/>
              <w:rPr>
                <w:rFonts w:ascii="Arial" w:hAnsi="Arial" w:cs="Arial"/>
                <w:sz w:val="22"/>
                <w:szCs w:val="22"/>
              </w:rPr>
            </w:pPr>
            <w:r w:rsidRPr="005867F9">
              <w:rPr>
                <w:rFonts w:ascii="Arial" w:hAnsi="Arial" w:cs="Arial"/>
                <w:sz w:val="22"/>
                <w:szCs w:val="22"/>
              </w:rPr>
              <w:t>Žemosios įtampos skyriuje</w:t>
            </w:r>
          </w:p>
        </w:tc>
        <w:tc>
          <w:tcPr>
            <w:tcW w:w="1843" w:type="dxa"/>
          </w:tcPr>
          <w:p w14:paraId="7D7A5CB9" w14:textId="77777777" w:rsidR="00F250FF" w:rsidRPr="005867F9" w:rsidRDefault="00F250FF" w:rsidP="00F250FF">
            <w:pPr>
              <w:spacing w:after="0" w:line="240" w:lineRule="auto"/>
              <w:jc w:val="center"/>
              <w:rPr>
                <w:rFonts w:ascii="Arial" w:hAnsi="Arial" w:cs="Arial"/>
                <w:sz w:val="22"/>
                <w:szCs w:val="22"/>
              </w:rPr>
            </w:pPr>
          </w:p>
        </w:tc>
      </w:tr>
      <w:tr w:rsidR="00F250FF" w:rsidRPr="005867F9" w14:paraId="4AA05DDA" w14:textId="77777777" w:rsidTr="00B05FC1">
        <w:trPr>
          <w:trHeight w:val="155"/>
        </w:trPr>
        <w:tc>
          <w:tcPr>
            <w:tcW w:w="993" w:type="dxa"/>
          </w:tcPr>
          <w:p w14:paraId="3B227117" w14:textId="17A11A35" w:rsidR="00F250FF" w:rsidRPr="005867F9" w:rsidRDefault="00F250FF" w:rsidP="00F250FF">
            <w:pPr>
              <w:spacing w:after="0" w:line="240" w:lineRule="auto"/>
              <w:jc w:val="center"/>
              <w:rPr>
                <w:rFonts w:ascii="Arial" w:hAnsi="Arial" w:cs="Arial"/>
                <w:bCs/>
                <w:sz w:val="22"/>
                <w:szCs w:val="22"/>
              </w:rPr>
            </w:pPr>
            <w:r w:rsidRPr="005867F9">
              <w:rPr>
                <w:rFonts w:ascii="Arial" w:hAnsi="Arial" w:cs="Arial"/>
                <w:bCs/>
                <w:sz w:val="22"/>
                <w:szCs w:val="22"/>
              </w:rPr>
              <w:t>6</w:t>
            </w:r>
            <w:r w:rsidR="00A9226B" w:rsidRPr="005867F9">
              <w:rPr>
                <w:rFonts w:ascii="Arial" w:hAnsi="Arial" w:cs="Arial"/>
                <w:bCs/>
                <w:sz w:val="22"/>
                <w:szCs w:val="22"/>
              </w:rPr>
              <w:t>8</w:t>
            </w:r>
            <w:r w:rsidRPr="005867F9">
              <w:rPr>
                <w:rFonts w:ascii="Arial" w:hAnsi="Arial" w:cs="Arial"/>
                <w:bCs/>
                <w:sz w:val="22"/>
                <w:szCs w:val="22"/>
              </w:rPr>
              <w:t>.</w:t>
            </w:r>
          </w:p>
        </w:tc>
        <w:tc>
          <w:tcPr>
            <w:tcW w:w="3686" w:type="dxa"/>
          </w:tcPr>
          <w:p w14:paraId="335960B0" w14:textId="3B529F36" w:rsidR="00F250FF" w:rsidRPr="005867F9" w:rsidRDefault="00F250FF" w:rsidP="00F250FF">
            <w:pPr>
              <w:spacing w:after="0" w:line="240" w:lineRule="auto"/>
              <w:rPr>
                <w:rFonts w:ascii="Arial" w:hAnsi="Arial" w:cs="Arial"/>
                <w:sz w:val="22"/>
                <w:szCs w:val="22"/>
              </w:rPr>
            </w:pPr>
            <w:r w:rsidRPr="005867F9">
              <w:rPr>
                <w:rFonts w:ascii="Arial" w:hAnsi="Arial" w:cs="Arial"/>
                <w:sz w:val="22"/>
                <w:szCs w:val="22"/>
              </w:rPr>
              <w:t>Narvelio apsaugų ir automatikos terminalas</w:t>
            </w:r>
            <w:r w:rsidRPr="005867F9">
              <w:rPr>
                <w:rFonts w:ascii="Arial" w:hAnsi="Arial" w:cs="Arial"/>
                <w:sz w:val="22"/>
                <w:szCs w:val="22"/>
                <w:vertAlign w:val="superscript"/>
              </w:rPr>
              <w:t xml:space="preserve"> d)</w:t>
            </w:r>
          </w:p>
        </w:tc>
        <w:tc>
          <w:tcPr>
            <w:tcW w:w="3543" w:type="dxa"/>
          </w:tcPr>
          <w:p w14:paraId="06DF17E8" w14:textId="33745E0C" w:rsidR="00F250FF" w:rsidRPr="005867F9" w:rsidRDefault="00F250FF" w:rsidP="00F250FF">
            <w:pPr>
              <w:spacing w:after="0" w:line="240" w:lineRule="auto"/>
              <w:jc w:val="center"/>
              <w:rPr>
                <w:rFonts w:ascii="Arial" w:hAnsi="Arial" w:cs="Arial"/>
                <w:sz w:val="22"/>
                <w:szCs w:val="22"/>
              </w:rPr>
            </w:pPr>
            <w:r w:rsidRPr="005867F9">
              <w:rPr>
                <w:rFonts w:ascii="Arial" w:hAnsi="Arial" w:cs="Arial"/>
                <w:sz w:val="22"/>
                <w:szCs w:val="22"/>
              </w:rPr>
              <w:t>Pagal Bendrovės techninius reikalavimus</w:t>
            </w:r>
          </w:p>
        </w:tc>
        <w:tc>
          <w:tcPr>
            <w:tcW w:w="1843" w:type="dxa"/>
          </w:tcPr>
          <w:p w14:paraId="37A4DC33" w14:textId="77777777" w:rsidR="00F250FF" w:rsidRPr="005867F9" w:rsidRDefault="00F250FF" w:rsidP="00F250FF">
            <w:pPr>
              <w:spacing w:after="0" w:line="240" w:lineRule="auto"/>
              <w:jc w:val="center"/>
              <w:rPr>
                <w:rFonts w:ascii="Arial" w:hAnsi="Arial" w:cs="Arial"/>
                <w:sz w:val="22"/>
                <w:szCs w:val="22"/>
              </w:rPr>
            </w:pPr>
          </w:p>
        </w:tc>
      </w:tr>
      <w:tr w:rsidR="00D435AD" w:rsidRPr="005867F9" w14:paraId="7BC36395" w14:textId="77777777" w:rsidTr="00B05FC1">
        <w:trPr>
          <w:trHeight w:val="155"/>
        </w:trPr>
        <w:tc>
          <w:tcPr>
            <w:tcW w:w="993" w:type="dxa"/>
          </w:tcPr>
          <w:p w14:paraId="2E45FAD6" w14:textId="22424889" w:rsidR="00D435AD" w:rsidRPr="005867F9" w:rsidRDefault="00A9226B" w:rsidP="00D435AD">
            <w:pPr>
              <w:spacing w:after="0" w:line="240" w:lineRule="auto"/>
              <w:jc w:val="center"/>
              <w:rPr>
                <w:rFonts w:ascii="Arial" w:hAnsi="Arial" w:cs="Arial"/>
                <w:bCs/>
              </w:rPr>
            </w:pPr>
            <w:r w:rsidRPr="005867F9">
              <w:rPr>
                <w:rFonts w:ascii="Arial" w:hAnsi="Arial" w:cs="Arial"/>
                <w:bCs/>
                <w:sz w:val="22"/>
                <w:szCs w:val="22"/>
              </w:rPr>
              <w:t>69</w:t>
            </w:r>
            <w:r w:rsidR="00D435AD" w:rsidRPr="005867F9">
              <w:rPr>
                <w:rFonts w:ascii="Arial" w:hAnsi="Arial" w:cs="Arial"/>
                <w:bCs/>
                <w:sz w:val="22"/>
                <w:szCs w:val="22"/>
              </w:rPr>
              <w:t>.</w:t>
            </w:r>
          </w:p>
        </w:tc>
        <w:tc>
          <w:tcPr>
            <w:tcW w:w="3686" w:type="dxa"/>
          </w:tcPr>
          <w:p w14:paraId="4DB4A47B" w14:textId="6801986A" w:rsidR="00D435AD" w:rsidRPr="005867F9" w:rsidRDefault="00C067BD" w:rsidP="00D435AD">
            <w:pPr>
              <w:spacing w:after="0" w:line="240" w:lineRule="auto"/>
              <w:rPr>
                <w:rFonts w:ascii="Arial" w:hAnsi="Arial" w:cs="Arial"/>
              </w:rPr>
            </w:pPr>
            <w:r w:rsidRPr="005867F9">
              <w:rPr>
                <w:rFonts w:ascii="Arial" w:hAnsi="Arial" w:cs="Arial"/>
                <w:sz w:val="22"/>
                <w:szCs w:val="22"/>
              </w:rPr>
              <w:t xml:space="preserve">Optiniai elektros lanko apsaugos davikliai kabelių skyriuje </w:t>
            </w:r>
            <w:r w:rsidRPr="005867F9">
              <w:rPr>
                <w:rFonts w:ascii="Arial" w:hAnsi="Arial" w:cs="Arial"/>
                <w:sz w:val="22"/>
                <w:szCs w:val="22"/>
                <w:vertAlign w:val="superscript"/>
              </w:rPr>
              <w:t>d)</w:t>
            </w:r>
          </w:p>
        </w:tc>
        <w:tc>
          <w:tcPr>
            <w:tcW w:w="3543" w:type="dxa"/>
          </w:tcPr>
          <w:p w14:paraId="2616DA20" w14:textId="5E637B9B" w:rsidR="00D435AD" w:rsidRPr="005867F9" w:rsidRDefault="00D435AD" w:rsidP="00D435AD">
            <w:pPr>
              <w:spacing w:after="0" w:line="240" w:lineRule="auto"/>
              <w:jc w:val="center"/>
              <w:rPr>
                <w:rFonts w:ascii="Arial" w:hAnsi="Arial" w:cs="Arial"/>
              </w:rPr>
            </w:pPr>
            <w:r w:rsidRPr="005867F9">
              <w:rPr>
                <w:rFonts w:ascii="Arial" w:hAnsi="Arial" w:cs="Arial"/>
                <w:sz w:val="22"/>
                <w:szCs w:val="22"/>
              </w:rPr>
              <w:t>Montuojami atskirai vienas nuo kito (vienas nukreiptas į galines movas, kitas į srovės transformatorius)</w:t>
            </w:r>
          </w:p>
        </w:tc>
        <w:tc>
          <w:tcPr>
            <w:tcW w:w="1843" w:type="dxa"/>
          </w:tcPr>
          <w:p w14:paraId="55BAD67D" w14:textId="77777777" w:rsidR="00D435AD" w:rsidRPr="005867F9" w:rsidRDefault="00D435AD" w:rsidP="00D435AD">
            <w:pPr>
              <w:spacing w:after="0" w:line="240" w:lineRule="auto"/>
              <w:jc w:val="center"/>
              <w:rPr>
                <w:rFonts w:ascii="Arial" w:hAnsi="Arial" w:cs="Arial"/>
              </w:rPr>
            </w:pPr>
          </w:p>
        </w:tc>
      </w:tr>
      <w:tr w:rsidR="00D435AD" w:rsidRPr="005867F9" w14:paraId="7F687E83" w14:textId="77777777" w:rsidTr="00B05FC1">
        <w:trPr>
          <w:trHeight w:val="63"/>
        </w:trPr>
        <w:tc>
          <w:tcPr>
            <w:tcW w:w="993" w:type="dxa"/>
          </w:tcPr>
          <w:p w14:paraId="00AD6DAD" w14:textId="75E8CDD8" w:rsidR="00D435AD" w:rsidRPr="005867F9" w:rsidRDefault="00D435AD" w:rsidP="00D435AD">
            <w:pPr>
              <w:spacing w:after="0" w:line="240" w:lineRule="auto"/>
              <w:jc w:val="center"/>
              <w:rPr>
                <w:rFonts w:ascii="Arial" w:hAnsi="Arial" w:cs="Arial"/>
                <w:bCs/>
                <w:sz w:val="22"/>
                <w:szCs w:val="22"/>
              </w:rPr>
            </w:pPr>
            <w:r w:rsidRPr="005867F9">
              <w:rPr>
                <w:rFonts w:ascii="Arial" w:hAnsi="Arial" w:cs="Arial"/>
                <w:bCs/>
                <w:sz w:val="22"/>
                <w:szCs w:val="22"/>
              </w:rPr>
              <w:t>7</w:t>
            </w:r>
            <w:r w:rsidR="00A9226B" w:rsidRPr="005867F9">
              <w:rPr>
                <w:rFonts w:ascii="Arial" w:hAnsi="Arial" w:cs="Arial"/>
                <w:bCs/>
                <w:sz w:val="22"/>
                <w:szCs w:val="22"/>
              </w:rPr>
              <w:t>0</w:t>
            </w:r>
            <w:r w:rsidRPr="005867F9">
              <w:rPr>
                <w:rFonts w:ascii="Arial" w:hAnsi="Arial" w:cs="Arial"/>
                <w:bCs/>
                <w:sz w:val="22"/>
                <w:szCs w:val="22"/>
              </w:rPr>
              <w:t>.</w:t>
            </w:r>
          </w:p>
        </w:tc>
        <w:tc>
          <w:tcPr>
            <w:tcW w:w="3686" w:type="dxa"/>
          </w:tcPr>
          <w:p w14:paraId="185527A5" w14:textId="40AAEAB8" w:rsidR="00D435AD" w:rsidRPr="005867F9" w:rsidRDefault="00D435AD" w:rsidP="00D435AD">
            <w:pPr>
              <w:spacing w:after="0" w:line="240" w:lineRule="auto"/>
              <w:rPr>
                <w:rFonts w:ascii="Arial" w:hAnsi="Arial" w:cs="Arial"/>
                <w:sz w:val="22"/>
                <w:szCs w:val="22"/>
              </w:rPr>
            </w:pPr>
            <w:r w:rsidRPr="005867F9">
              <w:rPr>
                <w:rFonts w:ascii="Arial" w:hAnsi="Arial" w:cs="Arial"/>
                <w:sz w:val="22"/>
                <w:szCs w:val="22"/>
              </w:rPr>
              <w:t>JRĮ raktas</w:t>
            </w:r>
            <w:r w:rsidRPr="005867F9">
              <w:rPr>
                <w:rFonts w:ascii="Arial" w:hAnsi="Arial" w:cs="Arial"/>
                <w:sz w:val="22"/>
                <w:szCs w:val="22"/>
                <w:vertAlign w:val="superscript"/>
              </w:rPr>
              <w:t xml:space="preserve"> d)</w:t>
            </w:r>
          </w:p>
        </w:tc>
        <w:tc>
          <w:tcPr>
            <w:tcW w:w="3543" w:type="dxa"/>
            <w:vAlign w:val="center"/>
          </w:tcPr>
          <w:p w14:paraId="15DE9559" w14:textId="365217C2" w:rsidR="00D435AD" w:rsidRPr="005867F9" w:rsidRDefault="00D435AD" w:rsidP="00D435AD">
            <w:pPr>
              <w:spacing w:after="0" w:line="240" w:lineRule="auto"/>
              <w:jc w:val="center"/>
              <w:rPr>
                <w:rFonts w:ascii="Arial" w:hAnsi="Arial" w:cs="Arial"/>
                <w:sz w:val="22"/>
                <w:szCs w:val="22"/>
              </w:rPr>
            </w:pPr>
            <w:r w:rsidRPr="005867F9">
              <w:rPr>
                <w:rFonts w:ascii="Arial" w:hAnsi="Arial" w:cs="Arial"/>
                <w:sz w:val="22"/>
                <w:szCs w:val="22"/>
              </w:rPr>
              <w:t>Montuojamas narvelio žemos įtampos skydo durelėse. Rakto padėties signalas į DMS</w:t>
            </w:r>
          </w:p>
        </w:tc>
        <w:tc>
          <w:tcPr>
            <w:tcW w:w="1843" w:type="dxa"/>
          </w:tcPr>
          <w:p w14:paraId="17144359" w14:textId="77777777" w:rsidR="00D435AD" w:rsidRPr="005867F9" w:rsidRDefault="00D435AD" w:rsidP="00D435AD">
            <w:pPr>
              <w:spacing w:after="0" w:line="240" w:lineRule="auto"/>
              <w:jc w:val="center"/>
              <w:rPr>
                <w:rFonts w:ascii="Arial" w:hAnsi="Arial" w:cs="Arial"/>
                <w:sz w:val="22"/>
                <w:szCs w:val="22"/>
              </w:rPr>
            </w:pPr>
          </w:p>
        </w:tc>
      </w:tr>
      <w:tr w:rsidR="00D435AD" w:rsidRPr="005867F9" w14:paraId="628D2763" w14:textId="77777777" w:rsidTr="00B05FC1">
        <w:trPr>
          <w:trHeight w:val="144"/>
        </w:trPr>
        <w:tc>
          <w:tcPr>
            <w:tcW w:w="993" w:type="dxa"/>
          </w:tcPr>
          <w:p w14:paraId="690FFD67" w14:textId="1AE04871" w:rsidR="00D435AD" w:rsidRPr="005867F9" w:rsidRDefault="00D435AD" w:rsidP="00D435AD">
            <w:pPr>
              <w:spacing w:after="0" w:line="240" w:lineRule="auto"/>
              <w:jc w:val="center"/>
              <w:rPr>
                <w:rFonts w:ascii="Arial" w:hAnsi="Arial" w:cs="Arial"/>
                <w:bCs/>
                <w:sz w:val="22"/>
                <w:szCs w:val="22"/>
              </w:rPr>
            </w:pPr>
            <w:r w:rsidRPr="005867F9">
              <w:rPr>
                <w:rFonts w:ascii="Arial" w:hAnsi="Arial" w:cs="Arial"/>
                <w:bCs/>
                <w:sz w:val="22"/>
                <w:szCs w:val="22"/>
              </w:rPr>
              <w:lastRenderedPageBreak/>
              <w:t>7</w:t>
            </w:r>
            <w:r w:rsidR="00A9226B" w:rsidRPr="005867F9">
              <w:rPr>
                <w:rFonts w:ascii="Arial" w:hAnsi="Arial" w:cs="Arial"/>
                <w:bCs/>
                <w:sz w:val="22"/>
                <w:szCs w:val="22"/>
              </w:rPr>
              <w:t>1</w:t>
            </w:r>
            <w:r w:rsidRPr="005867F9">
              <w:rPr>
                <w:rFonts w:ascii="Arial" w:hAnsi="Arial" w:cs="Arial"/>
                <w:bCs/>
                <w:sz w:val="22"/>
                <w:szCs w:val="22"/>
              </w:rPr>
              <w:t>.</w:t>
            </w:r>
          </w:p>
        </w:tc>
        <w:tc>
          <w:tcPr>
            <w:tcW w:w="3686" w:type="dxa"/>
          </w:tcPr>
          <w:p w14:paraId="25795001" w14:textId="062DA617" w:rsidR="00D435AD" w:rsidRPr="005867F9" w:rsidRDefault="00D435AD" w:rsidP="00D435AD">
            <w:pPr>
              <w:spacing w:after="0" w:line="240" w:lineRule="auto"/>
              <w:rPr>
                <w:rFonts w:ascii="Arial" w:hAnsi="Arial" w:cs="Arial"/>
                <w:sz w:val="22"/>
                <w:szCs w:val="22"/>
              </w:rPr>
            </w:pPr>
            <w:r w:rsidRPr="005867F9">
              <w:rPr>
                <w:rFonts w:ascii="Arial" w:hAnsi="Arial" w:cs="Arial"/>
                <w:sz w:val="22"/>
                <w:szCs w:val="22"/>
              </w:rPr>
              <w:t>Automatiniai jungikliai apsaugos grandinėms, valdymo grandinėms, jungtuvo pavaros, bei apšvietimo maitinimui</w:t>
            </w:r>
            <w:r w:rsidRPr="005867F9">
              <w:rPr>
                <w:rFonts w:ascii="Arial" w:hAnsi="Arial" w:cs="Arial"/>
                <w:sz w:val="22"/>
                <w:szCs w:val="22"/>
                <w:vertAlign w:val="superscript"/>
              </w:rPr>
              <w:t xml:space="preserve"> d)</w:t>
            </w:r>
          </w:p>
        </w:tc>
        <w:tc>
          <w:tcPr>
            <w:tcW w:w="3543" w:type="dxa"/>
          </w:tcPr>
          <w:p w14:paraId="39FF0C4F" w14:textId="7F739CB3" w:rsidR="00D435AD" w:rsidRPr="005867F9" w:rsidRDefault="00D435AD" w:rsidP="00D435AD">
            <w:pPr>
              <w:spacing w:after="0" w:line="240" w:lineRule="auto"/>
              <w:jc w:val="center"/>
              <w:rPr>
                <w:rFonts w:ascii="Arial" w:hAnsi="Arial" w:cs="Arial"/>
                <w:sz w:val="22"/>
                <w:szCs w:val="22"/>
              </w:rPr>
            </w:pPr>
            <w:r w:rsidRPr="005867F9">
              <w:rPr>
                <w:rFonts w:ascii="Arial" w:hAnsi="Arial" w:cs="Arial"/>
                <w:sz w:val="22"/>
                <w:szCs w:val="22"/>
              </w:rPr>
              <w:t>Narvelio žemosios įtampos skyriuje pagal Bendrovės techninius reikalavimus</w:t>
            </w:r>
          </w:p>
        </w:tc>
        <w:tc>
          <w:tcPr>
            <w:tcW w:w="1843" w:type="dxa"/>
          </w:tcPr>
          <w:p w14:paraId="0887F34B" w14:textId="77777777" w:rsidR="00D435AD" w:rsidRPr="005867F9" w:rsidRDefault="00D435AD" w:rsidP="00D435AD">
            <w:pPr>
              <w:spacing w:after="0" w:line="240" w:lineRule="auto"/>
              <w:jc w:val="center"/>
              <w:rPr>
                <w:rFonts w:ascii="Arial" w:hAnsi="Arial" w:cs="Arial"/>
                <w:sz w:val="22"/>
                <w:szCs w:val="22"/>
              </w:rPr>
            </w:pPr>
          </w:p>
        </w:tc>
      </w:tr>
      <w:tr w:rsidR="00D435AD" w:rsidRPr="005867F9" w14:paraId="03468325" w14:textId="77777777" w:rsidTr="00B05FC1">
        <w:trPr>
          <w:trHeight w:val="58"/>
        </w:trPr>
        <w:tc>
          <w:tcPr>
            <w:tcW w:w="993" w:type="dxa"/>
          </w:tcPr>
          <w:p w14:paraId="03ACF60B" w14:textId="46BABA78" w:rsidR="00D435AD" w:rsidRPr="005867F9" w:rsidRDefault="00D435AD" w:rsidP="00D435AD">
            <w:pPr>
              <w:spacing w:after="0" w:line="240" w:lineRule="auto"/>
              <w:jc w:val="center"/>
              <w:rPr>
                <w:rFonts w:ascii="Arial" w:hAnsi="Arial" w:cs="Arial"/>
                <w:bCs/>
                <w:sz w:val="22"/>
                <w:szCs w:val="22"/>
              </w:rPr>
            </w:pPr>
            <w:r w:rsidRPr="005867F9">
              <w:rPr>
                <w:rFonts w:ascii="Arial" w:hAnsi="Arial" w:cs="Arial"/>
                <w:bCs/>
                <w:sz w:val="22"/>
                <w:szCs w:val="22"/>
              </w:rPr>
              <w:t>7</w:t>
            </w:r>
            <w:r w:rsidR="00A9226B" w:rsidRPr="005867F9">
              <w:rPr>
                <w:rFonts w:ascii="Arial" w:hAnsi="Arial" w:cs="Arial"/>
                <w:bCs/>
                <w:sz w:val="22"/>
                <w:szCs w:val="22"/>
              </w:rPr>
              <w:t>2</w:t>
            </w:r>
            <w:r w:rsidRPr="005867F9">
              <w:rPr>
                <w:rFonts w:ascii="Arial" w:hAnsi="Arial" w:cs="Arial"/>
                <w:bCs/>
                <w:sz w:val="22"/>
                <w:szCs w:val="22"/>
              </w:rPr>
              <w:t>.</w:t>
            </w:r>
          </w:p>
        </w:tc>
        <w:tc>
          <w:tcPr>
            <w:tcW w:w="3686" w:type="dxa"/>
          </w:tcPr>
          <w:p w14:paraId="1D67C70F" w14:textId="3F65E799" w:rsidR="00D435AD" w:rsidRPr="005867F9" w:rsidRDefault="00D435AD" w:rsidP="00D435AD">
            <w:pPr>
              <w:spacing w:after="0" w:line="240" w:lineRule="auto"/>
              <w:rPr>
                <w:rFonts w:ascii="Arial" w:hAnsi="Arial" w:cs="Arial"/>
                <w:sz w:val="22"/>
                <w:szCs w:val="22"/>
              </w:rPr>
            </w:pPr>
            <w:r w:rsidRPr="005867F9">
              <w:rPr>
                <w:rFonts w:ascii="Arial" w:hAnsi="Arial" w:cs="Arial"/>
                <w:sz w:val="22"/>
                <w:szCs w:val="22"/>
              </w:rPr>
              <w:t>Automatinių jungiklių skaičius</w:t>
            </w:r>
            <w:r w:rsidRPr="005867F9">
              <w:rPr>
                <w:rFonts w:ascii="Arial" w:hAnsi="Arial" w:cs="Arial"/>
                <w:sz w:val="22"/>
                <w:szCs w:val="22"/>
                <w:vertAlign w:val="superscript"/>
              </w:rPr>
              <w:t xml:space="preserve"> d)</w:t>
            </w:r>
          </w:p>
        </w:tc>
        <w:tc>
          <w:tcPr>
            <w:tcW w:w="3543" w:type="dxa"/>
          </w:tcPr>
          <w:p w14:paraId="314C53BB" w14:textId="334B1BD3" w:rsidR="00D435AD" w:rsidRPr="005867F9" w:rsidRDefault="00D435AD" w:rsidP="00D435AD">
            <w:pPr>
              <w:spacing w:after="0" w:line="240" w:lineRule="auto"/>
              <w:jc w:val="center"/>
              <w:rPr>
                <w:rFonts w:ascii="Arial" w:hAnsi="Arial" w:cs="Arial"/>
                <w:sz w:val="22"/>
                <w:szCs w:val="22"/>
              </w:rPr>
            </w:pPr>
            <w:r w:rsidRPr="005867F9">
              <w:rPr>
                <w:rFonts w:ascii="Arial" w:hAnsi="Arial" w:cs="Arial"/>
                <w:sz w:val="22"/>
                <w:szCs w:val="22"/>
              </w:rPr>
              <w:t>Nurodoma užsakant: ....... vnt.</w:t>
            </w:r>
          </w:p>
        </w:tc>
        <w:tc>
          <w:tcPr>
            <w:tcW w:w="1843" w:type="dxa"/>
          </w:tcPr>
          <w:p w14:paraId="5834F922" w14:textId="77777777" w:rsidR="00D435AD" w:rsidRPr="005867F9" w:rsidRDefault="00D435AD" w:rsidP="00D435AD">
            <w:pPr>
              <w:spacing w:after="0" w:line="240" w:lineRule="auto"/>
              <w:jc w:val="center"/>
              <w:rPr>
                <w:rFonts w:ascii="Arial" w:hAnsi="Arial" w:cs="Arial"/>
                <w:sz w:val="22"/>
                <w:szCs w:val="22"/>
              </w:rPr>
            </w:pPr>
          </w:p>
        </w:tc>
      </w:tr>
      <w:tr w:rsidR="00F14491" w:rsidRPr="005867F9" w14:paraId="02A91494" w14:textId="77777777" w:rsidTr="00B05FC1">
        <w:trPr>
          <w:trHeight w:val="58"/>
        </w:trPr>
        <w:tc>
          <w:tcPr>
            <w:tcW w:w="993" w:type="dxa"/>
          </w:tcPr>
          <w:p w14:paraId="2DA55BC8" w14:textId="30813A28" w:rsidR="00F14491" w:rsidRPr="005867F9" w:rsidRDefault="00F14491" w:rsidP="00F14491">
            <w:pPr>
              <w:spacing w:after="0" w:line="240" w:lineRule="auto"/>
              <w:jc w:val="center"/>
              <w:rPr>
                <w:rFonts w:ascii="Arial" w:hAnsi="Arial" w:cs="Arial"/>
                <w:bCs/>
                <w:sz w:val="22"/>
                <w:szCs w:val="22"/>
              </w:rPr>
            </w:pPr>
            <w:r w:rsidRPr="005867F9">
              <w:rPr>
                <w:rFonts w:ascii="Arial" w:hAnsi="Arial" w:cs="Arial"/>
                <w:bCs/>
                <w:sz w:val="22"/>
                <w:szCs w:val="22"/>
              </w:rPr>
              <w:t>73.</w:t>
            </w:r>
          </w:p>
        </w:tc>
        <w:tc>
          <w:tcPr>
            <w:tcW w:w="3686" w:type="dxa"/>
          </w:tcPr>
          <w:p w14:paraId="3BBED92E" w14:textId="4ED28BBF" w:rsidR="00F14491" w:rsidRPr="005867F9" w:rsidRDefault="00F14491" w:rsidP="00F14491">
            <w:pPr>
              <w:spacing w:after="0" w:line="240" w:lineRule="auto"/>
              <w:rPr>
                <w:rFonts w:ascii="Arial" w:hAnsi="Arial" w:cs="Arial"/>
                <w:sz w:val="22"/>
                <w:szCs w:val="22"/>
              </w:rPr>
            </w:pPr>
            <w:r w:rsidRPr="005867F9">
              <w:rPr>
                <w:rFonts w:ascii="Arial" w:hAnsi="Arial" w:cs="Arial"/>
                <w:sz w:val="22"/>
                <w:szCs w:val="22"/>
              </w:rPr>
              <w:t>Elektros energijos apskaitos grandinių bandymo gnybtynas</w:t>
            </w:r>
            <w:r w:rsidRPr="005867F9">
              <w:rPr>
                <w:rFonts w:ascii="Arial" w:hAnsi="Arial" w:cs="Arial"/>
                <w:sz w:val="22"/>
                <w:szCs w:val="22"/>
                <w:vertAlign w:val="superscript"/>
              </w:rPr>
              <w:t xml:space="preserve"> d)</w:t>
            </w:r>
          </w:p>
        </w:tc>
        <w:tc>
          <w:tcPr>
            <w:tcW w:w="3543" w:type="dxa"/>
          </w:tcPr>
          <w:p w14:paraId="239E852A" w14:textId="296F61BA" w:rsidR="00F14491" w:rsidRPr="005867F9" w:rsidRDefault="00F14491" w:rsidP="00F14491">
            <w:pPr>
              <w:spacing w:after="0" w:line="240" w:lineRule="auto"/>
              <w:jc w:val="center"/>
              <w:rPr>
                <w:rFonts w:ascii="Arial" w:hAnsi="Arial" w:cs="Arial"/>
                <w:sz w:val="22"/>
                <w:szCs w:val="22"/>
              </w:rPr>
            </w:pPr>
            <w:r w:rsidRPr="005867F9">
              <w:rPr>
                <w:rFonts w:ascii="Arial" w:hAnsi="Arial" w:cs="Arial"/>
                <w:sz w:val="22"/>
                <w:szCs w:val="22"/>
              </w:rPr>
              <w:t>Turi būti plombuojamas, pritaikytas srovės grandinių nutraukimui ir užtrumpinimui, nulinio laido su „žeme“ sujungimui ir įtampos grandinių nutraukimui su matoma komutuojančių kontaktų atjungimo padėtimi</w:t>
            </w:r>
          </w:p>
        </w:tc>
        <w:tc>
          <w:tcPr>
            <w:tcW w:w="1843" w:type="dxa"/>
          </w:tcPr>
          <w:p w14:paraId="136772BA" w14:textId="77777777" w:rsidR="00F14491" w:rsidRPr="005867F9" w:rsidRDefault="00F14491" w:rsidP="00F14491">
            <w:pPr>
              <w:spacing w:after="0" w:line="240" w:lineRule="auto"/>
              <w:jc w:val="center"/>
              <w:rPr>
                <w:rFonts w:ascii="Arial" w:hAnsi="Arial" w:cs="Arial"/>
                <w:sz w:val="22"/>
                <w:szCs w:val="22"/>
              </w:rPr>
            </w:pPr>
          </w:p>
        </w:tc>
      </w:tr>
      <w:tr w:rsidR="008173AA" w:rsidRPr="005867F9" w14:paraId="647F3D5A" w14:textId="77777777" w:rsidTr="00B05FC1">
        <w:trPr>
          <w:trHeight w:val="659"/>
        </w:trPr>
        <w:tc>
          <w:tcPr>
            <w:tcW w:w="993" w:type="dxa"/>
          </w:tcPr>
          <w:p w14:paraId="64585255" w14:textId="7DB12E2F" w:rsidR="008173AA" w:rsidRPr="005867F9" w:rsidRDefault="008173AA" w:rsidP="008173AA">
            <w:pPr>
              <w:spacing w:after="0" w:line="240" w:lineRule="auto"/>
              <w:jc w:val="center"/>
              <w:rPr>
                <w:rFonts w:ascii="Arial" w:hAnsi="Arial" w:cs="Arial"/>
                <w:bCs/>
                <w:sz w:val="22"/>
                <w:szCs w:val="22"/>
              </w:rPr>
            </w:pPr>
            <w:r w:rsidRPr="005867F9">
              <w:rPr>
                <w:rFonts w:ascii="Arial" w:hAnsi="Arial" w:cs="Arial"/>
                <w:bCs/>
                <w:sz w:val="22"/>
                <w:szCs w:val="22"/>
              </w:rPr>
              <w:t>74.</w:t>
            </w:r>
          </w:p>
        </w:tc>
        <w:tc>
          <w:tcPr>
            <w:tcW w:w="3686" w:type="dxa"/>
          </w:tcPr>
          <w:p w14:paraId="2B5B837C" w14:textId="6B5226A6" w:rsidR="008173AA" w:rsidRPr="005867F9" w:rsidRDefault="008173AA" w:rsidP="008173AA">
            <w:pPr>
              <w:spacing w:after="0" w:line="240" w:lineRule="auto"/>
              <w:rPr>
                <w:rFonts w:ascii="Arial" w:hAnsi="Arial" w:cs="Arial"/>
                <w:sz w:val="22"/>
                <w:szCs w:val="22"/>
              </w:rPr>
            </w:pPr>
            <w:r w:rsidRPr="005867F9">
              <w:rPr>
                <w:rFonts w:ascii="Arial" w:hAnsi="Arial" w:cs="Arial"/>
                <w:sz w:val="22"/>
                <w:szCs w:val="22"/>
              </w:rPr>
              <w:t>Elektros energijos skaitiklis (kurio matmenys yra 300 x 180 mm)</w:t>
            </w:r>
            <w:r w:rsidRPr="005867F9">
              <w:rPr>
                <w:rFonts w:ascii="Arial" w:hAnsi="Arial" w:cs="Arial"/>
                <w:sz w:val="22"/>
                <w:szCs w:val="22"/>
                <w:vertAlign w:val="superscript"/>
              </w:rPr>
              <w:t xml:space="preserve"> d)</w:t>
            </w:r>
          </w:p>
        </w:tc>
        <w:tc>
          <w:tcPr>
            <w:tcW w:w="3543" w:type="dxa"/>
          </w:tcPr>
          <w:p w14:paraId="70D00881" w14:textId="567A9365" w:rsidR="008173AA" w:rsidRPr="005867F9" w:rsidRDefault="008173AA" w:rsidP="008173AA">
            <w:pPr>
              <w:spacing w:after="0" w:line="240" w:lineRule="auto"/>
              <w:jc w:val="center"/>
              <w:rPr>
                <w:rFonts w:ascii="Arial" w:hAnsi="Arial" w:cs="Arial"/>
                <w:sz w:val="22"/>
                <w:szCs w:val="22"/>
              </w:rPr>
            </w:pPr>
            <w:r w:rsidRPr="005867F9">
              <w:rPr>
                <w:rFonts w:ascii="Arial" w:hAnsi="Arial" w:cs="Arial"/>
                <w:sz w:val="22"/>
                <w:szCs w:val="22"/>
              </w:rPr>
              <w:t>Skaitikliui turi būti įrengta montavimo vieta virš žemos įtampos skydo išlaikant ne didesnį kaip 2500 mm atstumą nuo grindų iki skaitiklio ekrano arba jei pakanka vietos ant žemos įtampos skyriaus durelių</w:t>
            </w:r>
          </w:p>
        </w:tc>
        <w:tc>
          <w:tcPr>
            <w:tcW w:w="1843" w:type="dxa"/>
          </w:tcPr>
          <w:p w14:paraId="77E3429B" w14:textId="77777777" w:rsidR="008173AA" w:rsidRPr="005867F9" w:rsidRDefault="008173AA" w:rsidP="008173AA">
            <w:pPr>
              <w:spacing w:after="0" w:line="240" w:lineRule="auto"/>
              <w:jc w:val="center"/>
              <w:rPr>
                <w:rFonts w:ascii="Arial" w:hAnsi="Arial" w:cs="Arial"/>
                <w:sz w:val="22"/>
                <w:szCs w:val="22"/>
              </w:rPr>
            </w:pPr>
          </w:p>
        </w:tc>
      </w:tr>
      <w:tr w:rsidR="00D435AD" w:rsidRPr="005867F9" w14:paraId="134094C9" w14:textId="77777777" w:rsidTr="00B05FC1">
        <w:trPr>
          <w:trHeight w:val="659"/>
        </w:trPr>
        <w:tc>
          <w:tcPr>
            <w:tcW w:w="993" w:type="dxa"/>
          </w:tcPr>
          <w:p w14:paraId="08B04979" w14:textId="3B90587D" w:rsidR="00D435AD" w:rsidRPr="005867F9" w:rsidRDefault="00D435AD" w:rsidP="00D435AD">
            <w:pPr>
              <w:spacing w:after="0" w:line="240" w:lineRule="auto"/>
              <w:jc w:val="center"/>
              <w:rPr>
                <w:rFonts w:ascii="Arial" w:hAnsi="Arial" w:cs="Arial"/>
                <w:bCs/>
                <w:sz w:val="22"/>
                <w:szCs w:val="22"/>
              </w:rPr>
            </w:pPr>
            <w:r w:rsidRPr="005867F9">
              <w:rPr>
                <w:rFonts w:ascii="Arial" w:hAnsi="Arial" w:cs="Arial"/>
                <w:bCs/>
                <w:sz w:val="22"/>
                <w:szCs w:val="22"/>
              </w:rPr>
              <w:t>7</w:t>
            </w:r>
            <w:r w:rsidR="00A9226B" w:rsidRPr="005867F9">
              <w:rPr>
                <w:rFonts w:ascii="Arial" w:hAnsi="Arial" w:cs="Arial"/>
                <w:bCs/>
                <w:sz w:val="22"/>
                <w:szCs w:val="22"/>
              </w:rPr>
              <w:t>5</w:t>
            </w:r>
            <w:r w:rsidRPr="005867F9">
              <w:rPr>
                <w:rFonts w:ascii="Arial" w:hAnsi="Arial" w:cs="Arial"/>
                <w:bCs/>
                <w:sz w:val="22"/>
                <w:szCs w:val="22"/>
              </w:rPr>
              <w:t>.</w:t>
            </w:r>
          </w:p>
        </w:tc>
        <w:tc>
          <w:tcPr>
            <w:tcW w:w="3686" w:type="dxa"/>
          </w:tcPr>
          <w:p w14:paraId="6DFF6538" w14:textId="33AE03F6" w:rsidR="00D435AD" w:rsidRPr="005867F9" w:rsidRDefault="00D435AD" w:rsidP="00D435AD">
            <w:pPr>
              <w:spacing w:after="0" w:line="240" w:lineRule="auto"/>
              <w:rPr>
                <w:rFonts w:ascii="Arial" w:hAnsi="Arial" w:cs="Arial"/>
                <w:sz w:val="22"/>
                <w:szCs w:val="22"/>
              </w:rPr>
            </w:pPr>
            <w:r w:rsidRPr="005867F9">
              <w:rPr>
                <w:rFonts w:ascii="Arial" w:hAnsi="Arial" w:cs="Arial"/>
                <w:sz w:val="22"/>
                <w:szCs w:val="22"/>
              </w:rPr>
              <w:t>Srovės transformatoriai</w:t>
            </w:r>
            <w:r w:rsidRPr="005867F9">
              <w:rPr>
                <w:rFonts w:ascii="Arial" w:hAnsi="Arial" w:cs="Arial"/>
                <w:sz w:val="22"/>
                <w:szCs w:val="22"/>
                <w:vertAlign w:val="superscript"/>
              </w:rPr>
              <w:t xml:space="preserve"> d)</w:t>
            </w:r>
          </w:p>
        </w:tc>
        <w:tc>
          <w:tcPr>
            <w:tcW w:w="3543" w:type="dxa"/>
            <w:vAlign w:val="center"/>
          </w:tcPr>
          <w:p w14:paraId="79DB135F" w14:textId="00B101F8" w:rsidR="00D435AD" w:rsidRPr="005867F9" w:rsidRDefault="00D435AD" w:rsidP="00D435AD">
            <w:pPr>
              <w:spacing w:after="0" w:line="240" w:lineRule="auto"/>
              <w:jc w:val="center"/>
              <w:rPr>
                <w:rFonts w:ascii="Arial" w:hAnsi="Arial" w:cs="Arial"/>
                <w:sz w:val="22"/>
                <w:szCs w:val="22"/>
              </w:rPr>
            </w:pPr>
            <w:r w:rsidRPr="005867F9">
              <w:rPr>
                <w:rFonts w:ascii="Arial" w:hAnsi="Arial" w:cs="Arial"/>
                <w:sz w:val="22"/>
                <w:szCs w:val="22"/>
              </w:rPr>
              <w:t>Parametrai nustatomi projektuojant pagal Bendrovės techninius reikalavimus</w:t>
            </w:r>
          </w:p>
        </w:tc>
        <w:tc>
          <w:tcPr>
            <w:tcW w:w="1843" w:type="dxa"/>
          </w:tcPr>
          <w:p w14:paraId="6483116E" w14:textId="77777777" w:rsidR="00D435AD" w:rsidRPr="005867F9" w:rsidRDefault="00D435AD" w:rsidP="00D435AD">
            <w:pPr>
              <w:spacing w:after="0" w:line="240" w:lineRule="auto"/>
              <w:jc w:val="center"/>
              <w:rPr>
                <w:rFonts w:ascii="Arial" w:hAnsi="Arial" w:cs="Arial"/>
                <w:sz w:val="22"/>
                <w:szCs w:val="22"/>
              </w:rPr>
            </w:pPr>
          </w:p>
        </w:tc>
      </w:tr>
      <w:tr w:rsidR="002F53E1" w:rsidRPr="005867F9" w14:paraId="02985887" w14:textId="77777777" w:rsidTr="00B05FC1">
        <w:trPr>
          <w:trHeight w:val="659"/>
        </w:trPr>
        <w:tc>
          <w:tcPr>
            <w:tcW w:w="993" w:type="dxa"/>
          </w:tcPr>
          <w:p w14:paraId="5286620B" w14:textId="22613FD8" w:rsidR="002F53E1" w:rsidRPr="005867F9" w:rsidRDefault="002F53E1" w:rsidP="002F53E1">
            <w:pPr>
              <w:spacing w:after="0" w:line="240" w:lineRule="auto"/>
              <w:jc w:val="center"/>
              <w:rPr>
                <w:rFonts w:ascii="Arial" w:hAnsi="Arial" w:cs="Arial"/>
                <w:bCs/>
              </w:rPr>
            </w:pPr>
            <w:r w:rsidRPr="005867F9">
              <w:rPr>
                <w:rFonts w:ascii="Arial" w:hAnsi="Arial" w:cs="Arial"/>
                <w:bCs/>
                <w:sz w:val="22"/>
                <w:szCs w:val="22"/>
              </w:rPr>
              <w:t>76.</w:t>
            </w:r>
          </w:p>
        </w:tc>
        <w:tc>
          <w:tcPr>
            <w:tcW w:w="3686" w:type="dxa"/>
          </w:tcPr>
          <w:p w14:paraId="086C1844" w14:textId="4B11A95F" w:rsidR="002F53E1" w:rsidRPr="005867F9" w:rsidRDefault="002F53E1" w:rsidP="002F53E1">
            <w:pPr>
              <w:spacing w:after="0" w:line="240" w:lineRule="auto"/>
              <w:rPr>
                <w:rFonts w:ascii="Arial" w:hAnsi="Arial" w:cs="Arial"/>
              </w:rPr>
            </w:pPr>
            <w:r w:rsidRPr="005867F9">
              <w:rPr>
                <w:rFonts w:ascii="Arial" w:hAnsi="Arial" w:cs="Arial"/>
                <w:sz w:val="22"/>
                <w:szCs w:val="22"/>
              </w:rPr>
              <w:t>Priėjimas prie srovės transformatori</w:t>
            </w:r>
            <w:r w:rsidRPr="005867F9">
              <w:rPr>
                <w:rFonts w:ascii="Arial" w:hAnsi="Arial" w:cs="Arial"/>
              </w:rPr>
              <w:t>ų</w:t>
            </w:r>
            <w:r w:rsidRPr="005867F9">
              <w:rPr>
                <w:rFonts w:ascii="Arial" w:hAnsi="Arial" w:cs="Arial"/>
                <w:sz w:val="22"/>
                <w:szCs w:val="22"/>
                <w:vertAlign w:val="superscript"/>
              </w:rPr>
              <w:t xml:space="preserve"> d)</w:t>
            </w:r>
          </w:p>
        </w:tc>
        <w:tc>
          <w:tcPr>
            <w:tcW w:w="3543" w:type="dxa"/>
            <w:vAlign w:val="center"/>
          </w:tcPr>
          <w:p w14:paraId="0275C47D" w14:textId="77777777" w:rsidR="004C1B7E" w:rsidRPr="005867F9" w:rsidRDefault="004C1B7E" w:rsidP="004C1B7E">
            <w:pPr>
              <w:spacing w:after="0" w:line="240" w:lineRule="auto"/>
              <w:jc w:val="center"/>
              <w:rPr>
                <w:rFonts w:ascii="Arial" w:hAnsi="Arial" w:cs="Arial"/>
                <w:sz w:val="22"/>
                <w:szCs w:val="22"/>
              </w:rPr>
            </w:pPr>
            <w:r w:rsidRPr="005867F9">
              <w:rPr>
                <w:rFonts w:ascii="Arial" w:hAnsi="Arial" w:cs="Arial"/>
                <w:sz w:val="22"/>
                <w:szCs w:val="22"/>
              </w:rPr>
              <w:t>Nurodoma užsakant:</w:t>
            </w:r>
          </w:p>
          <w:p w14:paraId="7AFFAA73" w14:textId="77777777" w:rsidR="004C1B7E" w:rsidRPr="005867F9" w:rsidRDefault="004C1B7E" w:rsidP="004C1B7E">
            <w:pPr>
              <w:spacing w:after="0" w:line="240" w:lineRule="auto"/>
              <w:rPr>
                <w:rFonts w:ascii="Arial" w:hAnsi="Arial" w:cs="Arial"/>
                <w:sz w:val="22"/>
                <w:szCs w:val="22"/>
              </w:rPr>
            </w:pPr>
          </w:p>
          <w:p w14:paraId="3D3B0314" w14:textId="77777777" w:rsidR="004C1B7E" w:rsidRPr="005867F9" w:rsidRDefault="004C1B7E" w:rsidP="004C1B7E">
            <w:pPr>
              <w:numPr>
                <w:ilvl w:val="0"/>
                <w:numId w:val="17"/>
              </w:numPr>
              <w:spacing w:after="0" w:line="240" w:lineRule="auto"/>
              <w:ind w:left="0"/>
              <w:jc w:val="center"/>
              <w:rPr>
                <w:rFonts w:ascii="Arial" w:hAnsi="Arial" w:cs="Arial"/>
                <w:sz w:val="22"/>
                <w:szCs w:val="22"/>
              </w:rPr>
            </w:pPr>
            <w:r w:rsidRPr="005867F9">
              <w:rPr>
                <w:rFonts w:ascii="Arial" w:hAnsi="Arial" w:cs="Arial"/>
                <w:sz w:val="22"/>
                <w:szCs w:val="22"/>
              </w:rPr>
              <w:t>iš kabelių skyriaus priekio       arba iš narvelio galinės pusės per atverčiamą arba nuimamą dangtį;</w:t>
            </w:r>
          </w:p>
          <w:p w14:paraId="35EB9B21" w14:textId="1BF1E611" w:rsidR="002F53E1" w:rsidRPr="005867F9" w:rsidRDefault="004C1B7E" w:rsidP="004C1B7E">
            <w:pPr>
              <w:numPr>
                <w:ilvl w:val="0"/>
                <w:numId w:val="17"/>
              </w:numPr>
              <w:spacing w:after="0" w:line="240" w:lineRule="auto"/>
              <w:ind w:left="0"/>
              <w:jc w:val="center"/>
              <w:rPr>
                <w:rFonts w:ascii="Arial" w:hAnsi="Arial" w:cs="Arial"/>
                <w:sz w:val="22"/>
                <w:szCs w:val="22"/>
              </w:rPr>
            </w:pPr>
            <w:r w:rsidRPr="005867F9">
              <w:rPr>
                <w:rFonts w:ascii="Arial" w:hAnsi="Arial" w:cs="Arial"/>
                <w:sz w:val="22"/>
                <w:szCs w:val="22"/>
              </w:rPr>
              <w:t>iš narvelio galinės pusės           per atverčiamą arba nuimamą dangtį.</w:t>
            </w:r>
          </w:p>
        </w:tc>
        <w:tc>
          <w:tcPr>
            <w:tcW w:w="1843" w:type="dxa"/>
          </w:tcPr>
          <w:p w14:paraId="2AAB2432" w14:textId="77777777" w:rsidR="002F53E1" w:rsidRPr="005867F9" w:rsidRDefault="002F53E1" w:rsidP="002F53E1">
            <w:pPr>
              <w:spacing w:after="0" w:line="240" w:lineRule="auto"/>
              <w:jc w:val="center"/>
              <w:rPr>
                <w:rFonts w:ascii="Arial" w:hAnsi="Arial" w:cs="Arial"/>
              </w:rPr>
            </w:pPr>
          </w:p>
        </w:tc>
      </w:tr>
      <w:tr w:rsidR="002F53E1" w:rsidRPr="005867F9" w14:paraId="18221CF1" w14:textId="77777777" w:rsidTr="00B05FC1">
        <w:trPr>
          <w:trHeight w:val="659"/>
        </w:trPr>
        <w:tc>
          <w:tcPr>
            <w:tcW w:w="993" w:type="dxa"/>
          </w:tcPr>
          <w:p w14:paraId="32862A7D" w14:textId="07DAFED7"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77.</w:t>
            </w:r>
          </w:p>
        </w:tc>
        <w:tc>
          <w:tcPr>
            <w:tcW w:w="3686" w:type="dxa"/>
          </w:tcPr>
          <w:p w14:paraId="6018D33D" w14:textId="268D1446"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Antrinių grandinių sujungimai tarp narvelių</w:t>
            </w:r>
            <w:r w:rsidRPr="005867F9">
              <w:rPr>
                <w:rFonts w:ascii="Arial" w:hAnsi="Arial" w:cs="Arial"/>
                <w:sz w:val="22"/>
                <w:szCs w:val="22"/>
                <w:vertAlign w:val="superscript"/>
              </w:rPr>
              <w:t xml:space="preserve"> d)</w:t>
            </w:r>
          </w:p>
        </w:tc>
        <w:tc>
          <w:tcPr>
            <w:tcW w:w="3543" w:type="dxa"/>
          </w:tcPr>
          <w:p w14:paraId="336CBAD8" w14:textId="5A62B7F9"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Išpildyti</w:t>
            </w:r>
            <w:r w:rsidR="005114F9" w:rsidRPr="005867F9">
              <w:rPr>
                <w:rFonts w:ascii="Arial" w:hAnsi="Arial" w:cs="Arial"/>
                <w:sz w:val="22"/>
                <w:szCs w:val="22"/>
              </w:rPr>
              <w:t xml:space="preserve"> per</w:t>
            </w:r>
            <w:r w:rsidRPr="005867F9">
              <w:rPr>
                <w:rFonts w:ascii="Arial" w:hAnsi="Arial" w:cs="Arial"/>
                <w:sz w:val="22"/>
                <w:szCs w:val="22"/>
              </w:rPr>
              <w:t xml:space="preserve"> tarpinius gnybtus. Tarpiniai gnybtinai tarp narvelių sujungiami gamyklinėmis jungtimis </w:t>
            </w:r>
          </w:p>
        </w:tc>
        <w:tc>
          <w:tcPr>
            <w:tcW w:w="1843" w:type="dxa"/>
          </w:tcPr>
          <w:p w14:paraId="6D48AD02"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4C033CA2" w14:textId="77777777" w:rsidTr="00F84272">
        <w:trPr>
          <w:trHeight w:val="70"/>
        </w:trPr>
        <w:tc>
          <w:tcPr>
            <w:tcW w:w="993" w:type="dxa"/>
          </w:tcPr>
          <w:p w14:paraId="5F3622D2" w14:textId="776F2883" w:rsidR="002F53E1" w:rsidRPr="005867F9" w:rsidRDefault="002F53E1" w:rsidP="002F53E1">
            <w:pPr>
              <w:spacing w:after="0" w:line="240" w:lineRule="auto"/>
              <w:jc w:val="center"/>
              <w:rPr>
                <w:rFonts w:ascii="Arial" w:hAnsi="Arial" w:cs="Arial"/>
                <w:bCs/>
              </w:rPr>
            </w:pPr>
            <w:r w:rsidRPr="005867F9">
              <w:rPr>
                <w:rFonts w:ascii="Arial" w:hAnsi="Arial" w:cs="Arial"/>
                <w:bCs/>
                <w:sz w:val="22"/>
                <w:szCs w:val="22"/>
              </w:rPr>
              <w:t>78.</w:t>
            </w:r>
          </w:p>
        </w:tc>
        <w:tc>
          <w:tcPr>
            <w:tcW w:w="3686" w:type="dxa"/>
          </w:tcPr>
          <w:p w14:paraId="3AE2B69E" w14:textId="14B020DA" w:rsidR="002F53E1" w:rsidRPr="005867F9" w:rsidRDefault="002F53E1" w:rsidP="002F53E1">
            <w:pPr>
              <w:spacing w:after="0" w:line="240" w:lineRule="auto"/>
              <w:rPr>
                <w:rFonts w:ascii="Arial" w:hAnsi="Arial" w:cs="Arial"/>
              </w:rPr>
            </w:pPr>
            <w:r w:rsidRPr="005867F9">
              <w:rPr>
                <w:rFonts w:ascii="Arial" w:hAnsi="Arial" w:cs="Arial"/>
                <w:sz w:val="22"/>
                <w:szCs w:val="22"/>
              </w:rPr>
              <w:t xml:space="preserve">Narvelyje montuojami gnybtynai </w:t>
            </w:r>
            <w:r w:rsidRPr="005867F9">
              <w:rPr>
                <w:rFonts w:ascii="Arial" w:hAnsi="Arial" w:cs="Arial"/>
                <w:sz w:val="22"/>
                <w:szCs w:val="22"/>
                <w:vertAlign w:val="superscript"/>
              </w:rPr>
              <w:t>d)</w:t>
            </w:r>
          </w:p>
        </w:tc>
        <w:tc>
          <w:tcPr>
            <w:tcW w:w="3543" w:type="dxa"/>
          </w:tcPr>
          <w:p w14:paraId="2684AD8E" w14:textId="43E90723" w:rsidR="002F53E1" w:rsidRPr="005867F9" w:rsidRDefault="002F53E1" w:rsidP="002F53E1">
            <w:pPr>
              <w:spacing w:after="0" w:line="240" w:lineRule="auto"/>
              <w:jc w:val="center"/>
              <w:rPr>
                <w:rFonts w:ascii="Arial" w:hAnsi="Arial" w:cs="Arial"/>
              </w:rPr>
            </w:pPr>
            <w:r w:rsidRPr="005867F9">
              <w:rPr>
                <w:rFonts w:ascii="Arial" w:hAnsi="Arial" w:cs="Arial"/>
                <w:sz w:val="22"/>
                <w:szCs w:val="22"/>
              </w:rPr>
              <w:t>Spyruokliniai</w:t>
            </w:r>
          </w:p>
        </w:tc>
        <w:tc>
          <w:tcPr>
            <w:tcW w:w="1843" w:type="dxa"/>
          </w:tcPr>
          <w:p w14:paraId="4B02F87A" w14:textId="77777777" w:rsidR="002F53E1" w:rsidRPr="005867F9" w:rsidRDefault="002F53E1" w:rsidP="002F53E1">
            <w:pPr>
              <w:spacing w:after="0" w:line="240" w:lineRule="auto"/>
              <w:jc w:val="center"/>
              <w:rPr>
                <w:rFonts w:ascii="Arial" w:hAnsi="Arial" w:cs="Arial"/>
              </w:rPr>
            </w:pPr>
          </w:p>
        </w:tc>
      </w:tr>
      <w:tr w:rsidR="002F53E1" w:rsidRPr="005867F9" w14:paraId="02DFED6C" w14:textId="77777777" w:rsidTr="00B05FC1">
        <w:trPr>
          <w:trHeight w:val="58"/>
        </w:trPr>
        <w:tc>
          <w:tcPr>
            <w:tcW w:w="993" w:type="dxa"/>
          </w:tcPr>
          <w:p w14:paraId="2FD4A24D" w14:textId="7E722272"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79.</w:t>
            </w:r>
          </w:p>
        </w:tc>
        <w:tc>
          <w:tcPr>
            <w:tcW w:w="3686" w:type="dxa"/>
          </w:tcPr>
          <w:p w14:paraId="0B6324F0" w14:textId="3CF6F1EF"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Antrinių grandinių laidai</w:t>
            </w:r>
            <w:r w:rsidRPr="005867F9">
              <w:rPr>
                <w:rFonts w:ascii="Arial" w:hAnsi="Arial" w:cs="Arial"/>
                <w:sz w:val="22"/>
                <w:szCs w:val="22"/>
                <w:vertAlign w:val="superscript"/>
              </w:rPr>
              <w:t xml:space="preserve"> d)</w:t>
            </w:r>
          </w:p>
        </w:tc>
        <w:tc>
          <w:tcPr>
            <w:tcW w:w="3543" w:type="dxa"/>
          </w:tcPr>
          <w:p w14:paraId="758CD12B" w14:textId="36448CF3"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Turi turėti žymenis</w:t>
            </w:r>
          </w:p>
        </w:tc>
        <w:tc>
          <w:tcPr>
            <w:tcW w:w="1843" w:type="dxa"/>
          </w:tcPr>
          <w:p w14:paraId="3641517D"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09B5A8A1" w14:textId="77777777" w:rsidTr="001A1602">
        <w:trPr>
          <w:trHeight w:val="115"/>
        </w:trPr>
        <w:tc>
          <w:tcPr>
            <w:tcW w:w="993" w:type="dxa"/>
          </w:tcPr>
          <w:p w14:paraId="57ADBB13" w14:textId="7BA06F2A"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80.</w:t>
            </w:r>
          </w:p>
        </w:tc>
        <w:tc>
          <w:tcPr>
            <w:tcW w:w="3686" w:type="dxa"/>
          </w:tcPr>
          <w:p w14:paraId="3EEEB513" w14:textId="33C330B4"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Srovės, įtampos ir išjungimo grandinių gnybtynai</w:t>
            </w:r>
            <w:r w:rsidRPr="005867F9">
              <w:rPr>
                <w:rFonts w:ascii="Arial" w:hAnsi="Arial" w:cs="Arial"/>
                <w:sz w:val="22"/>
                <w:szCs w:val="22"/>
                <w:vertAlign w:val="superscript"/>
              </w:rPr>
              <w:t xml:space="preserve"> d) </w:t>
            </w:r>
          </w:p>
        </w:tc>
        <w:tc>
          <w:tcPr>
            <w:tcW w:w="3543" w:type="dxa"/>
          </w:tcPr>
          <w:p w14:paraId="66A56654" w14:textId="7FB180C9"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Turi turėti išjungiamas terpes ir lizdus pajungti testavimo įrangai</w:t>
            </w:r>
          </w:p>
        </w:tc>
        <w:tc>
          <w:tcPr>
            <w:tcW w:w="1843" w:type="dxa"/>
          </w:tcPr>
          <w:p w14:paraId="725388D8"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5B981F27" w14:textId="77777777" w:rsidTr="00B05FC1">
        <w:trPr>
          <w:trHeight w:val="659"/>
        </w:trPr>
        <w:tc>
          <w:tcPr>
            <w:tcW w:w="993" w:type="dxa"/>
          </w:tcPr>
          <w:p w14:paraId="233EB652" w14:textId="54D592EC"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81.</w:t>
            </w:r>
          </w:p>
        </w:tc>
        <w:tc>
          <w:tcPr>
            <w:tcW w:w="3686" w:type="dxa"/>
          </w:tcPr>
          <w:p w14:paraId="37E53710" w14:textId="7039C3FC"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Užrašai (lietuvių kalba)</w:t>
            </w:r>
            <w:r w:rsidRPr="005867F9">
              <w:rPr>
                <w:rFonts w:ascii="Arial" w:hAnsi="Arial" w:cs="Arial"/>
                <w:sz w:val="22"/>
                <w:szCs w:val="22"/>
                <w:vertAlign w:val="superscript"/>
              </w:rPr>
              <w:t xml:space="preserve"> d)</w:t>
            </w:r>
          </w:p>
        </w:tc>
        <w:tc>
          <w:tcPr>
            <w:tcW w:w="3543" w:type="dxa"/>
          </w:tcPr>
          <w:p w14:paraId="2C2ED6F0" w14:textId="77777777"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Turi būti reikiami užrašai ant:</w:t>
            </w:r>
          </w:p>
          <w:p w14:paraId="1BF88729" w14:textId="77777777" w:rsidR="002F53E1" w:rsidRPr="005867F9" w:rsidRDefault="002F53E1" w:rsidP="002F53E1">
            <w:pPr>
              <w:numPr>
                <w:ilvl w:val="0"/>
                <w:numId w:val="31"/>
              </w:numPr>
              <w:spacing w:after="0" w:line="240" w:lineRule="auto"/>
              <w:jc w:val="center"/>
              <w:rPr>
                <w:rFonts w:ascii="Arial" w:hAnsi="Arial" w:cs="Arial"/>
                <w:sz w:val="22"/>
                <w:szCs w:val="22"/>
              </w:rPr>
            </w:pPr>
            <w:r w:rsidRPr="005867F9">
              <w:rPr>
                <w:rFonts w:ascii="Arial" w:hAnsi="Arial" w:cs="Arial"/>
                <w:sz w:val="22"/>
                <w:szCs w:val="22"/>
              </w:rPr>
              <w:t>valdymo elementų;</w:t>
            </w:r>
          </w:p>
          <w:p w14:paraId="2865FECC" w14:textId="77777777" w:rsidR="002F53E1" w:rsidRPr="005867F9" w:rsidRDefault="002F53E1" w:rsidP="002F53E1">
            <w:pPr>
              <w:numPr>
                <w:ilvl w:val="0"/>
                <w:numId w:val="31"/>
              </w:numPr>
              <w:spacing w:after="0" w:line="240" w:lineRule="auto"/>
              <w:jc w:val="center"/>
              <w:rPr>
                <w:rFonts w:ascii="Arial" w:hAnsi="Arial" w:cs="Arial"/>
                <w:sz w:val="22"/>
                <w:szCs w:val="22"/>
              </w:rPr>
            </w:pPr>
            <w:r w:rsidRPr="005867F9">
              <w:rPr>
                <w:rFonts w:ascii="Arial" w:hAnsi="Arial" w:cs="Arial"/>
                <w:sz w:val="22"/>
                <w:szCs w:val="22"/>
              </w:rPr>
              <w:t>RAA įrenginių;</w:t>
            </w:r>
          </w:p>
          <w:p w14:paraId="6BEC95D9" w14:textId="77777777" w:rsidR="002F53E1" w:rsidRPr="005867F9" w:rsidRDefault="002F53E1" w:rsidP="002F53E1">
            <w:pPr>
              <w:numPr>
                <w:ilvl w:val="0"/>
                <w:numId w:val="31"/>
              </w:numPr>
              <w:spacing w:after="0" w:line="240" w:lineRule="auto"/>
              <w:jc w:val="center"/>
              <w:rPr>
                <w:rFonts w:ascii="Arial" w:hAnsi="Arial" w:cs="Arial"/>
                <w:sz w:val="22"/>
                <w:szCs w:val="22"/>
              </w:rPr>
            </w:pPr>
            <w:r w:rsidRPr="005867F9">
              <w:rPr>
                <w:rFonts w:ascii="Arial" w:hAnsi="Arial" w:cs="Arial"/>
                <w:sz w:val="22"/>
                <w:szCs w:val="22"/>
              </w:rPr>
              <w:t>aukštosios įtampos skyrių durelių (skydų);</w:t>
            </w:r>
          </w:p>
          <w:p w14:paraId="6E3D9972" w14:textId="0DC40253" w:rsidR="002F53E1" w:rsidRPr="005867F9" w:rsidRDefault="002F53E1" w:rsidP="002F53E1">
            <w:pPr>
              <w:numPr>
                <w:ilvl w:val="0"/>
                <w:numId w:val="31"/>
              </w:numPr>
              <w:spacing w:after="0" w:line="240" w:lineRule="auto"/>
              <w:jc w:val="center"/>
              <w:rPr>
                <w:rFonts w:ascii="Arial" w:hAnsi="Arial" w:cs="Arial"/>
                <w:sz w:val="22"/>
                <w:szCs w:val="22"/>
              </w:rPr>
            </w:pPr>
            <w:r w:rsidRPr="005867F9">
              <w:rPr>
                <w:rFonts w:ascii="Arial" w:hAnsi="Arial" w:cs="Arial"/>
                <w:sz w:val="22"/>
                <w:szCs w:val="22"/>
              </w:rPr>
              <w:t>automatinių jungiklių.</w:t>
            </w:r>
          </w:p>
          <w:p w14:paraId="3399D204" w14:textId="77777777" w:rsidR="002F53E1" w:rsidRPr="005867F9" w:rsidRDefault="002F53E1" w:rsidP="002F53E1">
            <w:pPr>
              <w:spacing w:after="0" w:line="240" w:lineRule="auto"/>
              <w:ind w:left="360"/>
              <w:rPr>
                <w:rFonts w:ascii="Arial" w:hAnsi="Arial" w:cs="Arial"/>
                <w:sz w:val="22"/>
                <w:szCs w:val="22"/>
              </w:rPr>
            </w:pPr>
          </w:p>
          <w:p w14:paraId="6F7E4164" w14:textId="4C348EBE"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Užrašai derinami projektavimo metu.</w:t>
            </w:r>
          </w:p>
        </w:tc>
        <w:tc>
          <w:tcPr>
            <w:tcW w:w="1843" w:type="dxa"/>
          </w:tcPr>
          <w:p w14:paraId="599F9EB3"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146667E4" w14:textId="77777777" w:rsidTr="00B05FC1">
        <w:trPr>
          <w:trHeight w:val="140"/>
        </w:trPr>
        <w:tc>
          <w:tcPr>
            <w:tcW w:w="993" w:type="dxa"/>
          </w:tcPr>
          <w:p w14:paraId="6C488B68" w14:textId="20723A88"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82.</w:t>
            </w:r>
          </w:p>
        </w:tc>
        <w:tc>
          <w:tcPr>
            <w:tcW w:w="3686" w:type="dxa"/>
          </w:tcPr>
          <w:p w14:paraId="361906C0" w14:textId="40543DBF"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Mnemoschema</w:t>
            </w:r>
            <w:r w:rsidRPr="005867F9">
              <w:rPr>
                <w:rFonts w:ascii="Arial" w:hAnsi="Arial" w:cs="Arial"/>
                <w:sz w:val="22"/>
                <w:szCs w:val="22"/>
                <w:vertAlign w:val="superscript"/>
              </w:rPr>
              <w:t xml:space="preserve"> d)</w:t>
            </w:r>
          </w:p>
        </w:tc>
        <w:tc>
          <w:tcPr>
            <w:tcW w:w="3543" w:type="dxa"/>
          </w:tcPr>
          <w:p w14:paraId="7924B1DD" w14:textId="1AE9CDC1"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Išpildyta RAA terminalo displėjuje</w:t>
            </w:r>
          </w:p>
        </w:tc>
        <w:tc>
          <w:tcPr>
            <w:tcW w:w="1843" w:type="dxa"/>
          </w:tcPr>
          <w:p w14:paraId="0FC85B62"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39DCA28A" w14:textId="77777777" w:rsidTr="00B05FC1">
        <w:trPr>
          <w:trHeight w:val="58"/>
        </w:trPr>
        <w:tc>
          <w:tcPr>
            <w:tcW w:w="993" w:type="dxa"/>
          </w:tcPr>
          <w:p w14:paraId="5CFDB8B8" w14:textId="593C423B"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83.</w:t>
            </w:r>
          </w:p>
        </w:tc>
        <w:tc>
          <w:tcPr>
            <w:tcW w:w="3686" w:type="dxa"/>
          </w:tcPr>
          <w:p w14:paraId="0CA44D61" w14:textId="54D0F931"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 xml:space="preserve">Narveliai turi būti pilnai surinkti ir sukomplektuoti </w:t>
            </w:r>
            <w:r w:rsidRPr="005867F9">
              <w:rPr>
                <w:rFonts w:ascii="Arial" w:hAnsi="Arial" w:cs="Arial"/>
                <w:sz w:val="22"/>
                <w:szCs w:val="22"/>
                <w:vertAlign w:val="superscript"/>
              </w:rPr>
              <w:t>d)</w:t>
            </w:r>
          </w:p>
        </w:tc>
        <w:tc>
          <w:tcPr>
            <w:tcW w:w="3543" w:type="dxa"/>
          </w:tcPr>
          <w:p w14:paraId="5DDC9F5E" w14:textId="77777777"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Pateikti narvelio tikrinimo</w:t>
            </w:r>
            <w:r w:rsidRPr="005867F9">
              <w:rPr>
                <w:rFonts w:ascii="Arial" w:hAnsi="Arial" w:cs="Arial"/>
                <w:sz w:val="22"/>
                <w:szCs w:val="22"/>
              </w:rPr>
              <w:noBreakHyphen/>
              <w:t>bandymo protokolus</w:t>
            </w:r>
          </w:p>
          <w:p w14:paraId="1639303F" w14:textId="73DAC3C5"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(kartu su narveliais)</w:t>
            </w:r>
          </w:p>
        </w:tc>
        <w:tc>
          <w:tcPr>
            <w:tcW w:w="1843" w:type="dxa"/>
          </w:tcPr>
          <w:p w14:paraId="2AFCA898"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2806BBB0" w14:textId="77777777" w:rsidTr="00B05FC1">
        <w:trPr>
          <w:trHeight w:val="58"/>
        </w:trPr>
        <w:tc>
          <w:tcPr>
            <w:tcW w:w="993" w:type="dxa"/>
          </w:tcPr>
          <w:p w14:paraId="40F4F059" w14:textId="7897EF32"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8</w:t>
            </w:r>
            <w:r w:rsidR="00D647C1">
              <w:rPr>
                <w:rFonts w:ascii="Arial" w:hAnsi="Arial" w:cs="Arial"/>
                <w:bCs/>
                <w:sz w:val="22"/>
                <w:szCs w:val="22"/>
              </w:rPr>
              <w:t>4</w:t>
            </w:r>
            <w:r w:rsidRPr="005867F9">
              <w:rPr>
                <w:rFonts w:ascii="Arial" w:hAnsi="Arial" w:cs="Arial"/>
                <w:bCs/>
                <w:sz w:val="22"/>
                <w:szCs w:val="22"/>
              </w:rPr>
              <w:t>.</w:t>
            </w:r>
          </w:p>
        </w:tc>
        <w:tc>
          <w:tcPr>
            <w:tcW w:w="3686" w:type="dxa"/>
          </w:tcPr>
          <w:p w14:paraId="0FB56BB7" w14:textId="50BA9D6E"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 xml:space="preserve">Garantinis laikas </w:t>
            </w:r>
            <w:r w:rsidRPr="005867F9">
              <w:rPr>
                <w:rFonts w:ascii="Arial" w:hAnsi="Arial" w:cs="Arial"/>
                <w:sz w:val="22"/>
                <w:szCs w:val="22"/>
                <w:vertAlign w:val="superscript"/>
              </w:rPr>
              <w:t>e)</w:t>
            </w:r>
          </w:p>
        </w:tc>
        <w:tc>
          <w:tcPr>
            <w:tcW w:w="3543" w:type="dxa"/>
          </w:tcPr>
          <w:p w14:paraId="3DF1F5BE" w14:textId="30679FDC"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 24 mėnesiai</w:t>
            </w:r>
          </w:p>
        </w:tc>
        <w:tc>
          <w:tcPr>
            <w:tcW w:w="1843" w:type="dxa"/>
          </w:tcPr>
          <w:p w14:paraId="066D3E96"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39DA2206" w14:textId="77777777" w:rsidTr="00B05FC1">
        <w:trPr>
          <w:trHeight w:val="58"/>
        </w:trPr>
        <w:tc>
          <w:tcPr>
            <w:tcW w:w="993" w:type="dxa"/>
          </w:tcPr>
          <w:p w14:paraId="45A1F1E2" w14:textId="287FAF01"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8</w:t>
            </w:r>
            <w:r w:rsidR="00D647C1">
              <w:rPr>
                <w:rFonts w:ascii="Arial" w:hAnsi="Arial" w:cs="Arial"/>
                <w:bCs/>
                <w:sz w:val="22"/>
                <w:szCs w:val="22"/>
              </w:rPr>
              <w:t>5</w:t>
            </w:r>
            <w:r w:rsidRPr="005867F9">
              <w:rPr>
                <w:rFonts w:ascii="Arial" w:hAnsi="Arial" w:cs="Arial"/>
                <w:bCs/>
                <w:sz w:val="22"/>
                <w:szCs w:val="22"/>
              </w:rPr>
              <w:t>.</w:t>
            </w:r>
          </w:p>
        </w:tc>
        <w:tc>
          <w:tcPr>
            <w:tcW w:w="3686" w:type="dxa"/>
          </w:tcPr>
          <w:p w14:paraId="70C93B32" w14:textId="1B1EED4D" w:rsidR="002F53E1" w:rsidRPr="005867F9" w:rsidRDefault="002F53E1" w:rsidP="002F53E1">
            <w:pPr>
              <w:spacing w:after="0" w:line="240" w:lineRule="auto"/>
              <w:rPr>
                <w:rFonts w:ascii="Arial" w:hAnsi="Arial" w:cs="Arial"/>
                <w:sz w:val="22"/>
                <w:szCs w:val="22"/>
              </w:rPr>
            </w:pPr>
            <w:r w:rsidRPr="005867F9">
              <w:rPr>
                <w:rStyle w:val="normaltextrun"/>
                <w:rFonts w:ascii="Arial" w:hAnsi="Arial" w:cs="Arial"/>
                <w:sz w:val="22"/>
                <w:szCs w:val="22"/>
                <w:shd w:val="clear" w:color="auto" w:fill="FFFFFF"/>
              </w:rPr>
              <w:t>Kartu su narveliu pristatomi dokumentai:</w:t>
            </w:r>
            <w:r w:rsidRPr="005867F9">
              <w:rPr>
                <w:rFonts w:ascii="Arial" w:hAnsi="Arial" w:cs="Arial"/>
                <w:sz w:val="22"/>
                <w:szCs w:val="22"/>
                <w:vertAlign w:val="superscript"/>
              </w:rPr>
              <w:t xml:space="preserve"> d)</w:t>
            </w:r>
          </w:p>
        </w:tc>
        <w:tc>
          <w:tcPr>
            <w:tcW w:w="3543" w:type="dxa"/>
          </w:tcPr>
          <w:p w14:paraId="72F0F408" w14:textId="0D573C7C" w:rsidR="002F53E1" w:rsidRPr="005867F9" w:rsidRDefault="002F53E1" w:rsidP="002F53E1">
            <w:pPr>
              <w:spacing w:after="0" w:line="240" w:lineRule="auto"/>
              <w:jc w:val="center"/>
              <w:rPr>
                <w:rFonts w:ascii="Arial" w:hAnsi="Arial" w:cs="Arial"/>
                <w:sz w:val="22"/>
                <w:szCs w:val="22"/>
              </w:rPr>
            </w:pPr>
          </w:p>
        </w:tc>
        <w:tc>
          <w:tcPr>
            <w:tcW w:w="1843" w:type="dxa"/>
          </w:tcPr>
          <w:p w14:paraId="20CED550"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586B04E0" w14:textId="77777777" w:rsidTr="00B05FC1">
        <w:trPr>
          <w:trHeight w:val="58"/>
        </w:trPr>
        <w:tc>
          <w:tcPr>
            <w:tcW w:w="993" w:type="dxa"/>
          </w:tcPr>
          <w:p w14:paraId="031AA6D8" w14:textId="79673B6E"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8</w:t>
            </w:r>
            <w:r w:rsidR="00D647C1">
              <w:rPr>
                <w:rFonts w:ascii="Arial" w:hAnsi="Arial" w:cs="Arial"/>
                <w:bCs/>
                <w:sz w:val="22"/>
                <w:szCs w:val="22"/>
              </w:rPr>
              <w:t>5</w:t>
            </w:r>
            <w:r w:rsidRPr="005867F9">
              <w:rPr>
                <w:rFonts w:ascii="Arial" w:hAnsi="Arial" w:cs="Arial"/>
                <w:bCs/>
                <w:sz w:val="22"/>
                <w:szCs w:val="22"/>
              </w:rPr>
              <w:t>.</w:t>
            </w:r>
            <w:r w:rsidR="009E4FCC" w:rsidRPr="005867F9">
              <w:rPr>
                <w:rFonts w:ascii="Arial" w:hAnsi="Arial" w:cs="Arial"/>
                <w:bCs/>
                <w:sz w:val="22"/>
                <w:szCs w:val="22"/>
              </w:rPr>
              <w:t>1</w:t>
            </w:r>
            <w:r w:rsidRPr="005867F9">
              <w:rPr>
                <w:rFonts w:ascii="Arial" w:hAnsi="Arial" w:cs="Arial"/>
                <w:bCs/>
                <w:sz w:val="22"/>
                <w:szCs w:val="22"/>
              </w:rPr>
              <w:t>.</w:t>
            </w:r>
          </w:p>
        </w:tc>
        <w:tc>
          <w:tcPr>
            <w:tcW w:w="3686" w:type="dxa"/>
          </w:tcPr>
          <w:p w14:paraId="307F6C3C" w14:textId="5023F749"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Narvelio pasas (bandymo protokolai)</w:t>
            </w:r>
            <w:r w:rsidRPr="005867F9">
              <w:rPr>
                <w:rFonts w:ascii="Arial" w:hAnsi="Arial" w:cs="Arial"/>
                <w:sz w:val="22"/>
                <w:szCs w:val="22"/>
                <w:vertAlign w:val="superscript"/>
              </w:rPr>
              <w:t xml:space="preserve"> </w:t>
            </w:r>
          </w:p>
        </w:tc>
        <w:tc>
          <w:tcPr>
            <w:tcW w:w="3543" w:type="dxa"/>
          </w:tcPr>
          <w:p w14:paraId="23680362" w14:textId="6DC1C37B"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Anglų arba lietuvių kalbomis</w:t>
            </w:r>
          </w:p>
        </w:tc>
        <w:tc>
          <w:tcPr>
            <w:tcW w:w="1843" w:type="dxa"/>
          </w:tcPr>
          <w:p w14:paraId="685678F4"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30E36489" w14:textId="77777777" w:rsidTr="00B05FC1">
        <w:trPr>
          <w:trHeight w:val="58"/>
        </w:trPr>
        <w:tc>
          <w:tcPr>
            <w:tcW w:w="993" w:type="dxa"/>
          </w:tcPr>
          <w:p w14:paraId="28EE4E1C" w14:textId="5F526418"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lastRenderedPageBreak/>
              <w:t>8</w:t>
            </w:r>
            <w:r w:rsidR="00D647C1">
              <w:rPr>
                <w:rFonts w:ascii="Arial" w:hAnsi="Arial" w:cs="Arial"/>
                <w:bCs/>
                <w:sz w:val="22"/>
                <w:szCs w:val="22"/>
              </w:rPr>
              <w:t>5</w:t>
            </w:r>
            <w:r w:rsidRPr="005867F9">
              <w:rPr>
                <w:rFonts w:ascii="Arial" w:hAnsi="Arial" w:cs="Arial"/>
                <w:bCs/>
                <w:sz w:val="22"/>
                <w:szCs w:val="22"/>
              </w:rPr>
              <w:t>.</w:t>
            </w:r>
            <w:r w:rsidR="009E4FCC" w:rsidRPr="005867F9">
              <w:rPr>
                <w:rFonts w:ascii="Arial" w:hAnsi="Arial" w:cs="Arial"/>
                <w:bCs/>
                <w:sz w:val="22"/>
                <w:szCs w:val="22"/>
              </w:rPr>
              <w:t>2</w:t>
            </w:r>
            <w:r w:rsidRPr="005867F9">
              <w:rPr>
                <w:rFonts w:ascii="Arial" w:hAnsi="Arial" w:cs="Arial"/>
                <w:bCs/>
                <w:sz w:val="22"/>
                <w:szCs w:val="22"/>
              </w:rPr>
              <w:t>.</w:t>
            </w:r>
          </w:p>
        </w:tc>
        <w:tc>
          <w:tcPr>
            <w:tcW w:w="3686" w:type="dxa"/>
          </w:tcPr>
          <w:p w14:paraId="59375EA3" w14:textId="04EFE9E2"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Transportavimo, montavimo instrukcijos</w:t>
            </w:r>
          </w:p>
        </w:tc>
        <w:tc>
          <w:tcPr>
            <w:tcW w:w="3543" w:type="dxa"/>
          </w:tcPr>
          <w:p w14:paraId="3C368495" w14:textId="560FB255"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Anglų arba lietuvių kalbomis</w:t>
            </w:r>
          </w:p>
        </w:tc>
        <w:tc>
          <w:tcPr>
            <w:tcW w:w="1843" w:type="dxa"/>
          </w:tcPr>
          <w:p w14:paraId="12891B27"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077710A2" w14:textId="77777777" w:rsidTr="00B05FC1">
        <w:trPr>
          <w:trHeight w:val="58"/>
        </w:trPr>
        <w:tc>
          <w:tcPr>
            <w:tcW w:w="993" w:type="dxa"/>
          </w:tcPr>
          <w:p w14:paraId="765C4045" w14:textId="2B40EE75" w:rsidR="002F53E1" w:rsidRPr="005867F9" w:rsidRDefault="002F53E1" w:rsidP="002F53E1">
            <w:pPr>
              <w:spacing w:after="0" w:line="240" w:lineRule="auto"/>
              <w:jc w:val="center"/>
              <w:rPr>
                <w:rFonts w:ascii="Arial" w:hAnsi="Arial" w:cs="Arial"/>
                <w:bCs/>
                <w:sz w:val="22"/>
                <w:szCs w:val="22"/>
              </w:rPr>
            </w:pPr>
            <w:r w:rsidRPr="005867F9">
              <w:rPr>
                <w:rFonts w:ascii="Arial" w:hAnsi="Arial" w:cs="Arial"/>
                <w:bCs/>
                <w:sz w:val="22"/>
                <w:szCs w:val="22"/>
              </w:rPr>
              <w:t>8</w:t>
            </w:r>
            <w:r w:rsidR="00D647C1">
              <w:rPr>
                <w:rFonts w:ascii="Arial" w:hAnsi="Arial" w:cs="Arial"/>
                <w:bCs/>
                <w:sz w:val="22"/>
                <w:szCs w:val="22"/>
              </w:rPr>
              <w:t>5</w:t>
            </w:r>
            <w:r w:rsidRPr="005867F9">
              <w:rPr>
                <w:rFonts w:ascii="Arial" w:hAnsi="Arial" w:cs="Arial"/>
                <w:bCs/>
                <w:sz w:val="22"/>
                <w:szCs w:val="22"/>
              </w:rPr>
              <w:t>.</w:t>
            </w:r>
            <w:r w:rsidR="009E4FCC" w:rsidRPr="005867F9">
              <w:rPr>
                <w:rFonts w:ascii="Arial" w:hAnsi="Arial" w:cs="Arial"/>
                <w:bCs/>
                <w:sz w:val="22"/>
                <w:szCs w:val="22"/>
              </w:rPr>
              <w:t>3</w:t>
            </w:r>
            <w:r w:rsidRPr="005867F9">
              <w:rPr>
                <w:rFonts w:ascii="Arial" w:hAnsi="Arial" w:cs="Arial"/>
                <w:bCs/>
                <w:sz w:val="22"/>
                <w:szCs w:val="22"/>
              </w:rPr>
              <w:t>.</w:t>
            </w:r>
          </w:p>
        </w:tc>
        <w:tc>
          <w:tcPr>
            <w:tcW w:w="3686" w:type="dxa"/>
          </w:tcPr>
          <w:p w14:paraId="4C1A8EA7" w14:textId="2954C52E"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Eksploatavimo instrukcija</w:t>
            </w:r>
          </w:p>
        </w:tc>
        <w:tc>
          <w:tcPr>
            <w:tcW w:w="3543" w:type="dxa"/>
          </w:tcPr>
          <w:p w14:paraId="31DF729D" w14:textId="2FA224B8"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Lietuvių kalba</w:t>
            </w:r>
          </w:p>
        </w:tc>
        <w:tc>
          <w:tcPr>
            <w:tcW w:w="1843" w:type="dxa"/>
          </w:tcPr>
          <w:p w14:paraId="643CB19F" w14:textId="77777777" w:rsidR="002F53E1" w:rsidRPr="005867F9" w:rsidRDefault="002F53E1" w:rsidP="002F53E1">
            <w:pPr>
              <w:spacing w:after="0" w:line="240" w:lineRule="auto"/>
              <w:jc w:val="center"/>
              <w:rPr>
                <w:rFonts w:ascii="Arial" w:hAnsi="Arial" w:cs="Arial"/>
                <w:sz w:val="22"/>
                <w:szCs w:val="22"/>
              </w:rPr>
            </w:pPr>
          </w:p>
        </w:tc>
      </w:tr>
      <w:tr w:rsidR="002F53E1" w:rsidRPr="005867F9" w14:paraId="345D29D8" w14:textId="77777777" w:rsidTr="00B05FC1">
        <w:trPr>
          <w:trHeight w:val="58"/>
        </w:trPr>
        <w:tc>
          <w:tcPr>
            <w:tcW w:w="993" w:type="dxa"/>
          </w:tcPr>
          <w:p w14:paraId="05504956" w14:textId="6A363521" w:rsidR="002F53E1" w:rsidRPr="005867F9" w:rsidRDefault="009E4FCC" w:rsidP="002F53E1">
            <w:pPr>
              <w:spacing w:after="0" w:line="240" w:lineRule="auto"/>
              <w:jc w:val="center"/>
              <w:rPr>
                <w:rFonts w:ascii="Arial" w:hAnsi="Arial" w:cs="Arial"/>
                <w:bCs/>
                <w:sz w:val="22"/>
                <w:szCs w:val="22"/>
              </w:rPr>
            </w:pPr>
            <w:r w:rsidRPr="005867F9">
              <w:rPr>
                <w:rFonts w:ascii="Arial" w:hAnsi="Arial" w:cs="Arial"/>
                <w:bCs/>
                <w:sz w:val="22"/>
                <w:szCs w:val="22"/>
              </w:rPr>
              <w:t>8</w:t>
            </w:r>
            <w:r w:rsidR="00D647C1">
              <w:rPr>
                <w:rFonts w:ascii="Arial" w:hAnsi="Arial" w:cs="Arial"/>
                <w:bCs/>
                <w:sz w:val="22"/>
                <w:szCs w:val="22"/>
              </w:rPr>
              <w:t>5</w:t>
            </w:r>
            <w:r w:rsidRPr="005867F9">
              <w:rPr>
                <w:rFonts w:ascii="Arial" w:hAnsi="Arial" w:cs="Arial"/>
                <w:bCs/>
                <w:sz w:val="22"/>
                <w:szCs w:val="22"/>
              </w:rPr>
              <w:t>.4.</w:t>
            </w:r>
          </w:p>
        </w:tc>
        <w:tc>
          <w:tcPr>
            <w:tcW w:w="3686" w:type="dxa"/>
          </w:tcPr>
          <w:p w14:paraId="741A1D10" w14:textId="54712CCA" w:rsidR="002F53E1" w:rsidRPr="005867F9" w:rsidRDefault="002F53E1" w:rsidP="002F53E1">
            <w:pPr>
              <w:spacing w:after="0" w:line="240" w:lineRule="auto"/>
              <w:rPr>
                <w:rFonts w:ascii="Arial" w:hAnsi="Arial" w:cs="Arial"/>
                <w:sz w:val="22"/>
                <w:szCs w:val="22"/>
              </w:rPr>
            </w:pPr>
            <w:r w:rsidRPr="005867F9">
              <w:rPr>
                <w:rFonts w:ascii="Arial" w:hAnsi="Arial" w:cs="Arial"/>
                <w:sz w:val="22"/>
                <w:szCs w:val="22"/>
              </w:rPr>
              <w:t>Gabaritinis brėžinys</w:t>
            </w:r>
          </w:p>
        </w:tc>
        <w:tc>
          <w:tcPr>
            <w:tcW w:w="3543" w:type="dxa"/>
          </w:tcPr>
          <w:p w14:paraId="28D9F131" w14:textId="555C21DD" w:rsidR="002F53E1" w:rsidRPr="005867F9" w:rsidRDefault="002F53E1" w:rsidP="002F53E1">
            <w:pPr>
              <w:spacing w:after="0" w:line="240" w:lineRule="auto"/>
              <w:jc w:val="center"/>
              <w:rPr>
                <w:rFonts w:ascii="Arial" w:hAnsi="Arial" w:cs="Arial"/>
                <w:sz w:val="22"/>
                <w:szCs w:val="22"/>
              </w:rPr>
            </w:pPr>
            <w:r w:rsidRPr="005867F9">
              <w:rPr>
                <w:rFonts w:ascii="Arial" w:hAnsi="Arial" w:cs="Arial"/>
                <w:sz w:val="22"/>
                <w:szCs w:val="22"/>
              </w:rPr>
              <w:t>dwg. arba .pdf formatu</w:t>
            </w:r>
          </w:p>
        </w:tc>
        <w:tc>
          <w:tcPr>
            <w:tcW w:w="1843" w:type="dxa"/>
          </w:tcPr>
          <w:p w14:paraId="4C069A60" w14:textId="77777777" w:rsidR="002F53E1" w:rsidRPr="005867F9" w:rsidRDefault="002F53E1" w:rsidP="002F53E1">
            <w:pPr>
              <w:spacing w:after="0" w:line="240" w:lineRule="auto"/>
              <w:jc w:val="center"/>
              <w:rPr>
                <w:rFonts w:ascii="Arial" w:hAnsi="Arial" w:cs="Arial"/>
                <w:sz w:val="22"/>
                <w:szCs w:val="22"/>
              </w:rPr>
            </w:pPr>
          </w:p>
        </w:tc>
      </w:tr>
    </w:tbl>
    <w:p w14:paraId="35E5CFD4" w14:textId="4C62CB43" w:rsidR="009C3105" w:rsidRPr="005867F9" w:rsidRDefault="009C3105" w:rsidP="008E6B8A">
      <w:pPr>
        <w:pStyle w:val="NoSpacing"/>
        <w:rPr>
          <w:rFonts w:ascii="Arial" w:eastAsia="Arial" w:hAnsi="Arial" w:cs="Arial"/>
          <w:b/>
          <w:bCs/>
        </w:rPr>
      </w:pPr>
    </w:p>
    <w:p w14:paraId="051C9B9D" w14:textId="77777777" w:rsidR="009C3105" w:rsidRPr="005867F9" w:rsidRDefault="009C3105" w:rsidP="008E6B8A">
      <w:pPr>
        <w:pStyle w:val="NoSpacing"/>
        <w:rPr>
          <w:rFonts w:ascii="Arial" w:eastAsia="Arial" w:hAnsi="Arial" w:cs="Arial"/>
          <w:b/>
          <w:bCs/>
        </w:rPr>
      </w:pPr>
    </w:p>
    <w:p w14:paraId="4AFE754A" w14:textId="77777777" w:rsidR="009C3105" w:rsidRPr="005867F9" w:rsidRDefault="009C3105" w:rsidP="009C3105">
      <w:pPr>
        <w:pStyle w:val="NoSpacing"/>
        <w:rPr>
          <w:rFonts w:ascii="Arial" w:eastAsia="Arial" w:hAnsi="Arial" w:cs="Arial"/>
        </w:rPr>
      </w:pPr>
      <w:r w:rsidRPr="005867F9">
        <w:rPr>
          <w:rFonts w:ascii="Arial" w:eastAsia="Arial" w:hAnsi="Arial" w:cs="Arial"/>
          <w:b/>
          <w:bCs/>
        </w:rPr>
        <w:t>Dokumentacija reikalaujamo parametro atitikimo pagrindimui:</w:t>
      </w:r>
    </w:p>
    <w:p w14:paraId="1EE67E3D" w14:textId="77777777" w:rsidR="009C3105" w:rsidRPr="005867F9" w:rsidRDefault="009C3105" w:rsidP="009C3105">
      <w:pPr>
        <w:pStyle w:val="NoSpacing"/>
        <w:rPr>
          <w:rFonts w:ascii="Arial" w:eastAsia="Arial" w:hAnsi="Arial" w:cs="Arial"/>
          <w:b/>
          <w:bCs/>
        </w:rPr>
      </w:pPr>
    </w:p>
    <w:p w14:paraId="0B85A249" w14:textId="77777777" w:rsidR="009C3105" w:rsidRPr="005867F9" w:rsidRDefault="009C3105" w:rsidP="009C3105">
      <w:pPr>
        <w:pStyle w:val="NoSpacing"/>
        <w:numPr>
          <w:ilvl w:val="0"/>
          <w:numId w:val="21"/>
        </w:numPr>
        <w:ind w:left="426" w:hanging="426"/>
        <w:rPr>
          <w:rFonts w:ascii="Arial" w:eastAsia="Times New Roman" w:hAnsi="Arial" w:cs="Arial"/>
        </w:rPr>
      </w:pPr>
      <w:bookmarkStart w:id="1" w:name="_Hlk67582654"/>
      <w:bookmarkStart w:id="2" w:name="_Hlk67655315"/>
      <w:r w:rsidRPr="005867F9">
        <w:rPr>
          <w:rFonts w:ascii="Arial" w:eastAsia="Arial" w:hAnsi="Arial" w:cs="Arial"/>
        </w:rPr>
        <w:t>Vadybos sistemos sertifikato kopija;</w:t>
      </w:r>
    </w:p>
    <w:p w14:paraId="07C94E14" w14:textId="77777777" w:rsidR="009C3105" w:rsidRPr="005867F9" w:rsidRDefault="009C3105" w:rsidP="00CC7B79">
      <w:pPr>
        <w:pStyle w:val="NoSpacing"/>
        <w:numPr>
          <w:ilvl w:val="0"/>
          <w:numId w:val="21"/>
        </w:numPr>
        <w:ind w:left="426" w:hanging="426"/>
        <w:jc w:val="both"/>
        <w:rPr>
          <w:rFonts w:ascii="Arial" w:eastAsia="Times New Roman" w:hAnsi="Arial" w:cs="Arial"/>
        </w:rPr>
      </w:pPr>
      <w:r w:rsidRPr="005867F9">
        <w:rPr>
          <w:rFonts w:ascii="Arial" w:eastAsia="Times New Roman" w:hAnsi="Arial" w:cs="Arial"/>
        </w:rPr>
        <w:t xml:space="preserve">Akreditacijos biuro, kuris turi būti pilnavertis Europos akreditacijos organizacijos (angl. EA) narys (Pilnaverčių (angl. Full member) narių sąrašas: </w:t>
      </w:r>
      <w:hyperlink r:id="rId11" w:history="1">
        <w:r w:rsidRPr="005867F9">
          <w:rPr>
            <w:rStyle w:val="Hyperlink"/>
            <w:rFonts w:ascii="Arial" w:eastAsia="Times New Roman" w:hAnsi="Arial" w:cs="Arial"/>
            <w:color w:val="auto"/>
          </w:rPr>
          <w:t>http://www.european-accreditation.org/ea-members</w:t>
        </w:r>
      </w:hyperlink>
      <w:r w:rsidRPr="005867F9">
        <w:rPr>
          <w:rStyle w:val="Hyperlink"/>
          <w:rFonts w:ascii="Arial" w:eastAsia="Times New Roman" w:hAnsi="Arial" w:cs="Arial"/>
          <w:color w:val="auto"/>
        </w:rPr>
        <w:t>)</w:t>
      </w:r>
      <w:r w:rsidRPr="005867F9">
        <w:rPr>
          <w:rFonts w:ascii="Arial" w:eastAsia="Times New Roman" w:hAnsi="Arial" w:cs="Arial"/>
        </w:rPr>
        <w:t>, laboratorijos akreditacijos sritį įrodantys dokumentai;</w:t>
      </w:r>
    </w:p>
    <w:p w14:paraId="50C5145B" w14:textId="77777777" w:rsidR="009C3105" w:rsidRPr="005867F9" w:rsidRDefault="009C3105" w:rsidP="009C3105">
      <w:pPr>
        <w:pStyle w:val="NoSpacing"/>
        <w:numPr>
          <w:ilvl w:val="0"/>
          <w:numId w:val="21"/>
        </w:numPr>
        <w:ind w:left="426" w:hanging="426"/>
        <w:jc w:val="both"/>
        <w:rPr>
          <w:rFonts w:ascii="Arial" w:eastAsia="Arial" w:hAnsi="Arial" w:cs="Arial"/>
        </w:rPr>
      </w:pPr>
      <w:r w:rsidRPr="005867F9">
        <w:rPr>
          <w:rFonts w:ascii="Arial" w:eastAsia="Times New Roman" w:hAnsi="Arial" w:cs="Arial"/>
        </w:rPr>
        <w:t>Bandymų, atliktų akredituotoje (-se) laboratorijoje (-se)  protokolai;</w:t>
      </w:r>
    </w:p>
    <w:p w14:paraId="33AABEA7" w14:textId="77777777" w:rsidR="009C3105" w:rsidRPr="005867F9" w:rsidRDefault="009C3105" w:rsidP="009C3105">
      <w:pPr>
        <w:pStyle w:val="NoSpacing"/>
        <w:numPr>
          <w:ilvl w:val="0"/>
          <w:numId w:val="21"/>
        </w:numPr>
        <w:ind w:left="426" w:hanging="426"/>
        <w:jc w:val="both"/>
        <w:rPr>
          <w:rFonts w:ascii="Arial" w:eastAsia="Arial" w:hAnsi="Arial" w:cs="Arial"/>
        </w:rPr>
      </w:pPr>
      <w:r w:rsidRPr="005867F9">
        <w:rPr>
          <w:rFonts w:ascii="Arial" w:eastAsia="Arial" w:hAnsi="Arial" w:cs="Arial"/>
        </w:rPr>
        <w:t>Gaminio techninis aprašymas arba gaminio gamintojo deklaracija;</w:t>
      </w:r>
    </w:p>
    <w:p w14:paraId="49AA783A" w14:textId="4C7F71DF" w:rsidR="00E14CA5" w:rsidRPr="005867F9" w:rsidRDefault="009C3105" w:rsidP="008E6B8A">
      <w:pPr>
        <w:pStyle w:val="NoSpacing"/>
        <w:numPr>
          <w:ilvl w:val="0"/>
          <w:numId w:val="21"/>
        </w:numPr>
        <w:ind w:left="426" w:hanging="426"/>
        <w:rPr>
          <w:rFonts w:ascii="Arial" w:eastAsia="Times New Roman" w:hAnsi="Arial" w:cs="Arial"/>
        </w:rPr>
      </w:pPr>
      <w:r w:rsidRPr="005867F9">
        <w:rPr>
          <w:rFonts w:ascii="Arial" w:eastAsia="Arial" w:hAnsi="Arial" w:cs="Arial"/>
        </w:rPr>
        <w:t>Tiekėjo deklaracija.</w:t>
      </w:r>
      <w:bookmarkEnd w:id="1"/>
      <w:bookmarkEnd w:id="2"/>
    </w:p>
    <w:sectPr w:rsidR="00E14CA5" w:rsidRPr="005867F9" w:rsidSect="00AE442C">
      <w:headerReference w:type="default" r:id="rId12"/>
      <w:pgSz w:w="11906" w:h="16838"/>
      <w:pgMar w:top="1276"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4C0CE" w14:textId="77777777" w:rsidR="003B55B5" w:rsidRDefault="003B55B5" w:rsidP="00913683">
      <w:pPr>
        <w:spacing w:after="0" w:line="240" w:lineRule="auto"/>
      </w:pPr>
      <w:r>
        <w:separator/>
      </w:r>
    </w:p>
  </w:endnote>
  <w:endnote w:type="continuationSeparator" w:id="0">
    <w:p w14:paraId="65318A5C" w14:textId="77777777" w:rsidR="003B55B5" w:rsidRDefault="003B55B5" w:rsidP="00913683">
      <w:pPr>
        <w:spacing w:after="0" w:line="240" w:lineRule="auto"/>
      </w:pPr>
      <w:r>
        <w:continuationSeparator/>
      </w:r>
    </w:p>
  </w:endnote>
  <w:endnote w:type="continuationNotice" w:id="1">
    <w:p w14:paraId="69DC3D80" w14:textId="77777777" w:rsidR="003B55B5" w:rsidRDefault="003B55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emensSansGlobal-Italic">
    <w:altName w:val="Malgun Gothic"/>
    <w:panose1 w:val="00000000000000000000"/>
    <w:charset w:val="81"/>
    <w:family w:val="auto"/>
    <w:notTrueType/>
    <w:pitch w:val="default"/>
    <w:sig w:usb0="00000001" w:usb1="09060000" w:usb2="00000010" w:usb3="00000000" w:csb0="0008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EAA12" w14:textId="77777777" w:rsidR="003B55B5" w:rsidRDefault="003B55B5" w:rsidP="00913683">
      <w:pPr>
        <w:spacing w:after="0" w:line="240" w:lineRule="auto"/>
      </w:pPr>
      <w:r>
        <w:separator/>
      </w:r>
    </w:p>
  </w:footnote>
  <w:footnote w:type="continuationSeparator" w:id="0">
    <w:p w14:paraId="620EB0E9" w14:textId="77777777" w:rsidR="003B55B5" w:rsidRDefault="003B55B5" w:rsidP="00913683">
      <w:pPr>
        <w:spacing w:after="0" w:line="240" w:lineRule="auto"/>
      </w:pPr>
      <w:r>
        <w:continuationSeparator/>
      </w:r>
    </w:p>
  </w:footnote>
  <w:footnote w:type="continuationNotice" w:id="1">
    <w:p w14:paraId="37F88B7F" w14:textId="77777777" w:rsidR="003B55B5" w:rsidRDefault="003B55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0CC9" w14:textId="78EE28B1" w:rsidR="008016DE" w:rsidRPr="00324A69" w:rsidRDefault="008016DE" w:rsidP="00E57F72">
    <w:pPr>
      <w:pStyle w:val="Header"/>
      <w:jc w:val="right"/>
      <w:rPr>
        <w:color w:val="70AD47" w:themeColor="accent6"/>
      </w:rPr>
    </w:pPr>
    <w:r>
      <w:rPr>
        <w:noProof/>
        <w:color w:val="70AD47" w:themeColor="accent6"/>
        <w:lang w:eastAsia="lt-LT"/>
      </w:rPr>
      <mc:AlternateContent>
        <mc:Choice Requires="wps">
          <w:drawing>
            <wp:anchor distT="0" distB="0" distL="114300" distR="114300" simplePos="0" relativeHeight="251658240" behindDoc="0" locked="0" layoutInCell="0" allowOverlap="1" wp14:anchorId="05DB8FB9" wp14:editId="50FB0AAE">
              <wp:simplePos x="0" y="0"/>
              <wp:positionH relativeFrom="page">
                <wp:posOffset>0</wp:posOffset>
              </wp:positionH>
              <wp:positionV relativeFrom="page">
                <wp:posOffset>190500</wp:posOffset>
              </wp:positionV>
              <wp:extent cx="7560310" cy="266700"/>
              <wp:effectExtent l="0" t="0" r="0" b="0"/>
              <wp:wrapNone/>
              <wp:docPr id="1" name="MSIPCMf8f74914a15f8edf637e0c7c" descr="{&quot;HashCode&quot;:-81921173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370032" w14:textId="639BF94C" w:rsidR="008016DE" w:rsidRPr="00E57F72" w:rsidRDefault="008016DE" w:rsidP="00E57F72">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5DB8FB9" id="_x0000_t202" coordsize="21600,21600" o:spt="202" path="m,l,21600r21600,l21600,xe">
              <v:stroke joinstyle="miter"/>
              <v:path gradientshapeok="t" o:connecttype="rect"/>
            </v:shapetype>
            <v:shape id="MSIPCMf8f74914a15f8edf637e0c7c" o:spid="_x0000_s1026" type="#_x0000_t202" alt="{&quot;HashCode&quot;:-819211738,&quot;Height&quot;:841.0,&quot;Width&quot;:595.0,&quot;Placement&quot;:&quot;Header&quot;,&quot;Index&quot;:&quot;Primary&quot;,&quot;Section&quot;:1,&quot;Top&quot;:0.0,&quot;Left&quot;:0.0}" style="position:absolute;left:0;text-align:left;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1C370032" w14:textId="639BF94C" w:rsidR="008016DE" w:rsidRPr="00E57F72" w:rsidRDefault="008016DE" w:rsidP="00E57F72">
                    <w:pPr>
                      <w:spacing w:after="0"/>
                      <w:jc w:val="right"/>
                      <w:rPr>
                        <w:rFonts w:ascii="Calibri" w:hAnsi="Calibri" w:cs="Calibri"/>
                        <w:color w:val="000000"/>
                        <w:sz w:val="20"/>
                      </w:rPr>
                    </w:pPr>
                  </w:p>
                </w:txbxContent>
              </v:textbox>
              <w10:wrap anchorx="page" anchory="page"/>
            </v:shape>
          </w:pict>
        </mc:Fallback>
      </mc:AlternateContent>
    </w:r>
    <w:r w:rsidRPr="00324A69">
      <w:rPr>
        <w:noProof/>
        <w:color w:val="70AD47" w:themeColor="accent6"/>
        <w:lang w:eastAsia="lt-L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B346A"/>
    <w:multiLevelType w:val="hybridMultilevel"/>
    <w:tmpl w:val="0486CAA4"/>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D314BB7"/>
    <w:multiLevelType w:val="hybridMultilevel"/>
    <w:tmpl w:val="DDFA709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9547BA"/>
    <w:multiLevelType w:val="hybridMultilevel"/>
    <w:tmpl w:val="E0B0505E"/>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672058"/>
    <w:multiLevelType w:val="hybridMultilevel"/>
    <w:tmpl w:val="D9DEB1CE"/>
    <w:lvl w:ilvl="0" w:tplc="09123090">
      <w:start w:val="28"/>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28D11E11"/>
    <w:multiLevelType w:val="hybridMultilevel"/>
    <w:tmpl w:val="605E7C70"/>
    <w:lvl w:ilvl="0" w:tplc="6AD296EC">
      <w:start w:val="1"/>
      <w:numFmt w:val="decimal"/>
      <w:lvlText w:val="%1."/>
      <w:lvlJc w:val="left"/>
      <w:pPr>
        <w:ind w:left="720" w:hanging="360"/>
      </w:pPr>
    </w:lvl>
    <w:lvl w:ilvl="1" w:tplc="84AA08E8">
      <w:start w:val="1"/>
      <w:numFmt w:val="lowerLetter"/>
      <w:lvlText w:val="%2."/>
      <w:lvlJc w:val="left"/>
      <w:pPr>
        <w:ind w:left="1440" w:hanging="360"/>
      </w:pPr>
    </w:lvl>
    <w:lvl w:ilvl="2" w:tplc="0B7863B8">
      <w:start w:val="1"/>
      <w:numFmt w:val="lowerRoman"/>
      <w:lvlText w:val="%3."/>
      <w:lvlJc w:val="right"/>
      <w:pPr>
        <w:ind w:left="2160" w:hanging="180"/>
      </w:pPr>
    </w:lvl>
    <w:lvl w:ilvl="3" w:tplc="12D86D04">
      <w:start w:val="1"/>
      <w:numFmt w:val="decimal"/>
      <w:lvlText w:val="%4."/>
      <w:lvlJc w:val="left"/>
      <w:pPr>
        <w:ind w:left="2880" w:hanging="360"/>
      </w:pPr>
    </w:lvl>
    <w:lvl w:ilvl="4" w:tplc="9D3EE656">
      <w:start w:val="1"/>
      <w:numFmt w:val="lowerLetter"/>
      <w:lvlText w:val="%5."/>
      <w:lvlJc w:val="left"/>
      <w:pPr>
        <w:ind w:left="3600" w:hanging="360"/>
      </w:pPr>
    </w:lvl>
    <w:lvl w:ilvl="5" w:tplc="1D78F988">
      <w:start w:val="1"/>
      <w:numFmt w:val="lowerRoman"/>
      <w:lvlText w:val="%6."/>
      <w:lvlJc w:val="right"/>
      <w:pPr>
        <w:ind w:left="4320" w:hanging="180"/>
      </w:pPr>
    </w:lvl>
    <w:lvl w:ilvl="6" w:tplc="5B2629CE">
      <w:start w:val="1"/>
      <w:numFmt w:val="decimal"/>
      <w:lvlText w:val="%7."/>
      <w:lvlJc w:val="left"/>
      <w:pPr>
        <w:ind w:left="5040" w:hanging="360"/>
      </w:pPr>
    </w:lvl>
    <w:lvl w:ilvl="7" w:tplc="0B2AC2C6">
      <w:start w:val="1"/>
      <w:numFmt w:val="lowerLetter"/>
      <w:lvlText w:val="%8."/>
      <w:lvlJc w:val="left"/>
      <w:pPr>
        <w:ind w:left="5760" w:hanging="360"/>
      </w:pPr>
    </w:lvl>
    <w:lvl w:ilvl="8" w:tplc="C9463C6A">
      <w:start w:val="1"/>
      <w:numFmt w:val="lowerRoman"/>
      <w:lvlText w:val="%9."/>
      <w:lvlJc w:val="right"/>
      <w:pPr>
        <w:ind w:left="6480" w:hanging="180"/>
      </w:pPr>
    </w:lvl>
  </w:abstractNum>
  <w:abstractNum w:abstractNumId="5" w15:restartNumberingAfterBreak="0">
    <w:nsid w:val="2D4D31C3"/>
    <w:multiLevelType w:val="hybridMultilevel"/>
    <w:tmpl w:val="98E88FF8"/>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D7771F6"/>
    <w:multiLevelType w:val="hybridMultilevel"/>
    <w:tmpl w:val="762AB088"/>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833D07"/>
    <w:multiLevelType w:val="hybridMultilevel"/>
    <w:tmpl w:val="6EE49052"/>
    <w:lvl w:ilvl="0" w:tplc="DC6A55D0">
      <w:start w:val="1"/>
      <w:numFmt w:val="lowerLetter"/>
      <w:lvlText w:val="%1)"/>
      <w:lvlJc w:val="left"/>
      <w:pPr>
        <w:ind w:left="720" w:hanging="360"/>
      </w:pPr>
      <w:rPr>
        <w:rFonts w:cstheme="minorBidi"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1C21E7D"/>
    <w:multiLevelType w:val="hybridMultilevel"/>
    <w:tmpl w:val="3FB20770"/>
    <w:lvl w:ilvl="0" w:tplc="2E1C70F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4A6035B"/>
    <w:multiLevelType w:val="hybridMultilevel"/>
    <w:tmpl w:val="FC887D06"/>
    <w:lvl w:ilvl="0" w:tplc="C61A6F42">
      <w:start w:val="1"/>
      <w:numFmt w:val="decimal"/>
      <w:lvlText w:val="%1."/>
      <w:lvlJc w:val="left"/>
      <w:pPr>
        <w:ind w:left="720" w:hanging="360"/>
      </w:pPr>
      <w:rPr>
        <w:rFonts w:ascii="Arial" w:hAnsi="Arial" w:cs="Arial" w:hint="default"/>
      </w:rPr>
    </w:lvl>
    <w:lvl w:ilvl="1" w:tplc="527257F2">
      <w:start w:val="1"/>
      <w:numFmt w:val="lowerLetter"/>
      <w:lvlText w:val="%2."/>
      <w:lvlJc w:val="left"/>
      <w:pPr>
        <w:ind w:left="1440" w:hanging="360"/>
      </w:pPr>
    </w:lvl>
    <w:lvl w:ilvl="2" w:tplc="37EE06DA">
      <w:start w:val="1"/>
      <w:numFmt w:val="lowerRoman"/>
      <w:lvlText w:val="%3."/>
      <w:lvlJc w:val="right"/>
      <w:pPr>
        <w:ind w:left="2160" w:hanging="180"/>
      </w:pPr>
    </w:lvl>
    <w:lvl w:ilvl="3" w:tplc="1C08A536">
      <w:start w:val="1"/>
      <w:numFmt w:val="decimal"/>
      <w:lvlText w:val="%4."/>
      <w:lvlJc w:val="left"/>
      <w:pPr>
        <w:ind w:left="2880" w:hanging="360"/>
      </w:pPr>
    </w:lvl>
    <w:lvl w:ilvl="4" w:tplc="BB72AB1C">
      <w:start w:val="1"/>
      <w:numFmt w:val="lowerLetter"/>
      <w:lvlText w:val="%5."/>
      <w:lvlJc w:val="left"/>
      <w:pPr>
        <w:ind w:left="3600" w:hanging="360"/>
      </w:pPr>
    </w:lvl>
    <w:lvl w:ilvl="5" w:tplc="D8F48066">
      <w:start w:val="1"/>
      <w:numFmt w:val="lowerRoman"/>
      <w:lvlText w:val="%6."/>
      <w:lvlJc w:val="right"/>
      <w:pPr>
        <w:ind w:left="4320" w:hanging="180"/>
      </w:pPr>
    </w:lvl>
    <w:lvl w:ilvl="6" w:tplc="53E88664">
      <w:start w:val="1"/>
      <w:numFmt w:val="decimal"/>
      <w:lvlText w:val="%7."/>
      <w:lvlJc w:val="left"/>
      <w:pPr>
        <w:ind w:left="5040" w:hanging="360"/>
      </w:pPr>
    </w:lvl>
    <w:lvl w:ilvl="7" w:tplc="1976250A">
      <w:start w:val="1"/>
      <w:numFmt w:val="lowerLetter"/>
      <w:lvlText w:val="%8."/>
      <w:lvlJc w:val="left"/>
      <w:pPr>
        <w:ind w:left="5760" w:hanging="360"/>
      </w:pPr>
    </w:lvl>
    <w:lvl w:ilvl="8" w:tplc="56ECF78C">
      <w:start w:val="1"/>
      <w:numFmt w:val="lowerRoman"/>
      <w:lvlText w:val="%9."/>
      <w:lvlJc w:val="right"/>
      <w:pPr>
        <w:ind w:left="6480" w:hanging="180"/>
      </w:pPr>
    </w:lvl>
  </w:abstractNum>
  <w:abstractNum w:abstractNumId="10" w15:restartNumberingAfterBreak="0">
    <w:nsid w:val="3E1A1E6E"/>
    <w:multiLevelType w:val="hybridMultilevel"/>
    <w:tmpl w:val="2F96F25A"/>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2B29CD"/>
    <w:multiLevelType w:val="hybridMultilevel"/>
    <w:tmpl w:val="3CB45942"/>
    <w:lvl w:ilvl="0" w:tplc="AE90501C">
      <w:start w:val="1"/>
      <w:numFmt w:val="lowerLetter"/>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AE85FA3"/>
    <w:multiLevelType w:val="hybridMultilevel"/>
    <w:tmpl w:val="82BA8BAE"/>
    <w:lvl w:ilvl="0" w:tplc="104808DE">
      <w:start w:val="1"/>
      <w:numFmt w:val="lowerLetter"/>
      <w:lvlText w:val="%1)"/>
      <w:lvlJc w:val="left"/>
      <w:pPr>
        <w:ind w:left="360" w:hanging="360"/>
      </w:pPr>
    </w:lvl>
    <w:lvl w:ilvl="1" w:tplc="77A4446A">
      <w:start w:val="1"/>
      <w:numFmt w:val="lowerLetter"/>
      <w:lvlText w:val="%2)"/>
      <w:lvlJc w:val="left"/>
      <w:pPr>
        <w:ind w:left="720" w:hanging="360"/>
      </w:pPr>
    </w:lvl>
    <w:lvl w:ilvl="2" w:tplc="0594679C">
      <w:start w:val="1"/>
      <w:numFmt w:val="lowerRoman"/>
      <w:lvlText w:val="%3)"/>
      <w:lvlJc w:val="left"/>
      <w:pPr>
        <w:ind w:left="1080" w:hanging="360"/>
      </w:pPr>
    </w:lvl>
    <w:lvl w:ilvl="3" w:tplc="591C0E7C">
      <w:start w:val="1"/>
      <w:numFmt w:val="decimal"/>
      <w:lvlText w:val="(%4)"/>
      <w:lvlJc w:val="left"/>
      <w:pPr>
        <w:ind w:left="1440" w:hanging="360"/>
      </w:pPr>
    </w:lvl>
    <w:lvl w:ilvl="4" w:tplc="FBEE7C0A">
      <w:start w:val="1"/>
      <w:numFmt w:val="lowerLetter"/>
      <w:lvlText w:val="(%5)"/>
      <w:lvlJc w:val="left"/>
      <w:pPr>
        <w:ind w:left="1800" w:hanging="360"/>
      </w:pPr>
    </w:lvl>
    <w:lvl w:ilvl="5" w:tplc="F83E23FE">
      <w:start w:val="1"/>
      <w:numFmt w:val="lowerRoman"/>
      <w:lvlText w:val="(%6)"/>
      <w:lvlJc w:val="left"/>
      <w:pPr>
        <w:ind w:left="2160" w:hanging="360"/>
      </w:pPr>
    </w:lvl>
    <w:lvl w:ilvl="6" w:tplc="0D5CF99A">
      <w:start w:val="1"/>
      <w:numFmt w:val="decimal"/>
      <w:lvlText w:val="%7."/>
      <w:lvlJc w:val="left"/>
      <w:pPr>
        <w:ind w:left="2520" w:hanging="360"/>
      </w:pPr>
    </w:lvl>
    <w:lvl w:ilvl="7" w:tplc="1FE4F20A">
      <w:start w:val="1"/>
      <w:numFmt w:val="lowerLetter"/>
      <w:lvlText w:val="%8."/>
      <w:lvlJc w:val="left"/>
      <w:pPr>
        <w:ind w:left="2880" w:hanging="360"/>
      </w:pPr>
    </w:lvl>
    <w:lvl w:ilvl="8" w:tplc="1FB2712E">
      <w:start w:val="1"/>
      <w:numFmt w:val="lowerRoman"/>
      <w:lvlText w:val="%9."/>
      <w:lvlJc w:val="left"/>
      <w:pPr>
        <w:ind w:left="3240" w:hanging="360"/>
      </w:pPr>
    </w:lvl>
  </w:abstractNum>
  <w:abstractNum w:abstractNumId="13" w15:restartNumberingAfterBreak="0">
    <w:nsid w:val="4CDB421C"/>
    <w:multiLevelType w:val="hybridMultilevel"/>
    <w:tmpl w:val="01AED5D6"/>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2542BF"/>
    <w:multiLevelType w:val="hybridMultilevel"/>
    <w:tmpl w:val="FD2058B6"/>
    <w:lvl w:ilvl="0" w:tplc="437C4154">
      <w:start w:val="1"/>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DE7E22F2">
      <w:start w:val="1"/>
      <w:numFmt w:val="bullet"/>
      <w:lvlText w:val=""/>
      <w:lvlJc w:val="left"/>
      <w:pPr>
        <w:tabs>
          <w:tab w:val="num" w:pos="2340"/>
        </w:tabs>
        <w:ind w:left="2340" w:hanging="360"/>
      </w:pPr>
      <w:rPr>
        <w:rFonts w:ascii="Symbol" w:hAnsi="Symbol" w:hint="default"/>
      </w:r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4E75364D"/>
    <w:multiLevelType w:val="hybridMultilevel"/>
    <w:tmpl w:val="D4401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3EB1317"/>
    <w:multiLevelType w:val="hybridMultilevel"/>
    <w:tmpl w:val="0427001D"/>
    <w:lvl w:ilvl="0" w:tplc="309051C6">
      <w:start w:val="1"/>
      <w:numFmt w:val="decimal"/>
      <w:lvlText w:val="%1)"/>
      <w:lvlJc w:val="left"/>
      <w:pPr>
        <w:ind w:left="360" w:hanging="360"/>
      </w:pPr>
    </w:lvl>
    <w:lvl w:ilvl="1" w:tplc="8D50A49A">
      <w:start w:val="1"/>
      <w:numFmt w:val="lowerLetter"/>
      <w:lvlText w:val="%2)"/>
      <w:lvlJc w:val="left"/>
      <w:pPr>
        <w:ind w:left="720" w:hanging="360"/>
      </w:pPr>
    </w:lvl>
    <w:lvl w:ilvl="2" w:tplc="578648BE">
      <w:start w:val="1"/>
      <w:numFmt w:val="lowerRoman"/>
      <w:lvlText w:val="%3)"/>
      <w:lvlJc w:val="left"/>
      <w:pPr>
        <w:ind w:left="1080" w:hanging="360"/>
      </w:pPr>
    </w:lvl>
    <w:lvl w:ilvl="3" w:tplc="FE48A9EE">
      <w:start w:val="1"/>
      <w:numFmt w:val="decimal"/>
      <w:lvlText w:val="(%4)"/>
      <w:lvlJc w:val="left"/>
      <w:pPr>
        <w:ind w:left="1440" w:hanging="360"/>
      </w:pPr>
    </w:lvl>
    <w:lvl w:ilvl="4" w:tplc="96A830F6">
      <w:start w:val="1"/>
      <w:numFmt w:val="lowerLetter"/>
      <w:lvlText w:val="(%5)"/>
      <w:lvlJc w:val="left"/>
      <w:pPr>
        <w:ind w:left="1800" w:hanging="360"/>
      </w:pPr>
    </w:lvl>
    <w:lvl w:ilvl="5" w:tplc="CF14CD62">
      <w:start w:val="1"/>
      <w:numFmt w:val="lowerRoman"/>
      <w:lvlText w:val="(%6)"/>
      <w:lvlJc w:val="left"/>
      <w:pPr>
        <w:ind w:left="2160" w:hanging="360"/>
      </w:pPr>
    </w:lvl>
    <w:lvl w:ilvl="6" w:tplc="A456113A">
      <w:start w:val="1"/>
      <w:numFmt w:val="decimal"/>
      <w:lvlText w:val="%7."/>
      <w:lvlJc w:val="left"/>
      <w:pPr>
        <w:ind w:left="2520" w:hanging="360"/>
      </w:pPr>
    </w:lvl>
    <w:lvl w:ilvl="7" w:tplc="19844DEE">
      <w:start w:val="1"/>
      <w:numFmt w:val="lowerLetter"/>
      <w:lvlText w:val="%8."/>
      <w:lvlJc w:val="left"/>
      <w:pPr>
        <w:ind w:left="2880" w:hanging="360"/>
      </w:pPr>
    </w:lvl>
    <w:lvl w:ilvl="8" w:tplc="23060BA2">
      <w:start w:val="1"/>
      <w:numFmt w:val="lowerRoman"/>
      <w:lvlText w:val="%9."/>
      <w:lvlJc w:val="left"/>
      <w:pPr>
        <w:ind w:left="3240" w:hanging="360"/>
      </w:pPr>
    </w:lvl>
  </w:abstractNum>
  <w:abstractNum w:abstractNumId="17" w15:restartNumberingAfterBreak="0">
    <w:nsid w:val="56F9463B"/>
    <w:multiLevelType w:val="hybridMultilevel"/>
    <w:tmpl w:val="213EBD2E"/>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6661F"/>
    <w:multiLevelType w:val="hybridMultilevel"/>
    <w:tmpl w:val="084A633C"/>
    <w:lvl w:ilvl="0" w:tplc="2E1C70F6">
      <w:start w:val="1"/>
      <w:numFmt w:val="bullet"/>
      <w:lvlText w:val=""/>
      <w:lvlJc w:val="left"/>
      <w:pPr>
        <w:tabs>
          <w:tab w:val="num" w:pos="360"/>
        </w:tabs>
        <w:ind w:left="360" w:hanging="360"/>
      </w:pPr>
      <w:rPr>
        <w:rFonts w:ascii="Symbol" w:hAnsi="Symbol" w:hint="default"/>
      </w:rPr>
    </w:lvl>
    <w:lvl w:ilvl="1" w:tplc="0427000F">
      <w:start w:val="1"/>
      <w:numFmt w:val="decimal"/>
      <w:lvlText w:val="%2."/>
      <w:lvlJc w:val="left"/>
      <w:pPr>
        <w:tabs>
          <w:tab w:val="num" w:pos="1440"/>
        </w:tabs>
        <w:ind w:left="1440" w:hanging="360"/>
      </w:pPr>
      <w:rPr>
        <w:rFont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C37BBF"/>
    <w:multiLevelType w:val="hybridMultilevel"/>
    <w:tmpl w:val="26BE9866"/>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85754B"/>
    <w:multiLevelType w:val="hybridMultilevel"/>
    <w:tmpl w:val="2056EBB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EF48E8"/>
    <w:multiLevelType w:val="hybridMultilevel"/>
    <w:tmpl w:val="69182542"/>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66594F"/>
    <w:multiLevelType w:val="hybridMultilevel"/>
    <w:tmpl w:val="00028A4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72FD3597"/>
    <w:multiLevelType w:val="hybridMultilevel"/>
    <w:tmpl w:val="246ED41A"/>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D0618F"/>
    <w:multiLevelType w:val="multilevel"/>
    <w:tmpl w:val="092AD8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9A0F21"/>
    <w:multiLevelType w:val="hybridMultilevel"/>
    <w:tmpl w:val="2CC84B14"/>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6" w15:restartNumberingAfterBreak="0">
    <w:nsid w:val="782B56BE"/>
    <w:multiLevelType w:val="hybridMultilevel"/>
    <w:tmpl w:val="0652CF12"/>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4F0424"/>
    <w:multiLevelType w:val="hybridMultilevel"/>
    <w:tmpl w:val="31B20852"/>
    <w:lvl w:ilvl="0" w:tplc="2E1C70F6">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6517F6"/>
    <w:multiLevelType w:val="hybridMultilevel"/>
    <w:tmpl w:val="DA14B732"/>
    <w:lvl w:ilvl="0" w:tplc="81DEBE14">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504739014">
    <w:abstractNumId w:val="9"/>
  </w:num>
  <w:num w:numId="2" w16cid:durableId="926035440">
    <w:abstractNumId w:val="4"/>
  </w:num>
  <w:num w:numId="3" w16cid:durableId="19356284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4327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5847947">
    <w:abstractNumId w:val="0"/>
  </w:num>
  <w:num w:numId="6" w16cid:durableId="844132284">
    <w:abstractNumId w:val="15"/>
  </w:num>
  <w:num w:numId="7" w16cid:durableId="1353727329">
    <w:abstractNumId w:val="25"/>
  </w:num>
  <w:num w:numId="8" w16cid:durableId="1222255141">
    <w:abstractNumId w:val="7"/>
  </w:num>
  <w:num w:numId="9" w16cid:durableId="1400909675">
    <w:abstractNumId w:val="16"/>
  </w:num>
  <w:num w:numId="10" w16cid:durableId="933325886">
    <w:abstractNumId w:val="12"/>
  </w:num>
  <w:num w:numId="11" w16cid:durableId="1972636493">
    <w:abstractNumId w:val="24"/>
  </w:num>
  <w:num w:numId="12" w16cid:durableId="940835803">
    <w:abstractNumId w:val="11"/>
  </w:num>
  <w:num w:numId="13" w16cid:durableId="623773293">
    <w:abstractNumId w:val="19"/>
  </w:num>
  <w:num w:numId="14" w16cid:durableId="531918665">
    <w:abstractNumId w:val="28"/>
  </w:num>
  <w:num w:numId="15" w16cid:durableId="703407852">
    <w:abstractNumId w:val="14"/>
  </w:num>
  <w:num w:numId="16" w16cid:durableId="1960868683">
    <w:abstractNumId w:val="26"/>
  </w:num>
  <w:num w:numId="17" w16cid:durableId="160851153">
    <w:abstractNumId w:val="27"/>
  </w:num>
  <w:num w:numId="18" w16cid:durableId="1508326336">
    <w:abstractNumId w:val="10"/>
  </w:num>
  <w:num w:numId="19" w16cid:durableId="137766663">
    <w:abstractNumId w:val="3"/>
  </w:num>
  <w:num w:numId="20" w16cid:durableId="574710220">
    <w:abstractNumId w:val="5"/>
  </w:num>
  <w:num w:numId="21" w16cid:durableId="10560095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0624557">
    <w:abstractNumId w:val="23"/>
  </w:num>
  <w:num w:numId="23" w16cid:durableId="588199415">
    <w:abstractNumId w:val="20"/>
  </w:num>
  <w:num w:numId="24" w16cid:durableId="835534239">
    <w:abstractNumId w:val="13"/>
  </w:num>
  <w:num w:numId="25" w16cid:durableId="1195734861">
    <w:abstractNumId w:val="1"/>
  </w:num>
  <w:num w:numId="26" w16cid:durableId="255598940">
    <w:abstractNumId w:val="8"/>
  </w:num>
  <w:num w:numId="27" w16cid:durableId="436801606">
    <w:abstractNumId w:val="2"/>
  </w:num>
  <w:num w:numId="28" w16cid:durableId="1741948295">
    <w:abstractNumId w:val="18"/>
  </w:num>
  <w:num w:numId="29" w16cid:durableId="2143687875">
    <w:abstractNumId w:val="17"/>
  </w:num>
  <w:num w:numId="30" w16cid:durableId="138038718">
    <w:abstractNumId w:val="21"/>
  </w:num>
  <w:num w:numId="31" w16cid:durableId="10552727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27"/>
    <w:rsid w:val="00004F5A"/>
    <w:rsid w:val="00011EC9"/>
    <w:rsid w:val="000121A3"/>
    <w:rsid w:val="000121DE"/>
    <w:rsid w:val="00030750"/>
    <w:rsid w:val="000409B9"/>
    <w:rsid w:val="000416A2"/>
    <w:rsid w:val="000545E7"/>
    <w:rsid w:val="0005605F"/>
    <w:rsid w:val="00056D74"/>
    <w:rsid w:val="00062E06"/>
    <w:rsid w:val="00066761"/>
    <w:rsid w:val="00073155"/>
    <w:rsid w:val="000828CB"/>
    <w:rsid w:val="00090A03"/>
    <w:rsid w:val="000A432A"/>
    <w:rsid w:val="000A5032"/>
    <w:rsid w:val="000B3F56"/>
    <w:rsid w:val="000D023B"/>
    <w:rsid w:val="000D3977"/>
    <w:rsid w:val="000E0F5D"/>
    <w:rsid w:val="000E4103"/>
    <w:rsid w:val="000E6DE1"/>
    <w:rsid w:val="000F1525"/>
    <w:rsid w:val="000F2D69"/>
    <w:rsid w:val="000F5411"/>
    <w:rsid w:val="000F5F8E"/>
    <w:rsid w:val="001071CF"/>
    <w:rsid w:val="00117994"/>
    <w:rsid w:val="001213C9"/>
    <w:rsid w:val="00125588"/>
    <w:rsid w:val="00126D07"/>
    <w:rsid w:val="0013013F"/>
    <w:rsid w:val="001353F2"/>
    <w:rsid w:val="001374C8"/>
    <w:rsid w:val="001375C6"/>
    <w:rsid w:val="0014195C"/>
    <w:rsid w:val="00142A61"/>
    <w:rsid w:val="00145AD2"/>
    <w:rsid w:val="001466B5"/>
    <w:rsid w:val="00151012"/>
    <w:rsid w:val="0015119B"/>
    <w:rsid w:val="001528F9"/>
    <w:rsid w:val="00160309"/>
    <w:rsid w:val="00162C26"/>
    <w:rsid w:val="001636A1"/>
    <w:rsid w:val="0016595F"/>
    <w:rsid w:val="00165EE8"/>
    <w:rsid w:val="00167CD8"/>
    <w:rsid w:val="00181D7D"/>
    <w:rsid w:val="001937B0"/>
    <w:rsid w:val="00195C12"/>
    <w:rsid w:val="00197757"/>
    <w:rsid w:val="001A1602"/>
    <w:rsid w:val="001A2EBC"/>
    <w:rsid w:val="001A4475"/>
    <w:rsid w:val="001A4499"/>
    <w:rsid w:val="001A753B"/>
    <w:rsid w:val="001B1C6A"/>
    <w:rsid w:val="001B6D2D"/>
    <w:rsid w:val="001C2FEC"/>
    <w:rsid w:val="001D1ABC"/>
    <w:rsid w:val="001D3A83"/>
    <w:rsid w:val="001D3B5D"/>
    <w:rsid w:val="001D6889"/>
    <w:rsid w:val="001D7414"/>
    <w:rsid w:val="001E2B1E"/>
    <w:rsid w:val="001E3F3F"/>
    <w:rsid w:val="001F04CA"/>
    <w:rsid w:val="001F6B7D"/>
    <w:rsid w:val="00202C35"/>
    <w:rsid w:val="00210C9F"/>
    <w:rsid w:val="0022516D"/>
    <w:rsid w:val="00226FF2"/>
    <w:rsid w:val="00255C01"/>
    <w:rsid w:val="002568A9"/>
    <w:rsid w:val="002577C6"/>
    <w:rsid w:val="00273576"/>
    <w:rsid w:val="00281900"/>
    <w:rsid w:val="00281C8E"/>
    <w:rsid w:val="002822F1"/>
    <w:rsid w:val="002835CE"/>
    <w:rsid w:val="002938C7"/>
    <w:rsid w:val="00293BEE"/>
    <w:rsid w:val="00296E70"/>
    <w:rsid w:val="002B5A9E"/>
    <w:rsid w:val="002B7105"/>
    <w:rsid w:val="002C4759"/>
    <w:rsid w:val="002C78C6"/>
    <w:rsid w:val="002C7BA7"/>
    <w:rsid w:val="002F53E1"/>
    <w:rsid w:val="00300937"/>
    <w:rsid w:val="00302D1C"/>
    <w:rsid w:val="00303FB0"/>
    <w:rsid w:val="00313525"/>
    <w:rsid w:val="00320790"/>
    <w:rsid w:val="0032307E"/>
    <w:rsid w:val="00324A69"/>
    <w:rsid w:val="00326F7A"/>
    <w:rsid w:val="003272AC"/>
    <w:rsid w:val="00333EF3"/>
    <w:rsid w:val="003475FA"/>
    <w:rsid w:val="00351001"/>
    <w:rsid w:val="00357CB0"/>
    <w:rsid w:val="00380E72"/>
    <w:rsid w:val="00393116"/>
    <w:rsid w:val="003A0529"/>
    <w:rsid w:val="003A2904"/>
    <w:rsid w:val="003A4C3F"/>
    <w:rsid w:val="003A5944"/>
    <w:rsid w:val="003B55B5"/>
    <w:rsid w:val="003D2984"/>
    <w:rsid w:val="003D7E14"/>
    <w:rsid w:val="003E2B51"/>
    <w:rsid w:val="003E3F6C"/>
    <w:rsid w:val="003E46CC"/>
    <w:rsid w:val="003E46F0"/>
    <w:rsid w:val="003E497F"/>
    <w:rsid w:val="003E5E60"/>
    <w:rsid w:val="00405547"/>
    <w:rsid w:val="00405ECA"/>
    <w:rsid w:val="004075C6"/>
    <w:rsid w:val="00417715"/>
    <w:rsid w:val="00417F94"/>
    <w:rsid w:val="004231EB"/>
    <w:rsid w:val="00423371"/>
    <w:rsid w:val="00433103"/>
    <w:rsid w:val="004408BA"/>
    <w:rsid w:val="00441437"/>
    <w:rsid w:val="00445B63"/>
    <w:rsid w:val="00446FC4"/>
    <w:rsid w:val="00450E49"/>
    <w:rsid w:val="00453A4C"/>
    <w:rsid w:val="00472444"/>
    <w:rsid w:val="0047286B"/>
    <w:rsid w:val="004765D0"/>
    <w:rsid w:val="00481D46"/>
    <w:rsid w:val="004844E0"/>
    <w:rsid w:val="004853D0"/>
    <w:rsid w:val="004955AE"/>
    <w:rsid w:val="004959CE"/>
    <w:rsid w:val="004A23A4"/>
    <w:rsid w:val="004B04D9"/>
    <w:rsid w:val="004B160B"/>
    <w:rsid w:val="004B2A78"/>
    <w:rsid w:val="004B35DA"/>
    <w:rsid w:val="004C0AE6"/>
    <w:rsid w:val="004C0BE5"/>
    <w:rsid w:val="004C1B7E"/>
    <w:rsid w:val="004C54DF"/>
    <w:rsid w:val="004D3CC4"/>
    <w:rsid w:val="004D5EA4"/>
    <w:rsid w:val="004F6646"/>
    <w:rsid w:val="00500C8A"/>
    <w:rsid w:val="00506F67"/>
    <w:rsid w:val="0051090C"/>
    <w:rsid w:val="005114F9"/>
    <w:rsid w:val="0051446D"/>
    <w:rsid w:val="005156AF"/>
    <w:rsid w:val="00516267"/>
    <w:rsid w:val="00517794"/>
    <w:rsid w:val="005203DE"/>
    <w:rsid w:val="00522942"/>
    <w:rsid w:val="00530709"/>
    <w:rsid w:val="00530983"/>
    <w:rsid w:val="00544D5C"/>
    <w:rsid w:val="005603B2"/>
    <w:rsid w:val="005649AE"/>
    <w:rsid w:val="00566C17"/>
    <w:rsid w:val="00567045"/>
    <w:rsid w:val="00577010"/>
    <w:rsid w:val="00577ED4"/>
    <w:rsid w:val="005836FE"/>
    <w:rsid w:val="00585127"/>
    <w:rsid w:val="005867F9"/>
    <w:rsid w:val="00592D87"/>
    <w:rsid w:val="00594E2C"/>
    <w:rsid w:val="005C0423"/>
    <w:rsid w:val="005C4FF1"/>
    <w:rsid w:val="005C6CB2"/>
    <w:rsid w:val="005D3723"/>
    <w:rsid w:val="005D3E68"/>
    <w:rsid w:val="005F4CFD"/>
    <w:rsid w:val="00627DEC"/>
    <w:rsid w:val="006324C8"/>
    <w:rsid w:val="006347D6"/>
    <w:rsid w:val="006368D1"/>
    <w:rsid w:val="00645736"/>
    <w:rsid w:val="00647CCA"/>
    <w:rsid w:val="00653158"/>
    <w:rsid w:val="0065516C"/>
    <w:rsid w:val="0065680A"/>
    <w:rsid w:val="00657507"/>
    <w:rsid w:val="00677225"/>
    <w:rsid w:val="00677D60"/>
    <w:rsid w:val="006800EB"/>
    <w:rsid w:val="00685F50"/>
    <w:rsid w:val="00690664"/>
    <w:rsid w:val="00690FFE"/>
    <w:rsid w:val="0069147D"/>
    <w:rsid w:val="00691FA4"/>
    <w:rsid w:val="00694C96"/>
    <w:rsid w:val="00697ACE"/>
    <w:rsid w:val="006B4E42"/>
    <w:rsid w:val="006B7603"/>
    <w:rsid w:val="006C0AFF"/>
    <w:rsid w:val="006D0FB6"/>
    <w:rsid w:val="006D3373"/>
    <w:rsid w:val="006E2A62"/>
    <w:rsid w:val="006E7D83"/>
    <w:rsid w:val="00700EEC"/>
    <w:rsid w:val="00721E48"/>
    <w:rsid w:val="00721E9B"/>
    <w:rsid w:val="00723397"/>
    <w:rsid w:val="00723A27"/>
    <w:rsid w:val="00754568"/>
    <w:rsid w:val="00767601"/>
    <w:rsid w:val="00772505"/>
    <w:rsid w:val="00772C4D"/>
    <w:rsid w:val="00784CC6"/>
    <w:rsid w:val="00784FCB"/>
    <w:rsid w:val="00790344"/>
    <w:rsid w:val="007961D4"/>
    <w:rsid w:val="00796E7C"/>
    <w:rsid w:val="007A3ABA"/>
    <w:rsid w:val="007A5B54"/>
    <w:rsid w:val="007B15A1"/>
    <w:rsid w:val="007B31A4"/>
    <w:rsid w:val="007B3C03"/>
    <w:rsid w:val="007B4C4F"/>
    <w:rsid w:val="007D0283"/>
    <w:rsid w:val="007D1231"/>
    <w:rsid w:val="007E50CB"/>
    <w:rsid w:val="007F0AE2"/>
    <w:rsid w:val="007F3448"/>
    <w:rsid w:val="008016DE"/>
    <w:rsid w:val="00806A61"/>
    <w:rsid w:val="00816E8A"/>
    <w:rsid w:val="008173AA"/>
    <w:rsid w:val="00820B75"/>
    <w:rsid w:val="00821DA4"/>
    <w:rsid w:val="00825241"/>
    <w:rsid w:val="0082567C"/>
    <w:rsid w:val="008306DE"/>
    <w:rsid w:val="00830DA3"/>
    <w:rsid w:val="008363E6"/>
    <w:rsid w:val="0084208F"/>
    <w:rsid w:val="00843894"/>
    <w:rsid w:val="00844738"/>
    <w:rsid w:val="00845540"/>
    <w:rsid w:val="00847C49"/>
    <w:rsid w:val="008526AB"/>
    <w:rsid w:val="00853702"/>
    <w:rsid w:val="00853F9F"/>
    <w:rsid w:val="00873BFC"/>
    <w:rsid w:val="00874262"/>
    <w:rsid w:val="008A0CBB"/>
    <w:rsid w:val="008A3C28"/>
    <w:rsid w:val="008A4493"/>
    <w:rsid w:val="008C08D8"/>
    <w:rsid w:val="008C272E"/>
    <w:rsid w:val="008C43A7"/>
    <w:rsid w:val="008D2071"/>
    <w:rsid w:val="008D4C1C"/>
    <w:rsid w:val="008E589D"/>
    <w:rsid w:val="008E6B06"/>
    <w:rsid w:val="008E6B8A"/>
    <w:rsid w:val="00904651"/>
    <w:rsid w:val="0091169E"/>
    <w:rsid w:val="00913683"/>
    <w:rsid w:val="00923633"/>
    <w:rsid w:val="00924FE6"/>
    <w:rsid w:val="00937D39"/>
    <w:rsid w:val="0094296B"/>
    <w:rsid w:val="0095096B"/>
    <w:rsid w:val="00950BBB"/>
    <w:rsid w:val="00957158"/>
    <w:rsid w:val="00975B0D"/>
    <w:rsid w:val="0097665D"/>
    <w:rsid w:val="00982C38"/>
    <w:rsid w:val="00993E6D"/>
    <w:rsid w:val="00994B16"/>
    <w:rsid w:val="00996105"/>
    <w:rsid w:val="009A37E1"/>
    <w:rsid w:val="009A38BF"/>
    <w:rsid w:val="009A3F09"/>
    <w:rsid w:val="009C0B4D"/>
    <w:rsid w:val="009C3105"/>
    <w:rsid w:val="009C63A0"/>
    <w:rsid w:val="009C7AB8"/>
    <w:rsid w:val="009D0D15"/>
    <w:rsid w:val="009D48C3"/>
    <w:rsid w:val="009D6F82"/>
    <w:rsid w:val="009E1467"/>
    <w:rsid w:val="009E2C2E"/>
    <w:rsid w:val="009E4FCC"/>
    <w:rsid w:val="009F65DD"/>
    <w:rsid w:val="009F6B2B"/>
    <w:rsid w:val="00A0015B"/>
    <w:rsid w:val="00A01EF9"/>
    <w:rsid w:val="00A03888"/>
    <w:rsid w:val="00A042F9"/>
    <w:rsid w:val="00A07CB7"/>
    <w:rsid w:val="00A13EDC"/>
    <w:rsid w:val="00A14F1A"/>
    <w:rsid w:val="00A22A82"/>
    <w:rsid w:val="00A22B9E"/>
    <w:rsid w:val="00A26419"/>
    <w:rsid w:val="00A26F30"/>
    <w:rsid w:val="00A27A1E"/>
    <w:rsid w:val="00A40780"/>
    <w:rsid w:val="00A544D8"/>
    <w:rsid w:val="00A5458F"/>
    <w:rsid w:val="00A55506"/>
    <w:rsid w:val="00A64C5F"/>
    <w:rsid w:val="00A65D2A"/>
    <w:rsid w:val="00A7060A"/>
    <w:rsid w:val="00A800F4"/>
    <w:rsid w:val="00A80596"/>
    <w:rsid w:val="00A828CA"/>
    <w:rsid w:val="00A874CB"/>
    <w:rsid w:val="00A90A97"/>
    <w:rsid w:val="00A9226B"/>
    <w:rsid w:val="00A9575E"/>
    <w:rsid w:val="00AB099F"/>
    <w:rsid w:val="00AB3ECD"/>
    <w:rsid w:val="00AB51CC"/>
    <w:rsid w:val="00AB6B70"/>
    <w:rsid w:val="00AC0347"/>
    <w:rsid w:val="00AC1312"/>
    <w:rsid w:val="00AD13AD"/>
    <w:rsid w:val="00AD7C3A"/>
    <w:rsid w:val="00AE0133"/>
    <w:rsid w:val="00AE442C"/>
    <w:rsid w:val="00AE6362"/>
    <w:rsid w:val="00AF6710"/>
    <w:rsid w:val="00B02A9A"/>
    <w:rsid w:val="00B05FC1"/>
    <w:rsid w:val="00B07381"/>
    <w:rsid w:val="00B11739"/>
    <w:rsid w:val="00B15336"/>
    <w:rsid w:val="00B204F7"/>
    <w:rsid w:val="00B21876"/>
    <w:rsid w:val="00B270E5"/>
    <w:rsid w:val="00B44BDD"/>
    <w:rsid w:val="00B515A8"/>
    <w:rsid w:val="00B525AC"/>
    <w:rsid w:val="00B57E25"/>
    <w:rsid w:val="00B60D05"/>
    <w:rsid w:val="00B60DC6"/>
    <w:rsid w:val="00B650EE"/>
    <w:rsid w:val="00B667A2"/>
    <w:rsid w:val="00B70C6C"/>
    <w:rsid w:val="00B73069"/>
    <w:rsid w:val="00B7546B"/>
    <w:rsid w:val="00B75BC3"/>
    <w:rsid w:val="00B77FD7"/>
    <w:rsid w:val="00B81619"/>
    <w:rsid w:val="00B95D06"/>
    <w:rsid w:val="00BA35BD"/>
    <w:rsid w:val="00BB3AD3"/>
    <w:rsid w:val="00BB42A2"/>
    <w:rsid w:val="00BC0EFF"/>
    <w:rsid w:val="00BD4F18"/>
    <w:rsid w:val="00BD52F9"/>
    <w:rsid w:val="00BE0B69"/>
    <w:rsid w:val="00BE7B06"/>
    <w:rsid w:val="00BF0E97"/>
    <w:rsid w:val="00BF23ED"/>
    <w:rsid w:val="00C00C6D"/>
    <w:rsid w:val="00C03632"/>
    <w:rsid w:val="00C041C6"/>
    <w:rsid w:val="00C067BD"/>
    <w:rsid w:val="00C1343C"/>
    <w:rsid w:val="00C17713"/>
    <w:rsid w:val="00C179C3"/>
    <w:rsid w:val="00C23829"/>
    <w:rsid w:val="00C23F69"/>
    <w:rsid w:val="00C25992"/>
    <w:rsid w:val="00C260A5"/>
    <w:rsid w:val="00C27F26"/>
    <w:rsid w:val="00C34840"/>
    <w:rsid w:val="00C4059F"/>
    <w:rsid w:val="00C40771"/>
    <w:rsid w:val="00C45B88"/>
    <w:rsid w:val="00C511DB"/>
    <w:rsid w:val="00C52847"/>
    <w:rsid w:val="00C54222"/>
    <w:rsid w:val="00C561FE"/>
    <w:rsid w:val="00C70759"/>
    <w:rsid w:val="00C75B61"/>
    <w:rsid w:val="00C761F9"/>
    <w:rsid w:val="00C7645E"/>
    <w:rsid w:val="00C81CA4"/>
    <w:rsid w:val="00C82EBA"/>
    <w:rsid w:val="00C8526C"/>
    <w:rsid w:val="00C91A4F"/>
    <w:rsid w:val="00C91A60"/>
    <w:rsid w:val="00CA1EB5"/>
    <w:rsid w:val="00CA5A65"/>
    <w:rsid w:val="00CA5FEF"/>
    <w:rsid w:val="00CA74A1"/>
    <w:rsid w:val="00CB2057"/>
    <w:rsid w:val="00CB43FA"/>
    <w:rsid w:val="00CB5C10"/>
    <w:rsid w:val="00CC7B79"/>
    <w:rsid w:val="00CE5EEC"/>
    <w:rsid w:val="00CF5071"/>
    <w:rsid w:val="00CF71FA"/>
    <w:rsid w:val="00D20686"/>
    <w:rsid w:val="00D2262B"/>
    <w:rsid w:val="00D24267"/>
    <w:rsid w:val="00D25626"/>
    <w:rsid w:val="00D338EA"/>
    <w:rsid w:val="00D340B9"/>
    <w:rsid w:val="00D346FC"/>
    <w:rsid w:val="00D435AD"/>
    <w:rsid w:val="00D46585"/>
    <w:rsid w:val="00D476D4"/>
    <w:rsid w:val="00D505C0"/>
    <w:rsid w:val="00D56A06"/>
    <w:rsid w:val="00D6329A"/>
    <w:rsid w:val="00D63CA3"/>
    <w:rsid w:val="00D647C1"/>
    <w:rsid w:val="00D72B20"/>
    <w:rsid w:val="00D7305C"/>
    <w:rsid w:val="00D73FA2"/>
    <w:rsid w:val="00D74A1D"/>
    <w:rsid w:val="00D8246B"/>
    <w:rsid w:val="00D82F15"/>
    <w:rsid w:val="00D82FCD"/>
    <w:rsid w:val="00D84171"/>
    <w:rsid w:val="00D84A23"/>
    <w:rsid w:val="00D959FD"/>
    <w:rsid w:val="00DA1866"/>
    <w:rsid w:val="00DA3F8E"/>
    <w:rsid w:val="00DA4AD2"/>
    <w:rsid w:val="00DA4AE9"/>
    <w:rsid w:val="00DA7E41"/>
    <w:rsid w:val="00DC3E55"/>
    <w:rsid w:val="00DC4776"/>
    <w:rsid w:val="00DC5C16"/>
    <w:rsid w:val="00DD0682"/>
    <w:rsid w:val="00DD2949"/>
    <w:rsid w:val="00DF3B4A"/>
    <w:rsid w:val="00DF6738"/>
    <w:rsid w:val="00E0420E"/>
    <w:rsid w:val="00E06B62"/>
    <w:rsid w:val="00E0704F"/>
    <w:rsid w:val="00E111D9"/>
    <w:rsid w:val="00E14CA5"/>
    <w:rsid w:val="00E30C31"/>
    <w:rsid w:val="00E312C9"/>
    <w:rsid w:val="00E331D9"/>
    <w:rsid w:val="00E337DE"/>
    <w:rsid w:val="00E41FB2"/>
    <w:rsid w:val="00E4248E"/>
    <w:rsid w:val="00E526C2"/>
    <w:rsid w:val="00E52C0C"/>
    <w:rsid w:val="00E57F72"/>
    <w:rsid w:val="00E71D57"/>
    <w:rsid w:val="00E72A0E"/>
    <w:rsid w:val="00E72DB9"/>
    <w:rsid w:val="00E75845"/>
    <w:rsid w:val="00E805F3"/>
    <w:rsid w:val="00E831A9"/>
    <w:rsid w:val="00E83BFB"/>
    <w:rsid w:val="00E91EA6"/>
    <w:rsid w:val="00E92ABF"/>
    <w:rsid w:val="00EA0E10"/>
    <w:rsid w:val="00EB663C"/>
    <w:rsid w:val="00EC54B1"/>
    <w:rsid w:val="00EC6268"/>
    <w:rsid w:val="00EC7C76"/>
    <w:rsid w:val="00ED6B0D"/>
    <w:rsid w:val="00ED7C32"/>
    <w:rsid w:val="00EE660D"/>
    <w:rsid w:val="00EF03C4"/>
    <w:rsid w:val="00EF5267"/>
    <w:rsid w:val="00F00F9F"/>
    <w:rsid w:val="00F10477"/>
    <w:rsid w:val="00F11A69"/>
    <w:rsid w:val="00F125F4"/>
    <w:rsid w:val="00F14491"/>
    <w:rsid w:val="00F1476F"/>
    <w:rsid w:val="00F14BE6"/>
    <w:rsid w:val="00F21A78"/>
    <w:rsid w:val="00F250FF"/>
    <w:rsid w:val="00F26F47"/>
    <w:rsid w:val="00F32C5A"/>
    <w:rsid w:val="00F42841"/>
    <w:rsid w:val="00F43504"/>
    <w:rsid w:val="00F51969"/>
    <w:rsid w:val="00F5399E"/>
    <w:rsid w:val="00F53A92"/>
    <w:rsid w:val="00F604DD"/>
    <w:rsid w:val="00F61F8C"/>
    <w:rsid w:val="00F84272"/>
    <w:rsid w:val="00F93773"/>
    <w:rsid w:val="00F961EC"/>
    <w:rsid w:val="00FA1B6B"/>
    <w:rsid w:val="00FA395C"/>
    <w:rsid w:val="00FB0899"/>
    <w:rsid w:val="00FB31F9"/>
    <w:rsid w:val="00FC18F9"/>
    <w:rsid w:val="00FC3566"/>
    <w:rsid w:val="00FC7A1D"/>
    <w:rsid w:val="00FD0261"/>
    <w:rsid w:val="00FD2106"/>
    <w:rsid w:val="00FD2F45"/>
    <w:rsid w:val="00FE7FF3"/>
    <w:rsid w:val="00FF021F"/>
    <w:rsid w:val="00FF4216"/>
    <w:rsid w:val="02BC1BAE"/>
    <w:rsid w:val="02F60113"/>
    <w:rsid w:val="046F33FF"/>
    <w:rsid w:val="13DE07EC"/>
    <w:rsid w:val="16D17C08"/>
    <w:rsid w:val="1701DA14"/>
    <w:rsid w:val="20866910"/>
    <w:rsid w:val="28ED4359"/>
    <w:rsid w:val="2F13CE96"/>
    <w:rsid w:val="325D4448"/>
    <w:rsid w:val="4105064D"/>
    <w:rsid w:val="4246C8BF"/>
    <w:rsid w:val="4B788173"/>
    <w:rsid w:val="4E75EF65"/>
    <w:rsid w:val="4FABFAFD"/>
    <w:rsid w:val="5556FE48"/>
    <w:rsid w:val="5C62FB4A"/>
    <w:rsid w:val="6509230A"/>
    <w:rsid w:val="7BE83043"/>
    <w:rsid w:val="7DDE518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E56B6"/>
  <w15:chartTrackingRefBased/>
  <w15:docId w15:val="{0EC02C4C-1988-4333-BAF3-C6076FF6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0A432A"/>
    <w:pPr>
      <w:ind w:left="720"/>
      <w:contextualSpacing/>
    </w:pPr>
    <w:rPr>
      <w:rFonts w:ascii="Arial" w:hAnsi="Arial"/>
    </w:rPr>
  </w:style>
  <w:style w:type="character" w:styleId="Emphasis">
    <w:name w:val="Emphasis"/>
    <w:basedOn w:val="DefaultParagraphFont"/>
    <w:uiPriority w:val="20"/>
    <w:qFormat/>
    <w:rsid w:val="000A432A"/>
    <w:rPr>
      <w:i/>
      <w:iCs/>
    </w:rPr>
  </w:style>
  <w:style w:type="character" w:customStyle="1" w:styleId="st">
    <w:name w:val="st"/>
    <w:basedOn w:val="DefaultParagraphFont"/>
    <w:rsid w:val="000A432A"/>
  </w:style>
  <w:style w:type="table" w:styleId="TableGrid">
    <w:name w:val="Table Grid"/>
    <w:basedOn w:val="TableNormal"/>
    <w:uiPriority w:val="39"/>
    <w:rsid w:val="000A432A"/>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0A432A"/>
    <w:rPr>
      <w:rFonts w:ascii="Arial" w:hAnsi="Arial"/>
    </w:rPr>
  </w:style>
  <w:style w:type="character" w:customStyle="1" w:styleId="tlid-translation">
    <w:name w:val="tlid-translation"/>
    <w:basedOn w:val="DefaultParagraphFont"/>
    <w:rsid w:val="000A432A"/>
  </w:style>
  <w:style w:type="paragraph" w:styleId="BalloonText">
    <w:name w:val="Balloon Text"/>
    <w:basedOn w:val="Normal"/>
    <w:link w:val="BalloonTextChar"/>
    <w:uiPriority w:val="99"/>
    <w:semiHidden/>
    <w:unhideWhenUsed/>
    <w:rsid w:val="004F66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646"/>
    <w:rPr>
      <w:rFonts w:ascii="Segoe UI" w:hAnsi="Segoe UI" w:cs="Segoe UI"/>
      <w:sz w:val="18"/>
      <w:szCs w:val="18"/>
    </w:rPr>
  </w:style>
  <w:style w:type="paragraph" w:styleId="Header">
    <w:name w:val="header"/>
    <w:basedOn w:val="Normal"/>
    <w:link w:val="HeaderChar"/>
    <w:uiPriority w:val="99"/>
    <w:unhideWhenUsed/>
    <w:rsid w:val="00913683"/>
    <w:pPr>
      <w:tabs>
        <w:tab w:val="center" w:pos="4819"/>
        <w:tab w:val="right" w:pos="9638"/>
      </w:tabs>
      <w:spacing w:after="0" w:line="240" w:lineRule="auto"/>
    </w:pPr>
  </w:style>
  <w:style w:type="character" w:customStyle="1" w:styleId="HeaderChar">
    <w:name w:val="Header Char"/>
    <w:basedOn w:val="DefaultParagraphFont"/>
    <w:link w:val="Header"/>
    <w:uiPriority w:val="99"/>
    <w:rsid w:val="00913683"/>
  </w:style>
  <w:style w:type="paragraph" w:styleId="Footer">
    <w:name w:val="footer"/>
    <w:basedOn w:val="Normal"/>
    <w:link w:val="FooterChar"/>
    <w:unhideWhenUsed/>
    <w:rsid w:val="00913683"/>
    <w:pPr>
      <w:tabs>
        <w:tab w:val="center" w:pos="4819"/>
        <w:tab w:val="right" w:pos="9638"/>
      </w:tabs>
      <w:spacing w:after="0" w:line="240" w:lineRule="auto"/>
    </w:pPr>
  </w:style>
  <w:style w:type="character" w:customStyle="1" w:styleId="FooterChar">
    <w:name w:val="Footer Char"/>
    <w:basedOn w:val="DefaultParagraphFont"/>
    <w:link w:val="Footer"/>
    <w:uiPriority w:val="99"/>
    <w:rsid w:val="00913683"/>
  </w:style>
  <w:style w:type="character" w:styleId="CommentReference">
    <w:name w:val="annotation reference"/>
    <w:basedOn w:val="DefaultParagraphFont"/>
    <w:uiPriority w:val="99"/>
    <w:semiHidden/>
    <w:unhideWhenUsed/>
    <w:rsid w:val="0094296B"/>
    <w:rPr>
      <w:sz w:val="16"/>
      <w:szCs w:val="16"/>
    </w:rPr>
  </w:style>
  <w:style w:type="paragraph" w:styleId="CommentText">
    <w:name w:val="annotation text"/>
    <w:basedOn w:val="Normal"/>
    <w:link w:val="CommentTextChar"/>
    <w:uiPriority w:val="99"/>
    <w:semiHidden/>
    <w:unhideWhenUsed/>
    <w:rsid w:val="0094296B"/>
    <w:pPr>
      <w:spacing w:line="240" w:lineRule="auto"/>
    </w:pPr>
    <w:rPr>
      <w:sz w:val="20"/>
      <w:szCs w:val="20"/>
    </w:rPr>
  </w:style>
  <w:style w:type="character" w:customStyle="1" w:styleId="CommentTextChar">
    <w:name w:val="Comment Text Char"/>
    <w:basedOn w:val="DefaultParagraphFont"/>
    <w:link w:val="CommentText"/>
    <w:uiPriority w:val="99"/>
    <w:semiHidden/>
    <w:rsid w:val="0094296B"/>
    <w:rPr>
      <w:sz w:val="20"/>
      <w:szCs w:val="20"/>
    </w:rPr>
  </w:style>
  <w:style w:type="paragraph" w:styleId="CommentSubject">
    <w:name w:val="annotation subject"/>
    <w:basedOn w:val="CommentText"/>
    <w:next w:val="CommentText"/>
    <w:link w:val="CommentSubjectChar"/>
    <w:uiPriority w:val="99"/>
    <w:semiHidden/>
    <w:unhideWhenUsed/>
    <w:rsid w:val="0094296B"/>
    <w:rPr>
      <w:b/>
      <w:bCs/>
    </w:rPr>
  </w:style>
  <w:style w:type="character" w:customStyle="1" w:styleId="CommentSubjectChar">
    <w:name w:val="Comment Subject Char"/>
    <w:basedOn w:val="CommentTextChar"/>
    <w:link w:val="CommentSubject"/>
    <w:uiPriority w:val="99"/>
    <w:semiHidden/>
    <w:rsid w:val="0094296B"/>
    <w:rPr>
      <w:b/>
      <w:bCs/>
      <w:sz w:val="20"/>
      <w:szCs w:val="20"/>
    </w:rPr>
  </w:style>
  <w:style w:type="paragraph" w:styleId="NoSpacing">
    <w:name w:val="No Spacing"/>
    <w:uiPriority w:val="1"/>
    <w:qFormat/>
    <w:rsid w:val="00333EF3"/>
    <w:pPr>
      <w:spacing w:after="0" w:line="240" w:lineRule="auto"/>
    </w:pPr>
  </w:style>
  <w:style w:type="character" w:styleId="Hyperlink">
    <w:name w:val="Hyperlink"/>
    <w:unhideWhenUsed/>
    <w:rsid w:val="00A828CA"/>
    <w:rPr>
      <w:color w:val="0000FF"/>
      <w:u w:val="single"/>
    </w:rPr>
  </w:style>
  <w:style w:type="character" w:customStyle="1" w:styleId="normaltextrun">
    <w:name w:val="normaltextrun"/>
    <w:basedOn w:val="DefaultParagraphFont"/>
    <w:rsid w:val="00994B16"/>
  </w:style>
  <w:style w:type="table" w:customStyle="1" w:styleId="TableGrid1">
    <w:name w:val="Table Grid1"/>
    <w:basedOn w:val="TableNormal"/>
    <w:next w:val="TableGrid"/>
    <w:uiPriority w:val="39"/>
    <w:rsid w:val="00C4059F"/>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940577">
      <w:bodyDiv w:val="1"/>
      <w:marLeft w:val="0"/>
      <w:marRight w:val="0"/>
      <w:marTop w:val="0"/>
      <w:marBottom w:val="0"/>
      <w:divBdr>
        <w:top w:val="none" w:sz="0" w:space="0" w:color="auto"/>
        <w:left w:val="none" w:sz="0" w:space="0" w:color="auto"/>
        <w:bottom w:val="none" w:sz="0" w:space="0" w:color="auto"/>
        <w:right w:val="none" w:sz="0" w:space="0" w:color="auto"/>
      </w:divBdr>
    </w:div>
    <w:div w:id="644819018">
      <w:bodyDiv w:val="1"/>
      <w:marLeft w:val="0"/>
      <w:marRight w:val="0"/>
      <w:marTop w:val="0"/>
      <w:marBottom w:val="0"/>
      <w:divBdr>
        <w:top w:val="none" w:sz="0" w:space="0" w:color="auto"/>
        <w:left w:val="none" w:sz="0" w:space="0" w:color="auto"/>
        <w:bottom w:val="none" w:sz="0" w:space="0" w:color="auto"/>
        <w:right w:val="none" w:sz="0" w:space="0" w:color="auto"/>
      </w:divBdr>
    </w:div>
    <w:div w:id="929044981">
      <w:bodyDiv w:val="1"/>
      <w:marLeft w:val="0"/>
      <w:marRight w:val="0"/>
      <w:marTop w:val="0"/>
      <w:marBottom w:val="0"/>
      <w:divBdr>
        <w:top w:val="none" w:sz="0" w:space="0" w:color="auto"/>
        <w:left w:val="none" w:sz="0" w:space="0" w:color="auto"/>
        <w:bottom w:val="none" w:sz="0" w:space="0" w:color="auto"/>
        <w:right w:val="none" w:sz="0" w:space="0" w:color="auto"/>
      </w:divBdr>
    </w:div>
    <w:div w:id="1250457050">
      <w:bodyDiv w:val="1"/>
      <w:marLeft w:val="0"/>
      <w:marRight w:val="0"/>
      <w:marTop w:val="0"/>
      <w:marBottom w:val="0"/>
      <w:divBdr>
        <w:top w:val="none" w:sz="0" w:space="0" w:color="auto"/>
        <w:left w:val="none" w:sz="0" w:space="0" w:color="auto"/>
        <w:bottom w:val="none" w:sz="0" w:space="0" w:color="auto"/>
        <w:right w:val="none" w:sz="0" w:space="0" w:color="auto"/>
      </w:divBdr>
    </w:div>
    <w:div w:id="145570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ean-accreditation.org/ea-member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16" ma:contentTypeDescription="Create a new document." ma:contentTypeScope="" ma:versionID="4857c202608d19c87a89b87b5f389c75">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17b30e6ba53a5a54bc28686e290ac63"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izagiNuoroda xmlns="9d2387c0-5fc7-4abb-89fe-1836f1ce081e" xsi:nil="true"/>
    <VVDokumentoData xmlns="9d2387c0-5fc7-4abb-89fe-1836f1ce081e">2022-03-15T22:00:00+00:00</VVDokumentoData>
    <Kalba xmlns="9d2387c0-5fc7-4abb-89fe-1836f1ce081e">Lietuvių</Kalba>
    <Kortele xmlns="9d2387c0-5fc7-4abb-89fe-1836f1ce081e" xsi:nil="true"/>
  </documentManagement>
</p:properties>
</file>

<file path=customXml/itemProps1.xml><?xml version="1.0" encoding="utf-8"?>
<ds:datastoreItem xmlns:ds="http://schemas.openxmlformats.org/officeDocument/2006/customXml" ds:itemID="{3A956CC0-1962-488C-A39C-8B83F7B1C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E55B8A-5CFB-459E-8E3E-D92C9D13C3A0}">
  <ds:schemaRefs>
    <ds:schemaRef ds:uri="http://schemas.microsoft.com/sharepoint/v3/contenttype/forms"/>
  </ds:schemaRefs>
</ds:datastoreItem>
</file>

<file path=customXml/itemProps3.xml><?xml version="1.0" encoding="utf-8"?>
<ds:datastoreItem xmlns:ds="http://schemas.openxmlformats.org/officeDocument/2006/customXml" ds:itemID="{C25574FC-E12B-43A7-A607-5E0DA6CDF15A}">
  <ds:schemaRefs>
    <ds:schemaRef ds:uri="http://schemas.openxmlformats.org/officeDocument/2006/bibliography"/>
  </ds:schemaRefs>
</ds:datastoreItem>
</file>

<file path=customXml/itemProps4.xml><?xml version="1.0" encoding="utf-8"?>
<ds:datastoreItem xmlns:ds="http://schemas.openxmlformats.org/officeDocument/2006/customXml" ds:itemID="{41F47A83-E305-41B8-819E-0C620712FE5B}">
  <ds:schemaRefs>
    <ds:schemaRef ds:uri="http://schemas.microsoft.com/office/2006/metadata/properties"/>
    <ds:schemaRef ds:uri="http://schemas.microsoft.com/office/infopath/2007/PartnerControls"/>
    <ds:schemaRef ds:uri="9d2387c0-5fc7-4abb-89fe-1836f1ce081e"/>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135</TotalTime>
  <Pages>7</Pages>
  <Words>7508</Words>
  <Characters>4280</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Urbonas</dc:creator>
  <cp:keywords/>
  <dc:description/>
  <cp:lastModifiedBy>Valdas Bičiūnas</cp:lastModifiedBy>
  <cp:revision>154</cp:revision>
  <dcterms:created xsi:type="dcterms:W3CDTF">2021-06-01T08:30:00Z</dcterms:created>
  <dcterms:modified xsi:type="dcterms:W3CDTF">2026-10-16T05:50:00Z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c693d-44b7-4e16-b3dd-4fcd87401cf5_Enabled">
    <vt:lpwstr>True</vt:lpwstr>
  </property>
  <property fmtid="{D5CDD505-2E9C-101B-9397-08002B2CF9AE}" pid="3" name="MSIP_Label_320c693d-44b7-4e16-b3dd-4fcd87401cf5_SiteId">
    <vt:lpwstr>ea88e983-d65a-47b3-adb4-3e1c6d2110d2</vt:lpwstr>
  </property>
  <property fmtid="{D5CDD505-2E9C-101B-9397-08002B2CF9AE}" pid="4" name="MSIP_Label_320c693d-44b7-4e16-b3dd-4fcd87401cf5_Owner">
    <vt:lpwstr>Martynas.Urbonas@eso.lt</vt:lpwstr>
  </property>
  <property fmtid="{D5CDD505-2E9C-101B-9397-08002B2CF9AE}" pid="5" name="MSIP_Label_320c693d-44b7-4e16-b3dd-4fcd87401cf5_SetDate">
    <vt:lpwstr>2020-08-31T06:21:50.0991846Z</vt:lpwstr>
  </property>
  <property fmtid="{D5CDD505-2E9C-101B-9397-08002B2CF9AE}" pid="6" name="MSIP_Label_320c693d-44b7-4e16-b3dd-4fcd87401cf5_Name">
    <vt:lpwstr>Viešo naudojimo</vt:lpwstr>
  </property>
  <property fmtid="{D5CDD505-2E9C-101B-9397-08002B2CF9AE}" pid="7" name="MSIP_Label_320c693d-44b7-4e16-b3dd-4fcd87401cf5_Application">
    <vt:lpwstr>Microsoft Azure Information Protection</vt:lpwstr>
  </property>
  <property fmtid="{D5CDD505-2E9C-101B-9397-08002B2CF9AE}" pid="8" name="MSIP_Label_320c693d-44b7-4e16-b3dd-4fcd87401cf5_ActionId">
    <vt:lpwstr>20dc9a1e-55cf-4cb6-97bd-3a5daa87aafd</vt:lpwstr>
  </property>
  <property fmtid="{D5CDD505-2E9C-101B-9397-08002B2CF9AE}" pid="9" name="MSIP_Label_320c693d-44b7-4e16-b3dd-4fcd87401cf5_Extended_MSFT_Method">
    <vt:lpwstr>Manual</vt:lpwstr>
  </property>
  <property fmtid="{D5CDD505-2E9C-101B-9397-08002B2CF9AE}" pid="10" name="MSIP_Label_f302255e-cf28-4843-9031-c06177cecbc2_Enabled">
    <vt:lpwstr>True</vt:lpwstr>
  </property>
  <property fmtid="{D5CDD505-2E9C-101B-9397-08002B2CF9AE}" pid="11" name="MSIP_Label_f302255e-cf28-4843-9031-c06177cecbc2_SiteId">
    <vt:lpwstr>ea88e983-d65a-47b3-adb4-3e1c6d2110d2</vt:lpwstr>
  </property>
  <property fmtid="{D5CDD505-2E9C-101B-9397-08002B2CF9AE}" pid="12" name="MSIP_Label_f302255e-cf28-4843-9031-c06177cecbc2_Owner">
    <vt:lpwstr>Martynas.Urbonas@eso.lt</vt:lpwstr>
  </property>
  <property fmtid="{D5CDD505-2E9C-101B-9397-08002B2CF9AE}" pid="13" name="MSIP_Label_f302255e-cf28-4843-9031-c06177cecbc2_SetDate">
    <vt:lpwstr>2020-08-31T06:21:50.0991846Z</vt:lpwstr>
  </property>
  <property fmtid="{D5CDD505-2E9C-101B-9397-08002B2CF9AE}" pid="14" name="MSIP_Label_f302255e-cf28-4843-9031-c06177cecbc2_Name">
    <vt:lpwstr>Viešo naudojimo</vt:lpwstr>
  </property>
  <property fmtid="{D5CDD505-2E9C-101B-9397-08002B2CF9AE}" pid="15" name="MSIP_Label_f302255e-cf28-4843-9031-c06177cecbc2_Application">
    <vt:lpwstr>Microsoft Azure Information Protection</vt:lpwstr>
  </property>
  <property fmtid="{D5CDD505-2E9C-101B-9397-08002B2CF9AE}" pid="16" name="MSIP_Label_f302255e-cf28-4843-9031-c06177cecbc2_ActionId">
    <vt:lpwstr>20dc9a1e-55cf-4cb6-97bd-3a5daa87aafd</vt:lpwstr>
  </property>
  <property fmtid="{D5CDD505-2E9C-101B-9397-08002B2CF9AE}" pid="17" name="MSIP_Label_f302255e-cf28-4843-9031-c06177cecbc2_Parent">
    <vt:lpwstr>320c693d-44b7-4e16-b3dd-4fcd87401cf5</vt:lpwstr>
  </property>
  <property fmtid="{D5CDD505-2E9C-101B-9397-08002B2CF9AE}" pid="18" name="MSIP_Label_f302255e-cf28-4843-9031-c06177cecbc2_Extended_MSFT_Method">
    <vt:lpwstr>Manual</vt:lpwstr>
  </property>
  <property fmtid="{D5CDD505-2E9C-101B-9397-08002B2CF9AE}" pid="19" name="Sensitivity">
    <vt:lpwstr>Viešo naudojimo Viešo naudojimo</vt:lpwstr>
  </property>
  <property fmtid="{D5CDD505-2E9C-101B-9397-08002B2CF9AE}" pid="20" name="ContentTypeId">
    <vt:lpwstr>0x010100AF9BC4DAF27EF748ABD8ABFAB7E56D49</vt:lpwstr>
  </property>
</Properties>
</file>