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861A7" w14:textId="1FA199CE" w:rsidR="00AD6762" w:rsidRPr="002E70AE" w:rsidRDefault="00AD6762" w:rsidP="00AD6762">
      <w:pPr>
        <w:pStyle w:val="ListParagraph"/>
        <w:spacing w:before="240" w:after="240" w:line="240" w:lineRule="auto"/>
        <w:ind w:left="0"/>
        <w:contextualSpacing w:val="0"/>
        <w:jc w:val="center"/>
        <w:rPr>
          <w:rFonts w:ascii="Arial" w:eastAsia="Arial" w:hAnsi="Arial" w:cs="Arial"/>
          <w:b/>
          <w:kern w:val="0"/>
          <w:sz w:val="24"/>
          <w:szCs w:val="24"/>
          <w14:ligatures w14:val="none"/>
        </w:rPr>
      </w:pPr>
      <w:r w:rsidRPr="002E70AE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29.1</w:t>
      </w:r>
      <w:r w:rsidR="00B9599D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5</w:t>
      </w:r>
      <w:r w:rsidRPr="002E70AE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 xml:space="preserve"> </w:t>
      </w:r>
      <w:r w:rsidR="003A1CE0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Techniniai r</w:t>
      </w:r>
      <w:r w:rsidR="003A1CE0" w:rsidRPr="002E70AE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 xml:space="preserve">eikalavimai </w:t>
      </w:r>
      <w:r w:rsidR="003A1CE0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l</w:t>
      </w:r>
      <w:r w:rsidR="00AA7FA5" w:rsidRPr="00AA7FA5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auko tipo šviesolaidiniam kabeliui projektuojamam į ryšio kanalizaciją (RKKS) be apsauginio vamzdelio</w:t>
      </w:r>
      <w:r w:rsidRPr="002E70AE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 xml:space="preserve"> (Versija 3)</w:t>
      </w:r>
    </w:p>
    <w:p w14:paraId="02F907DF" w14:textId="3A85BBBC" w:rsidR="00AD6762" w:rsidRDefault="00AD6762" w:rsidP="00C97E95">
      <w:pPr>
        <w:pStyle w:val="Header"/>
        <w:tabs>
          <w:tab w:val="clear" w:pos="4819"/>
          <w:tab w:val="center" w:pos="5670"/>
        </w:tabs>
        <w:ind w:firstLine="851"/>
        <w:jc w:val="center"/>
        <w:rPr>
          <w:rFonts w:ascii="Arial" w:hAnsi="Arial" w:cs="Arial"/>
          <w:sz w:val="24"/>
          <w:szCs w:val="24"/>
        </w:rPr>
      </w:pPr>
      <w:r w:rsidRPr="00AD6762">
        <w:rPr>
          <w:rFonts w:ascii="Arial" w:hAnsi="Arial" w:cs="Arial"/>
          <w:sz w:val="24"/>
          <w:szCs w:val="24"/>
        </w:rPr>
        <w:t>Data: 2026-</w:t>
      </w:r>
      <w:r w:rsidR="00E836CE">
        <w:rPr>
          <w:rFonts w:ascii="Arial" w:hAnsi="Arial" w:cs="Arial"/>
          <w:sz w:val="24"/>
          <w:szCs w:val="24"/>
        </w:rPr>
        <w:t>10</w:t>
      </w:r>
      <w:r w:rsidRPr="00AD6762">
        <w:rPr>
          <w:rFonts w:ascii="Arial" w:hAnsi="Arial" w:cs="Arial"/>
          <w:sz w:val="24"/>
          <w:szCs w:val="24"/>
        </w:rPr>
        <w:t>-</w:t>
      </w:r>
      <w:r w:rsidR="0094091F">
        <w:rPr>
          <w:rFonts w:ascii="Arial" w:hAnsi="Arial" w:cs="Arial"/>
          <w:sz w:val="24"/>
          <w:szCs w:val="24"/>
        </w:rPr>
        <w:t>3</w:t>
      </w:r>
      <w:r w:rsidR="00E836CE">
        <w:rPr>
          <w:rFonts w:ascii="Arial" w:hAnsi="Arial" w:cs="Arial"/>
          <w:sz w:val="24"/>
          <w:szCs w:val="24"/>
        </w:rPr>
        <w:t>1</w:t>
      </w:r>
    </w:p>
    <w:p w14:paraId="02FD7239" w14:textId="77777777" w:rsidR="00C97E95" w:rsidRDefault="00C97E95" w:rsidP="00C97E95">
      <w:pPr>
        <w:pStyle w:val="Header"/>
        <w:tabs>
          <w:tab w:val="clear" w:pos="4819"/>
          <w:tab w:val="center" w:pos="5670"/>
        </w:tabs>
        <w:ind w:firstLine="851"/>
        <w:jc w:val="center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0208" w:type="dxa"/>
        <w:tblInd w:w="-289" w:type="dxa"/>
        <w:tblLook w:val="04A0" w:firstRow="1" w:lastRow="0" w:firstColumn="1" w:lastColumn="0" w:noHBand="0" w:noVBand="1"/>
      </w:tblPr>
      <w:tblGrid>
        <w:gridCol w:w="852"/>
        <w:gridCol w:w="4310"/>
        <w:gridCol w:w="2919"/>
        <w:gridCol w:w="2127"/>
      </w:tblGrid>
      <w:tr w:rsidR="00C97E95" w:rsidRPr="003B540A" w14:paraId="16C7B4FF" w14:textId="77777777" w:rsidTr="009F4762">
        <w:trPr>
          <w:trHeight w:val="213"/>
        </w:trPr>
        <w:tc>
          <w:tcPr>
            <w:tcW w:w="5162" w:type="dxa"/>
            <w:gridSpan w:val="2"/>
          </w:tcPr>
          <w:p w14:paraId="492DB5F5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eastAsia="Arial" w:hAnsi="Arial" w:cs="Arial"/>
                <w:b/>
                <w:sz w:val="22"/>
                <w:szCs w:val="22"/>
              </w:rPr>
              <w:t xml:space="preserve">Siūlomo gaminio/įrenginio gamintojo pavadinimas </w:t>
            </w:r>
          </w:p>
        </w:tc>
        <w:tc>
          <w:tcPr>
            <w:tcW w:w="5046" w:type="dxa"/>
            <w:gridSpan w:val="2"/>
          </w:tcPr>
          <w:p w14:paraId="79AA568F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E70AE">
              <w:rPr>
                <w:rFonts w:ascii="Arial" w:hAnsi="Arial" w:cs="Arial"/>
                <w:sz w:val="22"/>
                <w:szCs w:val="22"/>
              </w:rPr>
              <w:t>(Pildoma konkurso metu)</w:t>
            </w:r>
          </w:p>
        </w:tc>
      </w:tr>
      <w:tr w:rsidR="00C97E95" w:rsidRPr="003B540A" w14:paraId="722A722D" w14:textId="77777777" w:rsidTr="009F4762">
        <w:trPr>
          <w:trHeight w:val="320"/>
        </w:trPr>
        <w:tc>
          <w:tcPr>
            <w:tcW w:w="5162" w:type="dxa"/>
            <w:gridSpan w:val="2"/>
          </w:tcPr>
          <w:p w14:paraId="067756A8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eastAsia="Arial" w:hAnsi="Arial" w:cs="Arial"/>
                <w:b/>
                <w:sz w:val="22"/>
                <w:szCs w:val="22"/>
              </w:rPr>
              <w:t xml:space="preserve">Siūlomo gaminio/įrenginio pavadinimas, modelis </w:t>
            </w:r>
          </w:p>
        </w:tc>
        <w:tc>
          <w:tcPr>
            <w:tcW w:w="5046" w:type="dxa"/>
            <w:gridSpan w:val="2"/>
          </w:tcPr>
          <w:p w14:paraId="2B443177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E70AE">
              <w:rPr>
                <w:rFonts w:ascii="Arial" w:hAnsi="Arial" w:cs="Arial"/>
                <w:sz w:val="22"/>
                <w:szCs w:val="22"/>
              </w:rPr>
              <w:t>(Pildoma konkurso metu)</w:t>
            </w:r>
          </w:p>
        </w:tc>
      </w:tr>
      <w:tr w:rsidR="00C97E95" w:rsidRPr="006459C2" w14:paraId="59E82A6C" w14:textId="77777777" w:rsidTr="009F4762">
        <w:trPr>
          <w:trHeight w:val="1715"/>
        </w:trPr>
        <w:tc>
          <w:tcPr>
            <w:tcW w:w="852" w:type="dxa"/>
          </w:tcPr>
          <w:p w14:paraId="616B2148" w14:textId="77777777" w:rsidR="00C97E95" w:rsidRPr="002E70AE" w:rsidRDefault="00C97E95" w:rsidP="0005090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hAnsi="Arial" w:cs="Arial"/>
                <w:b/>
                <w:sz w:val="22"/>
                <w:szCs w:val="22"/>
              </w:rPr>
              <w:t>Eil. Nr.</w:t>
            </w:r>
          </w:p>
        </w:tc>
        <w:tc>
          <w:tcPr>
            <w:tcW w:w="4310" w:type="dxa"/>
            <w:hideMark/>
          </w:tcPr>
          <w:p w14:paraId="65E8A796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hAnsi="Arial" w:cs="Arial"/>
                <w:b/>
                <w:sz w:val="22"/>
                <w:szCs w:val="22"/>
              </w:rPr>
              <w:t>Reikalaujamų standartų pavadinimai, parametrų, funkcijų, aprašymai išpildymas ar savybės</w:t>
            </w:r>
          </w:p>
        </w:tc>
        <w:tc>
          <w:tcPr>
            <w:tcW w:w="2919" w:type="dxa"/>
            <w:hideMark/>
          </w:tcPr>
          <w:p w14:paraId="29721CEE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hAnsi="Arial" w:cs="Arial"/>
                <w:b/>
                <w:sz w:val="22"/>
                <w:szCs w:val="22"/>
              </w:rPr>
              <w:t>Standartų numeriai, reikalaujamo parametro išpildymo reikšmės</w:t>
            </w:r>
          </w:p>
        </w:tc>
        <w:tc>
          <w:tcPr>
            <w:tcW w:w="2127" w:type="dxa"/>
          </w:tcPr>
          <w:p w14:paraId="19CC9E78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bCs/>
              </w:rPr>
            </w:pPr>
            <w:bookmarkStart w:id="0" w:name="_Hlk57132105"/>
            <w:r w:rsidRPr="002E70AE">
              <w:rPr>
                <w:rFonts w:ascii="Arial" w:hAnsi="Arial" w:cs="Arial"/>
                <w:b/>
                <w:sz w:val="22"/>
                <w:szCs w:val="22"/>
              </w:rPr>
              <w:t>Siūlomo gaminio atitikimą reikalavimams pagrindžiantys dokumentai</w:t>
            </w:r>
            <w:bookmarkEnd w:id="0"/>
            <w:r w:rsidRPr="002E70A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E70AE">
              <w:rPr>
                <w:rFonts w:ascii="Arial" w:hAnsi="Arial" w:cs="Arial"/>
                <w:bCs/>
                <w:sz w:val="22"/>
                <w:szCs w:val="22"/>
              </w:rPr>
              <w:t>(Pildoma konkurso metu)</w:t>
            </w:r>
          </w:p>
        </w:tc>
      </w:tr>
      <w:tr w:rsidR="001E1FF6" w14:paraId="0DAE1C0C" w14:textId="77777777" w:rsidTr="001E1FF6">
        <w:tc>
          <w:tcPr>
            <w:tcW w:w="852" w:type="dxa"/>
          </w:tcPr>
          <w:p w14:paraId="550FA306" w14:textId="6130A486" w:rsidR="001E1FF6" w:rsidRPr="002E70AE" w:rsidRDefault="001E1FF6" w:rsidP="001E1FF6">
            <w:pPr>
              <w:ind w:left="22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E70AE">
              <w:rPr>
                <w:rFonts w:ascii="Arial" w:hAnsi="Arial" w:cs="Arial"/>
                <w:bCs/>
                <w:sz w:val="22"/>
                <w:szCs w:val="22"/>
              </w:rPr>
              <w:t>1.</w:t>
            </w:r>
          </w:p>
        </w:tc>
        <w:tc>
          <w:tcPr>
            <w:tcW w:w="4310" w:type="dxa"/>
          </w:tcPr>
          <w:p w14:paraId="53EDF8F7" w14:textId="30A81F30" w:rsidR="001E1FF6" w:rsidRPr="001E1FF6" w:rsidRDefault="001E1FF6" w:rsidP="001E1FF6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1E1FF6">
              <w:rPr>
                <w:rFonts w:ascii="Arial" w:eastAsia="Arial" w:hAnsi="Arial" w:cs="Arial"/>
                <w:sz w:val="22"/>
                <w:szCs w:val="22"/>
              </w:rPr>
              <w:t xml:space="preserve">Skaidulų </w:t>
            </w:r>
            <w:r w:rsidRPr="001E1FF6">
              <w:rPr>
                <w:rStyle w:val="st"/>
                <w:rFonts w:ascii="Arial" w:eastAsia="Arial" w:hAnsi="Arial" w:cs="Arial"/>
                <w:sz w:val="22"/>
                <w:szCs w:val="22"/>
              </w:rPr>
              <w:t>(</w:t>
            </w:r>
            <w:r w:rsidRPr="001E1FF6">
              <w:rPr>
                <w:rStyle w:val="Emphasis"/>
                <w:rFonts w:ascii="Arial" w:eastAsia="Arial" w:hAnsi="Arial" w:cs="Arial"/>
                <w:sz w:val="22"/>
                <w:szCs w:val="22"/>
              </w:rPr>
              <w:t>gijų</w:t>
            </w:r>
            <w:r w:rsidRPr="001E1FF6">
              <w:rPr>
                <w:rStyle w:val="st"/>
                <w:rFonts w:ascii="Arial" w:eastAsia="Arial" w:hAnsi="Arial" w:cs="Arial"/>
                <w:sz w:val="22"/>
                <w:szCs w:val="22"/>
              </w:rPr>
              <w:t>) </w:t>
            </w:r>
            <w:r w:rsidRPr="001E1FF6">
              <w:rPr>
                <w:rFonts w:ascii="Arial" w:eastAsia="Arial" w:hAnsi="Arial" w:cs="Arial"/>
                <w:sz w:val="22"/>
                <w:szCs w:val="22"/>
              </w:rPr>
              <w:t>skaičius</w:t>
            </w:r>
            <w:r w:rsidR="00A7260D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FE5BD6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6B750920" w14:textId="65A9BE99" w:rsidR="001E1FF6" w:rsidRPr="006911CD" w:rsidRDefault="001E1FF6" w:rsidP="00FE7E56">
            <w:pPr>
              <w:spacing w:after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5EBC80C5">
              <w:rPr>
                <w:rFonts w:ascii="Arial" w:eastAsia="Arial" w:hAnsi="Arial" w:cs="Arial"/>
                <w:sz w:val="22"/>
                <w:szCs w:val="22"/>
              </w:rPr>
              <w:t>12, 24 arba 48</w:t>
            </w:r>
          </w:p>
        </w:tc>
        <w:tc>
          <w:tcPr>
            <w:tcW w:w="2127" w:type="dxa"/>
          </w:tcPr>
          <w:p w14:paraId="03EBF1F6" w14:textId="77777777" w:rsidR="001E1FF6" w:rsidRPr="002E70AE" w:rsidRDefault="001E1FF6" w:rsidP="001E1FF6">
            <w:pPr>
              <w:jc w:val="center"/>
              <w:rPr>
                <w:rFonts w:ascii="Arial" w:hAnsi="Arial" w:cs="Arial"/>
              </w:rPr>
            </w:pPr>
          </w:p>
        </w:tc>
      </w:tr>
      <w:tr w:rsidR="001E1FF6" w14:paraId="2AF85A1C" w14:textId="77777777" w:rsidTr="001E1FF6">
        <w:tc>
          <w:tcPr>
            <w:tcW w:w="852" w:type="dxa"/>
          </w:tcPr>
          <w:p w14:paraId="6B76BC3E" w14:textId="69149424" w:rsidR="001E1FF6" w:rsidRPr="002E70AE" w:rsidRDefault="001E1FF6" w:rsidP="001E1FF6">
            <w:pPr>
              <w:ind w:left="22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2E70AE">
              <w:rPr>
                <w:rFonts w:ascii="Arial" w:eastAsiaTheme="minorEastAsia" w:hAnsi="Arial" w:cs="Arial"/>
                <w:sz w:val="22"/>
                <w:szCs w:val="22"/>
              </w:rPr>
              <w:t>1.1</w:t>
            </w:r>
          </w:p>
        </w:tc>
        <w:tc>
          <w:tcPr>
            <w:tcW w:w="4310" w:type="dxa"/>
          </w:tcPr>
          <w:p w14:paraId="45208617" w14:textId="5E5AD1AC" w:rsidR="001E1FF6" w:rsidRPr="00764BA6" w:rsidRDefault="001E1FF6" w:rsidP="00764BA6">
            <w:pPr>
              <w:spacing w:after="0"/>
              <w:rPr>
                <w:rFonts w:ascii="Arial" w:eastAsia="Arial" w:hAnsi="Arial" w:cs="Arial"/>
                <w:sz w:val="22"/>
                <w:szCs w:val="22"/>
              </w:rPr>
            </w:pPr>
            <w:r w:rsidRPr="001E1FF6">
              <w:rPr>
                <w:rFonts w:ascii="Arial" w:eastAsia="Arial" w:hAnsi="Arial" w:cs="Arial"/>
                <w:sz w:val="22"/>
                <w:szCs w:val="22"/>
              </w:rPr>
              <w:t>Šviesolaidinės skaidulos tipas</w:t>
            </w:r>
            <w:r w:rsidR="00764BA6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1E1FF6">
              <w:rPr>
                <w:rFonts w:ascii="Arial" w:eastAsia="Arial" w:hAnsi="Arial" w:cs="Arial"/>
                <w:sz w:val="22"/>
                <w:szCs w:val="22"/>
              </w:rPr>
              <w:t>(optinio pluošto specifikacij</w:t>
            </w:r>
            <w:r w:rsidR="008C04D5">
              <w:rPr>
                <w:rFonts w:ascii="Arial" w:eastAsia="Arial" w:hAnsi="Arial" w:cs="Arial"/>
                <w:sz w:val="22"/>
                <w:szCs w:val="22"/>
              </w:rPr>
              <w:t>a</w:t>
            </w:r>
            <w:r w:rsidRPr="001E1FF6">
              <w:rPr>
                <w:rFonts w:ascii="Arial" w:eastAsia="Arial" w:hAnsi="Arial" w:cs="Arial"/>
                <w:sz w:val="22"/>
                <w:szCs w:val="22"/>
              </w:rPr>
              <w:t xml:space="preserve">) </w:t>
            </w:r>
            <w:r w:rsidR="00FE5BD6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0BC50C08" w14:textId="179D278C" w:rsidR="001E1FF6" w:rsidRPr="006911CD" w:rsidRDefault="001E1FF6" w:rsidP="001E1FF6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5EBC80C5">
              <w:rPr>
                <w:rFonts w:ascii="Arial" w:eastAsia="Arial" w:hAnsi="Arial" w:cs="Arial"/>
                <w:sz w:val="22"/>
                <w:szCs w:val="22"/>
              </w:rPr>
              <w:t>ITU-T G.652.D</w:t>
            </w:r>
          </w:p>
        </w:tc>
        <w:tc>
          <w:tcPr>
            <w:tcW w:w="2127" w:type="dxa"/>
          </w:tcPr>
          <w:p w14:paraId="216B430F" w14:textId="77777777" w:rsidR="001E1FF6" w:rsidRPr="002E70AE" w:rsidRDefault="001E1FF6" w:rsidP="001E1FF6">
            <w:pPr>
              <w:jc w:val="center"/>
              <w:rPr>
                <w:rFonts w:ascii="Arial" w:hAnsi="Arial" w:cs="Arial"/>
              </w:rPr>
            </w:pPr>
          </w:p>
        </w:tc>
      </w:tr>
      <w:tr w:rsidR="001E1FF6" w14:paraId="7DE0E547" w14:textId="77777777" w:rsidTr="001E1FF6">
        <w:tc>
          <w:tcPr>
            <w:tcW w:w="852" w:type="dxa"/>
          </w:tcPr>
          <w:p w14:paraId="14A5BED7" w14:textId="545E8043" w:rsidR="001E1FF6" w:rsidRPr="002E70AE" w:rsidRDefault="001E1FF6" w:rsidP="001E1FF6">
            <w:pPr>
              <w:ind w:left="22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2E70AE">
              <w:rPr>
                <w:rFonts w:ascii="Arial" w:eastAsiaTheme="minorEastAsia" w:hAnsi="Arial" w:cs="Arial"/>
                <w:sz w:val="22"/>
                <w:szCs w:val="22"/>
              </w:rPr>
              <w:t>1.2</w:t>
            </w:r>
          </w:p>
        </w:tc>
        <w:tc>
          <w:tcPr>
            <w:tcW w:w="4310" w:type="dxa"/>
          </w:tcPr>
          <w:p w14:paraId="3596E957" w14:textId="45513141" w:rsidR="001E1FF6" w:rsidRPr="001E1FF6" w:rsidRDefault="001E1FF6" w:rsidP="001E1FF6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1E1FF6">
              <w:rPr>
                <w:rFonts w:ascii="Arial" w:eastAsia="Arial" w:hAnsi="Arial" w:cs="Arial"/>
                <w:sz w:val="22"/>
                <w:szCs w:val="22"/>
              </w:rPr>
              <w:t>Kabelio konstrukcija</w:t>
            </w:r>
            <w:r w:rsidR="00A7260D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FE5BD6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79828106" w14:textId="404D04AD" w:rsidR="001E1FF6" w:rsidRPr="002E70AE" w:rsidRDefault="00CD1F6D" w:rsidP="001E1FF6">
            <w:pPr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CD1F6D">
              <w:rPr>
                <w:rFonts w:ascii="Arial" w:eastAsia="Arial" w:hAnsi="Arial" w:cs="Arial"/>
                <w:sz w:val="22"/>
                <w:szCs w:val="22"/>
              </w:rPr>
              <w:t>Laisvi vamzdeliai su kabelio centre esančiu jėgos elementu</w:t>
            </w:r>
          </w:p>
        </w:tc>
        <w:tc>
          <w:tcPr>
            <w:tcW w:w="2127" w:type="dxa"/>
          </w:tcPr>
          <w:p w14:paraId="1E9CBBE4" w14:textId="77777777" w:rsidR="001E1FF6" w:rsidRPr="002E70AE" w:rsidRDefault="001E1FF6" w:rsidP="001E1FF6">
            <w:pPr>
              <w:jc w:val="center"/>
              <w:rPr>
                <w:rFonts w:ascii="Arial" w:hAnsi="Arial" w:cs="Arial"/>
              </w:rPr>
            </w:pPr>
          </w:p>
        </w:tc>
      </w:tr>
      <w:tr w:rsidR="001E1FF6" w14:paraId="5CAF90AE" w14:textId="77777777" w:rsidTr="001E1FF6">
        <w:tc>
          <w:tcPr>
            <w:tcW w:w="852" w:type="dxa"/>
          </w:tcPr>
          <w:p w14:paraId="37C8D1A0" w14:textId="77CFDF52" w:rsidR="001E1FF6" w:rsidRPr="002E70AE" w:rsidRDefault="001E1FF6" w:rsidP="001E1FF6">
            <w:pPr>
              <w:ind w:left="22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2E70AE">
              <w:rPr>
                <w:rFonts w:ascii="Arial" w:eastAsiaTheme="minorEastAsia" w:hAnsi="Arial" w:cs="Arial"/>
                <w:sz w:val="22"/>
                <w:szCs w:val="22"/>
              </w:rPr>
              <w:t>1.3</w:t>
            </w:r>
          </w:p>
        </w:tc>
        <w:tc>
          <w:tcPr>
            <w:tcW w:w="4310" w:type="dxa"/>
          </w:tcPr>
          <w:p w14:paraId="2E1EB248" w14:textId="39E3053A" w:rsidR="001E1FF6" w:rsidRPr="001E1FF6" w:rsidRDefault="001E1FF6" w:rsidP="001E1FF6">
            <w:pPr>
              <w:rPr>
                <w:rFonts w:ascii="Arial" w:eastAsiaTheme="minorEastAsia" w:hAnsi="Arial" w:cs="Arial"/>
              </w:rPr>
            </w:pPr>
            <w:r w:rsidRPr="001E1FF6">
              <w:rPr>
                <w:rFonts w:ascii="Arial" w:eastAsia="Arial" w:hAnsi="Arial" w:cs="Arial"/>
                <w:sz w:val="22"/>
                <w:szCs w:val="22"/>
              </w:rPr>
              <w:t>Kabelio vamzdelių diametras</w:t>
            </w:r>
            <w:r w:rsidR="00A7260D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FE5BD6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6AAA2EBF" w14:textId="532EF1E2" w:rsidR="001E1FF6" w:rsidRPr="002E70AE" w:rsidRDefault="001E1FF6" w:rsidP="001E1FF6">
            <w:pPr>
              <w:jc w:val="center"/>
              <w:rPr>
                <w:rFonts w:ascii="Arial" w:hAnsi="Arial" w:cs="Arial"/>
              </w:rPr>
            </w:pPr>
            <w:r w:rsidRPr="5EBC80C5">
              <w:rPr>
                <w:rFonts w:ascii="Arial" w:eastAsia="Arial" w:hAnsi="Arial" w:cs="Arial"/>
                <w:sz w:val="22"/>
                <w:szCs w:val="22"/>
              </w:rPr>
              <w:t xml:space="preserve">1,8 </w:t>
            </w:r>
            <w:r w:rsidR="005D0F5E" w:rsidRPr="005D0F5E">
              <w:rPr>
                <w:rFonts w:ascii="Arial" w:eastAsia="Arial" w:hAnsi="Arial" w:cs="Arial"/>
                <w:sz w:val="22"/>
                <w:szCs w:val="22"/>
              </w:rPr>
              <w:t>–</w:t>
            </w:r>
            <w:r w:rsidRPr="5EBC80C5">
              <w:rPr>
                <w:rFonts w:ascii="Arial" w:eastAsia="Arial" w:hAnsi="Arial" w:cs="Arial"/>
                <w:sz w:val="22"/>
                <w:szCs w:val="22"/>
              </w:rPr>
              <w:t xml:space="preserve"> 2,8 mm</w:t>
            </w:r>
          </w:p>
        </w:tc>
        <w:tc>
          <w:tcPr>
            <w:tcW w:w="2127" w:type="dxa"/>
          </w:tcPr>
          <w:p w14:paraId="1DD0573D" w14:textId="77777777" w:rsidR="001E1FF6" w:rsidRPr="002E70AE" w:rsidRDefault="001E1FF6" w:rsidP="001E1FF6">
            <w:pPr>
              <w:jc w:val="center"/>
              <w:rPr>
                <w:rFonts w:ascii="Arial" w:hAnsi="Arial" w:cs="Arial"/>
              </w:rPr>
            </w:pPr>
          </w:p>
        </w:tc>
      </w:tr>
      <w:tr w:rsidR="001E1FF6" w14:paraId="28FF0AC9" w14:textId="77777777" w:rsidTr="001E1FF6">
        <w:tc>
          <w:tcPr>
            <w:tcW w:w="852" w:type="dxa"/>
          </w:tcPr>
          <w:p w14:paraId="107DF715" w14:textId="658F06D7" w:rsidR="001E1FF6" w:rsidRPr="002E70AE" w:rsidRDefault="001E1FF6" w:rsidP="001E1FF6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Theme="minorEastAsia" w:hAnsi="Arial" w:cs="Arial"/>
              </w:rPr>
              <w:t>1.4</w:t>
            </w:r>
          </w:p>
        </w:tc>
        <w:tc>
          <w:tcPr>
            <w:tcW w:w="4310" w:type="dxa"/>
          </w:tcPr>
          <w:p w14:paraId="4B7C9AFF" w14:textId="6C8315EB" w:rsidR="001E1FF6" w:rsidRPr="001E1FF6" w:rsidRDefault="001E1FF6" w:rsidP="001E1FF6">
            <w:pPr>
              <w:rPr>
                <w:rFonts w:ascii="Arial" w:eastAsiaTheme="minorEastAsia" w:hAnsi="Arial" w:cs="Arial"/>
              </w:rPr>
            </w:pPr>
            <w:r w:rsidRPr="001E1FF6">
              <w:rPr>
                <w:rFonts w:ascii="Arial" w:eastAsia="Arial" w:hAnsi="Arial" w:cs="Arial"/>
                <w:sz w:val="22"/>
                <w:szCs w:val="22"/>
              </w:rPr>
              <w:t>Kabelio skaidulų kiekis vamzdelyje</w:t>
            </w:r>
            <w:r w:rsidR="00A7260D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FE5BD6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06531596" w14:textId="6F3148BB" w:rsidR="001E1FF6" w:rsidRPr="006911CD" w:rsidRDefault="001E1FF6" w:rsidP="00FE7E56">
            <w:pPr>
              <w:spacing w:after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5EBC80C5">
              <w:rPr>
                <w:rFonts w:ascii="Arial" w:eastAsia="Arial" w:hAnsi="Arial" w:cs="Arial"/>
                <w:sz w:val="22"/>
                <w:szCs w:val="22"/>
              </w:rPr>
              <w:t xml:space="preserve">6 </w:t>
            </w:r>
            <w:r w:rsidR="005D0F5E" w:rsidRPr="005D0F5E">
              <w:rPr>
                <w:rFonts w:ascii="Arial" w:eastAsia="Arial" w:hAnsi="Arial" w:cs="Arial"/>
                <w:sz w:val="22"/>
                <w:szCs w:val="22"/>
              </w:rPr>
              <w:t>–</w:t>
            </w:r>
            <w:r w:rsidRPr="5EBC80C5">
              <w:rPr>
                <w:rFonts w:ascii="Arial" w:eastAsia="Arial" w:hAnsi="Arial" w:cs="Arial"/>
                <w:sz w:val="22"/>
                <w:szCs w:val="22"/>
              </w:rPr>
              <w:t xml:space="preserve"> 12</w:t>
            </w:r>
          </w:p>
        </w:tc>
        <w:tc>
          <w:tcPr>
            <w:tcW w:w="2127" w:type="dxa"/>
          </w:tcPr>
          <w:p w14:paraId="3C6FD304" w14:textId="77777777" w:rsidR="001E1FF6" w:rsidRPr="002E70AE" w:rsidRDefault="001E1FF6" w:rsidP="001E1FF6">
            <w:pPr>
              <w:jc w:val="center"/>
              <w:rPr>
                <w:rFonts w:ascii="Arial" w:hAnsi="Arial" w:cs="Arial"/>
              </w:rPr>
            </w:pPr>
          </w:p>
        </w:tc>
      </w:tr>
      <w:tr w:rsidR="001E1FF6" w14:paraId="082046CF" w14:textId="77777777" w:rsidTr="001E1FF6">
        <w:tc>
          <w:tcPr>
            <w:tcW w:w="852" w:type="dxa"/>
          </w:tcPr>
          <w:p w14:paraId="5B4D7BB0" w14:textId="646C2FD8" w:rsidR="001E1FF6" w:rsidRPr="002E70AE" w:rsidRDefault="001E1FF6" w:rsidP="001E1FF6">
            <w:pPr>
              <w:ind w:left="22"/>
              <w:jc w:val="center"/>
              <w:rPr>
                <w:rFonts w:ascii="Arial" w:eastAsiaTheme="minorEastAsia" w:hAnsi="Arial" w:cs="Arial"/>
                <w:lang w:val="en-US"/>
              </w:rPr>
            </w:pPr>
            <w:r w:rsidRPr="002E70AE">
              <w:rPr>
                <w:rFonts w:ascii="Arial" w:eastAsiaTheme="minorEastAsia" w:hAnsi="Arial" w:cs="Arial"/>
              </w:rPr>
              <w:t>1.5</w:t>
            </w:r>
          </w:p>
        </w:tc>
        <w:tc>
          <w:tcPr>
            <w:tcW w:w="4310" w:type="dxa"/>
          </w:tcPr>
          <w:p w14:paraId="468EF165" w14:textId="47125E99" w:rsidR="001E1FF6" w:rsidRPr="001E1FF6" w:rsidRDefault="001E1FF6" w:rsidP="001E1FF6">
            <w:pPr>
              <w:rPr>
                <w:rFonts w:ascii="Arial" w:eastAsiaTheme="minorEastAsia" w:hAnsi="Arial" w:cs="Arial"/>
              </w:rPr>
            </w:pPr>
            <w:r w:rsidRPr="001E1FF6">
              <w:rPr>
                <w:rFonts w:ascii="Arial" w:eastAsia="Arial" w:hAnsi="Arial" w:cs="Arial"/>
                <w:sz w:val="22"/>
                <w:szCs w:val="22"/>
              </w:rPr>
              <w:t xml:space="preserve">Skaidulų vamzdelių užpildas </w:t>
            </w:r>
            <w:r w:rsidR="00FE5BD6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74CF7D17" w14:textId="5DF92200" w:rsidR="001E1FF6" w:rsidRPr="002E70AE" w:rsidRDefault="001E1FF6" w:rsidP="001E1FF6">
            <w:pPr>
              <w:jc w:val="center"/>
              <w:rPr>
                <w:rFonts w:ascii="Arial" w:hAnsi="Arial" w:cs="Arial"/>
              </w:rPr>
            </w:pPr>
            <w:proofErr w:type="spellStart"/>
            <w:r w:rsidRPr="5EBC80C5">
              <w:rPr>
                <w:rFonts w:ascii="Arial" w:eastAsia="Arial" w:hAnsi="Arial" w:cs="Arial"/>
                <w:sz w:val="22"/>
                <w:szCs w:val="22"/>
              </w:rPr>
              <w:t>Gelinis</w:t>
            </w:r>
            <w:proofErr w:type="spellEnd"/>
            <w:r w:rsidRPr="5EBC80C5">
              <w:rPr>
                <w:rFonts w:ascii="Arial" w:eastAsia="Arial" w:hAnsi="Arial" w:cs="Arial"/>
                <w:sz w:val="22"/>
                <w:szCs w:val="22"/>
              </w:rPr>
              <w:t xml:space="preserve"> hidrofobinis užpildas</w:t>
            </w:r>
          </w:p>
        </w:tc>
        <w:tc>
          <w:tcPr>
            <w:tcW w:w="2127" w:type="dxa"/>
          </w:tcPr>
          <w:p w14:paraId="56FECD8C" w14:textId="77777777" w:rsidR="001E1FF6" w:rsidRPr="002E70AE" w:rsidRDefault="001E1FF6" w:rsidP="001E1FF6">
            <w:pPr>
              <w:jc w:val="center"/>
              <w:rPr>
                <w:rFonts w:ascii="Arial" w:hAnsi="Arial" w:cs="Arial"/>
              </w:rPr>
            </w:pPr>
          </w:p>
        </w:tc>
      </w:tr>
      <w:tr w:rsidR="001E1FF6" w14:paraId="5A3D4C67" w14:textId="77777777" w:rsidTr="001E1FF6">
        <w:tc>
          <w:tcPr>
            <w:tcW w:w="852" w:type="dxa"/>
          </w:tcPr>
          <w:p w14:paraId="59492999" w14:textId="30BE6042" w:rsidR="001E1FF6" w:rsidRPr="002E70AE" w:rsidRDefault="001E1FF6" w:rsidP="001E1FF6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Theme="minorEastAsia" w:hAnsi="Arial" w:cs="Arial"/>
              </w:rPr>
              <w:t>1.6</w:t>
            </w:r>
          </w:p>
        </w:tc>
        <w:tc>
          <w:tcPr>
            <w:tcW w:w="4310" w:type="dxa"/>
          </w:tcPr>
          <w:p w14:paraId="66CDA779" w14:textId="47720325" w:rsidR="001E1FF6" w:rsidRPr="001E1FF6" w:rsidRDefault="001E1FF6" w:rsidP="001E1FF6">
            <w:pPr>
              <w:rPr>
                <w:rFonts w:ascii="Arial" w:eastAsiaTheme="minorEastAsia" w:hAnsi="Arial" w:cs="Arial"/>
              </w:rPr>
            </w:pPr>
            <w:r w:rsidRPr="001E1FF6">
              <w:rPr>
                <w:rFonts w:ascii="Arial" w:eastAsia="Arial" w:hAnsi="Arial" w:cs="Arial"/>
                <w:sz w:val="22"/>
                <w:szCs w:val="22"/>
              </w:rPr>
              <w:t>Kabelio skaidulų bei vamzdelių</w:t>
            </w:r>
            <w:r w:rsidR="00764BA6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1E1FF6">
              <w:rPr>
                <w:rFonts w:ascii="Arial" w:eastAsia="Arial" w:hAnsi="Arial" w:cs="Arial"/>
                <w:sz w:val="22"/>
                <w:szCs w:val="22"/>
              </w:rPr>
              <w:t>žymėjimas</w:t>
            </w:r>
            <w:r w:rsidR="00A7260D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FE5BD6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7A9EC570" w14:textId="7077FA96" w:rsidR="001E1FF6" w:rsidRPr="002E70AE" w:rsidRDefault="001E1FF6" w:rsidP="001E1FF6">
            <w:pPr>
              <w:jc w:val="center"/>
              <w:rPr>
                <w:rFonts w:ascii="Arial" w:hAnsi="Arial" w:cs="Arial"/>
              </w:rPr>
            </w:pPr>
            <w:r w:rsidRPr="5EBC80C5">
              <w:rPr>
                <w:rFonts w:ascii="Arial" w:eastAsia="Arial" w:hAnsi="Arial" w:cs="Arial"/>
                <w:sz w:val="22"/>
                <w:szCs w:val="22"/>
              </w:rPr>
              <w:t>Spalvinis kodas</w:t>
            </w:r>
          </w:p>
        </w:tc>
        <w:tc>
          <w:tcPr>
            <w:tcW w:w="2127" w:type="dxa"/>
          </w:tcPr>
          <w:p w14:paraId="38095CE3" w14:textId="77777777" w:rsidR="001E1FF6" w:rsidRPr="002E70AE" w:rsidRDefault="001E1FF6" w:rsidP="001E1FF6">
            <w:pPr>
              <w:jc w:val="center"/>
              <w:rPr>
                <w:rFonts w:ascii="Arial" w:hAnsi="Arial" w:cs="Arial"/>
              </w:rPr>
            </w:pPr>
          </w:p>
        </w:tc>
      </w:tr>
      <w:tr w:rsidR="001E1FF6" w14:paraId="1327A25C" w14:textId="77777777" w:rsidTr="001E1FF6">
        <w:tc>
          <w:tcPr>
            <w:tcW w:w="852" w:type="dxa"/>
          </w:tcPr>
          <w:p w14:paraId="7CA8E062" w14:textId="36F49485" w:rsidR="001E1FF6" w:rsidRPr="002E70AE" w:rsidRDefault="001E1FF6" w:rsidP="001E1FF6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Theme="minorEastAsia" w:hAnsi="Arial" w:cs="Arial"/>
              </w:rPr>
              <w:t>1.7</w:t>
            </w:r>
          </w:p>
        </w:tc>
        <w:tc>
          <w:tcPr>
            <w:tcW w:w="4310" w:type="dxa"/>
          </w:tcPr>
          <w:p w14:paraId="75B50F0D" w14:textId="395D5344" w:rsidR="001E1FF6" w:rsidRPr="0092549B" w:rsidRDefault="001E1FF6" w:rsidP="0092549B">
            <w:pPr>
              <w:spacing w:after="0"/>
              <w:rPr>
                <w:rFonts w:ascii="Arial" w:eastAsia="Arial" w:hAnsi="Arial" w:cs="Arial"/>
                <w:sz w:val="22"/>
                <w:szCs w:val="22"/>
              </w:rPr>
            </w:pPr>
            <w:r w:rsidRPr="001E1FF6">
              <w:rPr>
                <w:rFonts w:ascii="Arial" w:eastAsia="Arial" w:hAnsi="Arial" w:cs="Arial"/>
                <w:sz w:val="22"/>
                <w:szCs w:val="22"/>
              </w:rPr>
              <w:t>Trumpalaikė apkrova,</w:t>
            </w:r>
            <w:r w:rsidR="0092549B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1E1FF6">
              <w:rPr>
                <w:rFonts w:ascii="Arial" w:eastAsia="Arial" w:hAnsi="Arial" w:cs="Arial"/>
                <w:sz w:val="22"/>
                <w:szCs w:val="22"/>
              </w:rPr>
              <w:t>atsparumas tempimui klojimo metu</w:t>
            </w:r>
            <w:r w:rsidR="0092549B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1E1FF6">
              <w:rPr>
                <w:rFonts w:ascii="Arial" w:eastAsia="Arial" w:hAnsi="Arial" w:cs="Arial"/>
                <w:sz w:val="22"/>
                <w:szCs w:val="22"/>
              </w:rPr>
              <w:t>(bandymas pagal</w:t>
            </w:r>
            <w:r w:rsidR="0092549B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7B5F00" w:rsidRPr="002E1CA7">
              <w:rPr>
                <w:rFonts w:ascii="Arial" w:eastAsia="Arial" w:hAnsi="Arial" w:cs="Arial"/>
                <w:sz w:val="22"/>
                <w:szCs w:val="22"/>
              </w:rPr>
              <w:t xml:space="preserve">LST EN </w:t>
            </w:r>
            <w:r w:rsidRPr="001E1FF6">
              <w:rPr>
                <w:rFonts w:ascii="Arial" w:eastAsia="Arial" w:hAnsi="Arial" w:cs="Arial"/>
                <w:sz w:val="22"/>
                <w:szCs w:val="22"/>
              </w:rPr>
              <w:t xml:space="preserve">IEC 60794-1-21 </w:t>
            </w:r>
            <w:proofErr w:type="spellStart"/>
            <w:r w:rsidRPr="001E1FF6">
              <w:rPr>
                <w:rFonts w:ascii="Arial" w:eastAsia="Arial" w:hAnsi="Arial" w:cs="Arial"/>
                <w:sz w:val="22"/>
                <w:szCs w:val="22"/>
              </w:rPr>
              <w:t>method</w:t>
            </w:r>
            <w:proofErr w:type="spellEnd"/>
            <w:r w:rsidRPr="001E1FF6">
              <w:rPr>
                <w:rFonts w:ascii="Arial" w:eastAsia="Arial" w:hAnsi="Arial" w:cs="Arial"/>
                <w:sz w:val="22"/>
                <w:szCs w:val="22"/>
              </w:rPr>
              <w:t xml:space="preserve"> E1</w:t>
            </w:r>
            <w:r w:rsidR="00255856">
              <w:rPr>
                <w:rFonts w:ascii="Arial" w:eastAsia="Arial" w:hAnsi="Arial" w:cs="Arial"/>
                <w:sz w:val="22"/>
                <w:szCs w:val="22"/>
              </w:rPr>
              <w:t xml:space="preserve"> arba </w:t>
            </w:r>
            <w:r w:rsidR="00255856" w:rsidRPr="00255856">
              <w:rPr>
                <w:rFonts w:ascii="Arial" w:eastAsia="Arial" w:hAnsi="Arial" w:cs="Arial"/>
                <w:sz w:val="22"/>
                <w:szCs w:val="22"/>
              </w:rPr>
              <w:t>LST EN IEC 60794-1-101</w:t>
            </w:r>
            <w:r w:rsidR="00255856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="00255856">
              <w:rPr>
                <w:rFonts w:ascii="Arial" w:eastAsia="Arial" w:hAnsi="Arial" w:cs="Arial"/>
                <w:sz w:val="22"/>
                <w:szCs w:val="22"/>
              </w:rPr>
              <w:t>method</w:t>
            </w:r>
            <w:proofErr w:type="spellEnd"/>
            <w:r w:rsidR="00255856">
              <w:rPr>
                <w:rFonts w:ascii="Arial" w:eastAsia="Arial" w:hAnsi="Arial" w:cs="Arial"/>
                <w:sz w:val="22"/>
                <w:szCs w:val="22"/>
              </w:rPr>
              <w:t xml:space="preserve"> E1</w:t>
            </w:r>
            <w:r w:rsidRPr="001E1FF6">
              <w:rPr>
                <w:rFonts w:ascii="Arial" w:eastAsia="Arial" w:hAnsi="Arial" w:cs="Arial"/>
                <w:sz w:val="22"/>
                <w:szCs w:val="22"/>
              </w:rPr>
              <w:t>)</w:t>
            </w:r>
            <w:r w:rsidR="00A7260D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A1237B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41B158D9" w14:textId="77777777" w:rsidR="001E1FF6" w:rsidRPr="00743725" w:rsidRDefault="001E1FF6" w:rsidP="0093221C">
            <w:pPr>
              <w:spacing w:after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5EBC80C5">
              <w:rPr>
                <w:rFonts w:ascii="Arial" w:eastAsia="Arial" w:hAnsi="Arial" w:cs="Arial"/>
                <w:sz w:val="22"/>
                <w:szCs w:val="22"/>
              </w:rPr>
              <w:t>≥ 2500 N</w:t>
            </w:r>
          </w:p>
          <w:p w14:paraId="3E0F64E0" w14:textId="5CECBC92" w:rsidR="001E1FF6" w:rsidRPr="006911CD" w:rsidRDefault="001E1FF6" w:rsidP="001E1FF6">
            <w:pPr>
              <w:spacing w:after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27" w:type="dxa"/>
          </w:tcPr>
          <w:p w14:paraId="6F9DC8A7" w14:textId="77777777" w:rsidR="001E1FF6" w:rsidRPr="002E70AE" w:rsidRDefault="001E1FF6" w:rsidP="001E1FF6">
            <w:pPr>
              <w:jc w:val="center"/>
              <w:rPr>
                <w:rFonts w:ascii="Arial" w:hAnsi="Arial" w:cs="Arial"/>
              </w:rPr>
            </w:pPr>
          </w:p>
        </w:tc>
      </w:tr>
      <w:tr w:rsidR="001E1FF6" w14:paraId="7BEF3C79" w14:textId="77777777" w:rsidTr="001E1FF6">
        <w:tc>
          <w:tcPr>
            <w:tcW w:w="852" w:type="dxa"/>
          </w:tcPr>
          <w:p w14:paraId="59EDCBDC" w14:textId="12A93B0C" w:rsidR="001E1FF6" w:rsidRPr="002E70AE" w:rsidRDefault="001E1FF6" w:rsidP="001E1FF6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Theme="minorEastAsia" w:hAnsi="Arial" w:cs="Arial"/>
              </w:rPr>
              <w:t>1.8</w:t>
            </w:r>
          </w:p>
        </w:tc>
        <w:tc>
          <w:tcPr>
            <w:tcW w:w="4310" w:type="dxa"/>
          </w:tcPr>
          <w:p w14:paraId="12B292A3" w14:textId="5166B7CF" w:rsidR="001E1FF6" w:rsidRPr="0092549B" w:rsidRDefault="001E1FF6" w:rsidP="0092549B">
            <w:pPr>
              <w:spacing w:after="0"/>
              <w:rPr>
                <w:rFonts w:ascii="Arial" w:eastAsia="Arial" w:hAnsi="Arial" w:cs="Arial"/>
                <w:sz w:val="22"/>
                <w:szCs w:val="22"/>
              </w:rPr>
            </w:pPr>
            <w:r w:rsidRPr="001E1FF6">
              <w:rPr>
                <w:rFonts w:ascii="Arial" w:eastAsia="Arial" w:hAnsi="Arial" w:cs="Arial"/>
                <w:sz w:val="22"/>
                <w:szCs w:val="22"/>
              </w:rPr>
              <w:t>Išilginis vandens prasiskverbimas kabelyje</w:t>
            </w:r>
            <w:r w:rsidR="0092549B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1E1FF6">
              <w:rPr>
                <w:rFonts w:ascii="Arial" w:eastAsia="Arial" w:hAnsi="Arial" w:cs="Arial"/>
                <w:sz w:val="22"/>
                <w:szCs w:val="22"/>
              </w:rPr>
              <w:t xml:space="preserve">(bandymas pagal </w:t>
            </w:r>
            <w:r w:rsidR="007B5F00" w:rsidRPr="002E1CA7">
              <w:rPr>
                <w:rFonts w:ascii="Arial" w:eastAsia="Arial" w:hAnsi="Arial" w:cs="Arial"/>
                <w:sz w:val="22"/>
                <w:szCs w:val="22"/>
              </w:rPr>
              <w:t xml:space="preserve">LST EN </w:t>
            </w:r>
            <w:r w:rsidRPr="001E1FF6">
              <w:rPr>
                <w:rFonts w:ascii="Arial" w:eastAsia="Arial" w:hAnsi="Arial" w:cs="Arial"/>
                <w:sz w:val="22"/>
                <w:szCs w:val="22"/>
              </w:rPr>
              <w:t xml:space="preserve">IEC 60794-1-22 </w:t>
            </w:r>
            <w:proofErr w:type="spellStart"/>
            <w:r w:rsidRPr="001E1FF6">
              <w:rPr>
                <w:rFonts w:ascii="Arial" w:eastAsia="Arial" w:hAnsi="Arial" w:cs="Arial"/>
                <w:sz w:val="22"/>
                <w:szCs w:val="22"/>
              </w:rPr>
              <w:t>method</w:t>
            </w:r>
            <w:proofErr w:type="spellEnd"/>
            <w:r w:rsidRPr="001E1FF6">
              <w:rPr>
                <w:rFonts w:ascii="Arial" w:eastAsia="Arial" w:hAnsi="Arial" w:cs="Arial"/>
                <w:sz w:val="22"/>
                <w:szCs w:val="22"/>
              </w:rPr>
              <w:t xml:space="preserve"> F5A arba F5B arba F5C)</w:t>
            </w:r>
            <w:r w:rsidR="00530DEF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A1237B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328DE3EE" w14:textId="77777777" w:rsidR="001E1FF6" w:rsidRPr="00743725" w:rsidRDefault="001E1FF6" w:rsidP="001E1FF6">
            <w:pPr>
              <w:spacing w:after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67B03747" w14:textId="249D842F" w:rsidR="001E1FF6" w:rsidRPr="002E70AE" w:rsidRDefault="001E1FF6" w:rsidP="001E1FF6">
            <w:pPr>
              <w:jc w:val="center"/>
              <w:rPr>
                <w:rFonts w:ascii="Arial" w:hAnsi="Arial" w:cs="Arial"/>
              </w:rPr>
            </w:pPr>
            <w:r w:rsidRPr="5EBC80C5">
              <w:rPr>
                <w:rFonts w:ascii="Arial" w:eastAsia="Arial" w:hAnsi="Arial" w:cs="Arial"/>
                <w:sz w:val="22"/>
                <w:szCs w:val="22"/>
              </w:rPr>
              <w:t xml:space="preserve">≤ 1 m x 24 </w:t>
            </w:r>
            <w:r w:rsidR="00AE1233">
              <w:rPr>
                <w:rFonts w:ascii="Arial" w:eastAsia="Arial" w:hAnsi="Arial" w:cs="Arial"/>
                <w:sz w:val="22"/>
                <w:szCs w:val="22"/>
              </w:rPr>
              <w:t>v</w:t>
            </w:r>
            <w:r w:rsidRPr="5EBC80C5">
              <w:rPr>
                <w:rFonts w:ascii="Arial" w:eastAsia="Arial" w:hAnsi="Arial" w:cs="Arial"/>
                <w:sz w:val="22"/>
                <w:szCs w:val="22"/>
              </w:rPr>
              <w:t>al.</w:t>
            </w:r>
          </w:p>
        </w:tc>
        <w:tc>
          <w:tcPr>
            <w:tcW w:w="2127" w:type="dxa"/>
          </w:tcPr>
          <w:p w14:paraId="6E45843E" w14:textId="77777777" w:rsidR="001E1FF6" w:rsidRPr="002E70AE" w:rsidRDefault="001E1FF6" w:rsidP="001E1FF6">
            <w:pPr>
              <w:jc w:val="center"/>
              <w:rPr>
                <w:rFonts w:ascii="Arial" w:hAnsi="Arial" w:cs="Arial"/>
              </w:rPr>
            </w:pPr>
          </w:p>
        </w:tc>
      </w:tr>
      <w:tr w:rsidR="001E1FF6" w14:paraId="3646EF94" w14:textId="77777777" w:rsidTr="001E1FF6">
        <w:tc>
          <w:tcPr>
            <w:tcW w:w="852" w:type="dxa"/>
          </w:tcPr>
          <w:p w14:paraId="23EFFB33" w14:textId="1CC6157A" w:rsidR="001E1FF6" w:rsidRPr="002E70AE" w:rsidRDefault="001E1FF6" w:rsidP="001E1FF6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Theme="minorEastAsia" w:hAnsi="Arial" w:cs="Arial"/>
              </w:rPr>
              <w:t>1.9</w:t>
            </w:r>
          </w:p>
        </w:tc>
        <w:tc>
          <w:tcPr>
            <w:tcW w:w="4310" w:type="dxa"/>
          </w:tcPr>
          <w:p w14:paraId="48849623" w14:textId="6249B8B9" w:rsidR="001E1FF6" w:rsidRPr="0092549B" w:rsidRDefault="00255856" w:rsidP="0092549B">
            <w:pPr>
              <w:spacing w:after="0"/>
              <w:rPr>
                <w:rFonts w:ascii="Arial" w:eastAsia="Arial" w:hAnsi="Arial" w:cs="Arial"/>
                <w:sz w:val="22"/>
                <w:szCs w:val="22"/>
              </w:rPr>
            </w:pPr>
            <w:r w:rsidRPr="002E70AE">
              <w:rPr>
                <w:rFonts w:ascii="Arial" w:eastAsia="Arial" w:hAnsi="Arial" w:cs="Arial"/>
                <w:sz w:val="22"/>
                <w:szCs w:val="22"/>
              </w:rPr>
              <w:t>Mažiausias leistinas lenkimo spindulys eksploatuojant be apkrovos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2E70AE">
              <w:rPr>
                <w:rFonts w:ascii="Arial" w:eastAsia="Arial" w:hAnsi="Arial" w:cs="Arial"/>
                <w:sz w:val="22"/>
                <w:szCs w:val="22"/>
              </w:rPr>
              <w:t xml:space="preserve">(bandymas pagal </w:t>
            </w:r>
            <w:r w:rsidRPr="002E1CA7">
              <w:rPr>
                <w:rFonts w:ascii="Arial" w:eastAsia="Arial" w:hAnsi="Arial" w:cs="Arial"/>
                <w:sz w:val="22"/>
                <w:szCs w:val="22"/>
              </w:rPr>
              <w:t xml:space="preserve">LST EN </w:t>
            </w:r>
            <w:r w:rsidRPr="002E70AE">
              <w:rPr>
                <w:rFonts w:ascii="Arial" w:eastAsia="Arial" w:hAnsi="Arial" w:cs="Arial"/>
                <w:sz w:val="22"/>
                <w:szCs w:val="22"/>
              </w:rPr>
              <w:t xml:space="preserve">IEC 60794-1-21 </w:t>
            </w:r>
            <w:proofErr w:type="spellStart"/>
            <w:r w:rsidRPr="002E70AE">
              <w:rPr>
                <w:rFonts w:ascii="Arial" w:eastAsia="Arial" w:hAnsi="Arial" w:cs="Arial"/>
                <w:sz w:val="22"/>
                <w:szCs w:val="22"/>
              </w:rPr>
              <w:t>method</w:t>
            </w:r>
            <w:proofErr w:type="spellEnd"/>
            <w:r w:rsidRPr="002E70AE">
              <w:rPr>
                <w:rFonts w:ascii="Arial" w:eastAsia="Arial" w:hAnsi="Arial" w:cs="Arial"/>
                <w:sz w:val="22"/>
                <w:szCs w:val="22"/>
              </w:rPr>
              <w:t xml:space="preserve"> E11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arba </w:t>
            </w:r>
            <w:r w:rsidRPr="0092423B">
              <w:rPr>
                <w:rFonts w:ascii="Arial" w:eastAsia="Arial" w:hAnsi="Arial" w:cs="Arial"/>
                <w:sz w:val="22"/>
                <w:szCs w:val="22"/>
              </w:rPr>
              <w:t xml:space="preserve">IEC 60794-1-111 </w:t>
            </w:r>
            <w:proofErr w:type="spellStart"/>
            <w:r w:rsidRPr="0092423B">
              <w:rPr>
                <w:rFonts w:ascii="Arial" w:eastAsia="Arial" w:hAnsi="Arial" w:cs="Arial"/>
                <w:sz w:val="22"/>
                <w:szCs w:val="22"/>
              </w:rPr>
              <w:t>Method</w:t>
            </w:r>
            <w:proofErr w:type="spellEnd"/>
            <w:r w:rsidRPr="0092423B">
              <w:rPr>
                <w:rFonts w:ascii="Arial" w:eastAsia="Arial" w:hAnsi="Arial" w:cs="Arial"/>
                <w:sz w:val="22"/>
                <w:szCs w:val="22"/>
              </w:rPr>
              <w:t xml:space="preserve"> E11A</w:t>
            </w:r>
            <w:r w:rsidRPr="002E70AE">
              <w:rPr>
                <w:rFonts w:ascii="Arial" w:eastAsia="Arial" w:hAnsi="Arial" w:cs="Arial"/>
                <w:sz w:val="22"/>
                <w:szCs w:val="22"/>
              </w:rPr>
              <w:t>)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2180A8EA" w14:textId="1167E2DB" w:rsidR="001E1FF6" w:rsidRPr="002E70AE" w:rsidRDefault="001E1FF6" w:rsidP="001E1FF6">
            <w:pPr>
              <w:jc w:val="center"/>
              <w:rPr>
                <w:rFonts w:ascii="Arial" w:hAnsi="Arial" w:cs="Arial"/>
              </w:rPr>
            </w:pPr>
            <w:r w:rsidRPr="5EBC80C5">
              <w:rPr>
                <w:rFonts w:ascii="Arial" w:eastAsia="Arial" w:hAnsi="Arial" w:cs="Arial"/>
                <w:sz w:val="22"/>
                <w:szCs w:val="22"/>
              </w:rPr>
              <w:t>≤ R=15 x kabelio Ø</w:t>
            </w:r>
          </w:p>
        </w:tc>
        <w:tc>
          <w:tcPr>
            <w:tcW w:w="2127" w:type="dxa"/>
          </w:tcPr>
          <w:p w14:paraId="5FDCD792" w14:textId="77777777" w:rsidR="001E1FF6" w:rsidRPr="002E70AE" w:rsidRDefault="001E1FF6" w:rsidP="001E1FF6">
            <w:pPr>
              <w:jc w:val="center"/>
              <w:rPr>
                <w:rFonts w:ascii="Arial" w:hAnsi="Arial" w:cs="Arial"/>
              </w:rPr>
            </w:pPr>
          </w:p>
        </w:tc>
      </w:tr>
      <w:tr w:rsidR="001E1FF6" w14:paraId="22F5B72A" w14:textId="77777777" w:rsidTr="001E1FF6">
        <w:tc>
          <w:tcPr>
            <w:tcW w:w="852" w:type="dxa"/>
          </w:tcPr>
          <w:p w14:paraId="5A61DE0D" w14:textId="0A3F5C37" w:rsidR="001E1FF6" w:rsidRPr="002E70AE" w:rsidRDefault="001E1FF6" w:rsidP="001E1FF6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Theme="minorEastAsia" w:hAnsi="Arial" w:cs="Arial"/>
              </w:rPr>
              <w:lastRenderedPageBreak/>
              <w:t>1.10</w:t>
            </w:r>
          </w:p>
        </w:tc>
        <w:tc>
          <w:tcPr>
            <w:tcW w:w="4310" w:type="dxa"/>
          </w:tcPr>
          <w:p w14:paraId="2B51EBDD" w14:textId="1D6A83E0" w:rsidR="001E1FF6" w:rsidRPr="001E1FF6" w:rsidRDefault="001E1FF6" w:rsidP="001E1FF6">
            <w:pPr>
              <w:spacing w:after="0"/>
              <w:rPr>
                <w:rFonts w:ascii="Arial" w:eastAsia="Arial" w:hAnsi="Arial" w:cs="Arial"/>
                <w:sz w:val="22"/>
                <w:szCs w:val="22"/>
              </w:rPr>
            </w:pPr>
            <w:r w:rsidRPr="001E1FF6">
              <w:rPr>
                <w:rFonts w:ascii="Arial" w:eastAsia="Arial" w:hAnsi="Arial" w:cs="Arial"/>
                <w:sz w:val="22"/>
                <w:szCs w:val="22"/>
              </w:rPr>
              <w:t xml:space="preserve">Mažiausias leistinas lenkimo spindulys klojimo metu </w:t>
            </w:r>
            <w:r w:rsidR="0092549B">
              <w:rPr>
                <w:rFonts w:ascii="Arial" w:eastAsia="Arial" w:hAnsi="Arial" w:cs="Arial"/>
                <w:sz w:val="22"/>
                <w:szCs w:val="22"/>
              </w:rPr>
              <w:t>p</w:t>
            </w:r>
            <w:r w:rsidRPr="001E1FF6">
              <w:rPr>
                <w:rFonts w:ascii="Arial" w:eastAsia="Arial" w:hAnsi="Arial" w:cs="Arial"/>
                <w:sz w:val="22"/>
                <w:szCs w:val="22"/>
              </w:rPr>
              <w:t>o apkrova</w:t>
            </w:r>
            <w:r w:rsidR="00530DEF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A1237B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  <w:p w14:paraId="77907807" w14:textId="77777777" w:rsidR="001E1FF6" w:rsidRPr="001E1FF6" w:rsidRDefault="001E1FF6" w:rsidP="001E1FF6">
            <w:pPr>
              <w:rPr>
                <w:rFonts w:ascii="Arial" w:eastAsiaTheme="minorEastAsia" w:hAnsi="Arial" w:cs="Arial"/>
              </w:rPr>
            </w:pPr>
          </w:p>
        </w:tc>
        <w:tc>
          <w:tcPr>
            <w:tcW w:w="2919" w:type="dxa"/>
          </w:tcPr>
          <w:p w14:paraId="7C59A68A" w14:textId="00D252A2" w:rsidR="001E1FF6" w:rsidRPr="002E70AE" w:rsidRDefault="001E1FF6" w:rsidP="001E1FF6">
            <w:pPr>
              <w:jc w:val="center"/>
              <w:rPr>
                <w:rFonts w:ascii="Arial" w:hAnsi="Arial" w:cs="Arial"/>
              </w:rPr>
            </w:pPr>
            <w:r w:rsidRPr="5EBC80C5">
              <w:rPr>
                <w:rFonts w:ascii="Arial" w:eastAsia="Arial" w:hAnsi="Arial" w:cs="Arial"/>
                <w:sz w:val="22"/>
                <w:szCs w:val="22"/>
              </w:rPr>
              <w:t>≤ R=30 x kabelio Ø</w:t>
            </w:r>
          </w:p>
        </w:tc>
        <w:tc>
          <w:tcPr>
            <w:tcW w:w="2127" w:type="dxa"/>
          </w:tcPr>
          <w:p w14:paraId="16570208" w14:textId="77777777" w:rsidR="001E1FF6" w:rsidRPr="002E70AE" w:rsidRDefault="001E1FF6" w:rsidP="001E1FF6">
            <w:pPr>
              <w:jc w:val="center"/>
              <w:rPr>
                <w:rFonts w:ascii="Arial" w:hAnsi="Arial" w:cs="Arial"/>
              </w:rPr>
            </w:pPr>
          </w:p>
        </w:tc>
      </w:tr>
      <w:tr w:rsidR="001E1FF6" w14:paraId="7A94DB49" w14:textId="77777777" w:rsidTr="001E1FF6">
        <w:tc>
          <w:tcPr>
            <w:tcW w:w="852" w:type="dxa"/>
          </w:tcPr>
          <w:p w14:paraId="478079F5" w14:textId="477F61D6" w:rsidR="001E1FF6" w:rsidRPr="002E70AE" w:rsidRDefault="001E1FF6" w:rsidP="001E1FF6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Theme="minorEastAsia" w:hAnsi="Arial" w:cs="Arial"/>
              </w:rPr>
              <w:t>1.11</w:t>
            </w:r>
          </w:p>
        </w:tc>
        <w:tc>
          <w:tcPr>
            <w:tcW w:w="4310" w:type="dxa"/>
          </w:tcPr>
          <w:p w14:paraId="26D39295" w14:textId="2DF86266" w:rsidR="001E1FF6" w:rsidRPr="001E1FF6" w:rsidRDefault="001E1FF6" w:rsidP="001E1FF6">
            <w:pPr>
              <w:rPr>
                <w:rFonts w:ascii="Arial" w:eastAsiaTheme="minorEastAsia" w:hAnsi="Arial" w:cs="Arial"/>
              </w:rPr>
            </w:pPr>
            <w:r w:rsidRPr="001E1FF6">
              <w:rPr>
                <w:rFonts w:ascii="Arial" w:eastAsia="Arial" w:hAnsi="Arial" w:cs="Arial"/>
                <w:sz w:val="22"/>
                <w:szCs w:val="22"/>
              </w:rPr>
              <w:t>Šviesolaidinis kabelis</w:t>
            </w:r>
            <w:r w:rsidR="00A7260D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FE5BD6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1DAB2B28" w14:textId="0DACC390" w:rsidR="001E1FF6" w:rsidRPr="002E70AE" w:rsidRDefault="001E1FF6" w:rsidP="001E1FF6">
            <w:pPr>
              <w:jc w:val="center"/>
              <w:rPr>
                <w:rFonts w:ascii="Arial" w:hAnsi="Arial" w:cs="Arial"/>
              </w:rPr>
            </w:pPr>
            <w:r w:rsidRPr="5EBC80C5">
              <w:rPr>
                <w:rFonts w:ascii="Arial" w:eastAsia="Arial" w:hAnsi="Arial" w:cs="Arial"/>
                <w:sz w:val="22"/>
                <w:szCs w:val="22"/>
              </w:rPr>
              <w:t>Be metalo (</w:t>
            </w:r>
            <w:proofErr w:type="spellStart"/>
            <w:r w:rsidRPr="5EBC80C5">
              <w:rPr>
                <w:rFonts w:ascii="Arial" w:eastAsia="Arial" w:hAnsi="Arial" w:cs="Arial"/>
                <w:sz w:val="22"/>
                <w:szCs w:val="22"/>
              </w:rPr>
              <w:t>dielektrinis</w:t>
            </w:r>
            <w:proofErr w:type="spellEnd"/>
            <w:r w:rsidRPr="5EBC80C5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2127" w:type="dxa"/>
          </w:tcPr>
          <w:p w14:paraId="4AA36CE1" w14:textId="77777777" w:rsidR="001E1FF6" w:rsidRPr="002E70AE" w:rsidRDefault="001E1FF6" w:rsidP="001E1FF6">
            <w:pPr>
              <w:jc w:val="center"/>
              <w:rPr>
                <w:rFonts w:ascii="Arial" w:hAnsi="Arial" w:cs="Arial"/>
              </w:rPr>
            </w:pPr>
          </w:p>
        </w:tc>
      </w:tr>
      <w:tr w:rsidR="001E1FF6" w14:paraId="33151B1A" w14:textId="77777777" w:rsidTr="001E1FF6">
        <w:tc>
          <w:tcPr>
            <w:tcW w:w="852" w:type="dxa"/>
          </w:tcPr>
          <w:p w14:paraId="3BAD80C5" w14:textId="39726CDA" w:rsidR="001E1FF6" w:rsidRPr="002E70AE" w:rsidRDefault="001E1FF6" w:rsidP="001E1FF6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Theme="minorEastAsia" w:hAnsi="Arial" w:cs="Arial"/>
              </w:rPr>
              <w:t>1.12</w:t>
            </w:r>
          </w:p>
        </w:tc>
        <w:tc>
          <w:tcPr>
            <w:tcW w:w="4310" w:type="dxa"/>
          </w:tcPr>
          <w:p w14:paraId="0A31EC26" w14:textId="34D01186" w:rsidR="001E1FF6" w:rsidRPr="001E1FF6" w:rsidRDefault="001E1FF6" w:rsidP="001E1FF6">
            <w:pPr>
              <w:rPr>
                <w:rFonts w:ascii="Arial" w:eastAsiaTheme="minorEastAsia" w:hAnsi="Arial" w:cs="Arial"/>
              </w:rPr>
            </w:pPr>
            <w:r w:rsidRPr="001E1FF6">
              <w:rPr>
                <w:rFonts w:ascii="Arial" w:eastAsia="Arial" w:hAnsi="Arial" w:cs="Arial"/>
                <w:sz w:val="22"/>
                <w:szCs w:val="22"/>
              </w:rPr>
              <w:t>Šviesolaidinio kabelio apvalkalas</w:t>
            </w:r>
            <w:r w:rsidR="00A7260D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FE5BD6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552211D5" w14:textId="63C12B37" w:rsidR="001E1FF6" w:rsidRPr="00743725" w:rsidRDefault="001E1FF6" w:rsidP="001E1FF6">
            <w:pPr>
              <w:spacing w:after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5EBC80C5">
              <w:rPr>
                <w:rStyle w:val="tlid-translation"/>
                <w:rFonts w:ascii="Arial" w:eastAsia="Arial" w:hAnsi="Arial" w:cs="Arial"/>
                <w:sz w:val="22"/>
                <w:szCs w:val="22"/>
              </w:rPr>
              <w:t>D</w:t>
            </w:r>
            <w:r w:rsidRPr="5EBC80C5">
              <w:rPr>
                <w:rFonts w:ascii="Arial" w:eastAsia="Arial" w:hAnsi="Arial" w:cs="Arial"/>
                <w:sz w:val="22"/>
                <w:szCs w:val="22"/>
              </w:rPr>
              <w:t>v</w:t>
            </w:r>
            <w:r w:rsidR="00312771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5EBC80C5">
              <w:rPr>
                <w:rFonts w:ascii="Arial" w:eastAsia="Arial" w:hAnsi="Arial" w:cs="Arial"/>
                <w:sz w:val="22"/>
                <w:szCs w:val="22"/>
              </w:rPr>
              <w:t>ejų sluoksnių -</w:t>
            </w:r>
          </w:p>
          <w:p w14:paraId="383D1478" w14:textId="1712ED80" w:rsidR="001E1FF6" w:rsidRPr="002E70AE" w:rsidRDefault="001E1FF6" w:rsidP="001E1FF6">
            <w:pPr>
              <w:jc w:val="center"/>
              <w:rPr>
                <w:rFonts w:ascii="Arial" w:hAnsi="Arial" w:cs="Arial"/>
              </w:rPr>
            </w:pPr>
            <w:r w:rsidRPr="5EBC80C5">
              <w:rPr>
                <w:rFonts w:ascii="Arial" w:eastAsia="Arial" w:hAnsi="Arial" w:cs="Arial"/>
                <w:sz w:val="22"/>
                <w:szCs w:val="22"/>
              </w:rPr>
              <w:t>PA ir PE</w:t>
            </w:r>
          </w:p>
        </w:tc>
        <w:tc>
          <w:tcPr>
            <w:tcW w:w="2127" w:type="dxa"/>
          </w:tcPr>
          <w:p w14:paraId="1A470EF2" w14:textId="77777777" w:rsidR="001E1FF6" w:rsidRPr="002E70AE" w:rsidRDefault="001E1FF6" w:rsidP="001E1FF6">
            <w:pPr>
              <w:jc w:val="center"/>
              <w:rPr>
                <w:rFonts w:ascii="Arial" w:hAnsi="Arial" w:cs="Arial"/>
              </w:rPr>
            </w:pPr>
          </w:p>
        </w:tc>
      </w:tr>
      <w:tr w:rsidR="001E1FF6" w14:paraId="5CC09E76" w14:textId="77777777" w:rsidTr="001E1FF6">
        <w:tc>
          <w:tcPr>
            <w:tcW w:w="852" w:type="dxa"/>
          </w:tcPr>
          <w:p w14:paraId="4BBD8F55" w14:textId="169C5B65" w:rsidR="001E1FF6" w:rsidRPr="002E70AE" w:rsidRDefault="001E1FF6" w:rsidP="001E1FF6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Theme="minorEastAsia" w:hAnsi="Arial" w:cs="Arial"/>
              </w:rPr>
              <w:t>1.13</w:t>
            </w:r>
          </w:p>
        </w:tc>
        <w:tc>
          <w:tcPr>
            <w:tcW w:w="4310" w:type="dxa"/>
          </w:tcPr>
          <w:p w14:paraId="42309662" w14:textId="1B0DDDBC" w:rsidR="001E1FF6" w:rsidRPr="001E1FF6" w:rsidRDefault="001E1FF6" w:rsidP="001E1FF6">
            <w:pPr>
              <w:rPr>
                <w:rFonts w:ascii="Arial" w:eastAsiaTheme="minorEastAsia" w:hAnsi="Arial" w:cs="Arial"/>
              </w:rPr>
            </w:pPr>
            <w:r w:rsidRPr="001E1FF6">
              <w:rPr>
                <w:rStyle w:val="tlid-translation"/>
                <w:rFonts w:ascii="Arial" w:eastAsia="Arial" w:hAnsi="Arial" w:cs="Arial"/>
                <w:sz w:val="22"/>
                <w:szCs w:val="22"/>
              </w:rPr>
              <w:t>Išorinio apvalkalo PA storis</w:t>
            </w:r>
            <w:r w:rsidR="00A7260D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FE5BD6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5D05F3A8" w14:textId="311DE2CA" w:rsidR="001E1FF6" w:rsidRPr="002E70AE" w:rsidRDefault="001E1FF6" w:rsidP="001E1FF6">
            <w:pPr>
              <w:jc w:val="center"/>
              <w:rPr>
                <w:rFonts w:ascii="Arial" w:hAnsi="Arial" w:cs="Arial"/>
              </w:rPr>
            </w:pPr>
            <w:r w:rsidRPr="5EBC80C5">
              <w:rPr>
                <w:rStyle w:val="tlid-translation"/>
                <w:rFonts w:ascii="Arial" w:eastAsia="Arial" w:hAnsi="Arial" w:cs="Arial"/>
                <w:sz w:val="22"/>
                <w:szCs w:val="22"/>
              </w:rPr>
              <w:t>≥ 0,5 mm</w:t>
            </w:r>
          </w:p>
        </w:tc>
        <w:tc>
          <w:tcPr>
            <w:tcW w:w="2127" w:type="dxa"/>
          </w:tcPr>
          <w:p w14:paraId="48616DDD" w14:textId="77777777" w:rsidR="001E1FF6" w:rsidRPr="002E70AE" w:rsidRDefault="001E1FF6" w:rsidP="001E1FF6">
            <w:pPr>
              <w:jc w:val="center"/>
              <w:rPr>
                <w:rFonts w:ascii="Arial" w:hAnsi="Arial" w:cs="Arial"/>
              </w:rPr>
            </w:pPr>
          </w:p>
        </w:tc>
      </w:tr>
      <w:tr w:rsidR="001E1FF6" w14:paraId="4110550D" w14:textId="77777777" w:rsidTr="001E1FF6">
        <w:tc>
          <w:tcPr>
            <w:tcW w:w="852" w:type="dxa"/>
          </w:tcPr>
          <w:p w14:paraId="648BF346" w14:textId="74453537" w:rsidR="001E1FF6" w:rsidRPr="002E70AE" w:rsidRDefault="001E1FF6" w:rsidP="001E1FF6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Theme="minorEastAsia" w:hAnsi="Arial" w:cs="Arial"/>
              </w:rPr>
              <w:t>1.14</w:t>
            </w:r>
          </w:p>
        </w:tc>
        <w:tc>
          <w:tcPr>
            <w:tcW w:w="4310" w:type="dxa"/>
          </w:tcPr>
          <w:p w14:paraId="6800BF89" w14:textId="6881F615" w:rsidR="001E1FF6" w:rsidRPr="001E1FF6" w:rsidRDefault="001E1FF6" w:rsidP="001E1FF6">
            <w:pPr>
              <w:rPr>
                <w:rFonts w:ascii="Arial" w:eastAsiaTheme="minorEastAsia" w:hAnsi="Arial" w:cs="Arial"/>
              </w:rPr>
            </w:pPr>
            <w:r w:rsidRPr="001E1FF6">
              <w:rPr>
                <w:rStyle w:val="tlid-translation"/>
                <w:rFonts w:ascii="Arial" w:eastAsia="Arial" w:hAnsi="Arial" w:cs="Arial"/>
                <w:sz w:val="22"/>
                <w:szCs w:val="22"/>
              </w:rPr>
              <w:t>Vidinio apvalkalo tipas</w:t>
            </w:r>
            <w:r w:rsidR="00A7260D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FE5BD6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7FC0D550" w14:textId="4F3663E2" w:rsidR="001E1FF6" w:rsidRPr="002E70AE" w:rsidRDefault="001E1FF6" w:rsidP="001E1FF6">
            <w:pPr>
              <w:jc w:val="center"/>
              <w:rPr>
                <w:rFonts w:ascii="Arial" w:hAnsi="Arial" w:cs="Arial"/>
              </w:rPr>
            </w:pPr>
            <w:r w:rsidRPr="5EBC80C5">
              <w:rPr>
                <w:rStyle w:val="tlid-translation"/>
                <w:rFonts w:ascii="Arial" w:eastAsia="Arial" w:hAnsi="Arial" w:cs="Arial"/>
                <w:sz w:val="22"/>
                <w:szCs w:val="22"/>
              </w:rPr>
              <w:t>PE, HDPE, MDPE</w:t>
            </w:r>
          </w:p>
        </w:tc>
        <w:tc>
          <w:tcPr>
            <w:tcW w:w="2127" w:type="dxa"/>
          </w:tcPr>
          <w:p w14:paraId="23C46982" w14:textId="77777777" w:rsidR="001E1FF6" w:rsidRPr="002E70AE" w:rsidRDefault="001E1FF6" w:rsidP="001E1FF6">
            <w:pPr>
              <w:jc w:val="center"/>
              <w:rPr>
                <w:rFonts w:ascii="Arial" w:hAnsi="Arial" w:cs="Arial"/>
              </w:rPr>
            </w:pPr>
          </w:p>
        </w:tc>
      </w:tr>
      <w:tr w:rsidR="002B15AC" w14:paraId="157DEF98" w14:textId="77777777" w:rsidTr="001E1FF6">
        <w:tc>
          <w:tcPr>
            <w:tcW w:w="852" w:type="dxa"/>
          </w:tcPr>
          <w:p w14:paraId="2B1DF0EE" w14:textId="191A346A" w:rsidR="002B15AC" w:rsidRPr="002E70AE" w:rsidRDefault="00AA5184" w:rsidP="001E1FF6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1.15</w:t>
            </w:r>
          </w:p>
        </w:tc>
        <w:tc>
          <w:tcPr>
            <w:tcW w:w="4310" w:type="dxa"/>
          </w:tcPr>
          <w:p w14:paraId="36B0B6B3" w14:textId="5B060F8A" w:rsidR="002B15AC" w:rsidRPr="005247F0" w:rsidRDefault="005247F0" w:rsidP="001E1FF6">
            <w:pPr>
              <w:rPr>
                <w:rStyle w:val="tlid-translation"/>
                <w:rFonts w:ascii="Arial" w:eastAsia="Arial" w:hAnsi="Arial" w:cs="Arial"/>
                <w:sz w:val="22"/>
                <w:szCs w:val="22"/>
              </w:rPr>
            </w:pPr>
            <w:r w:rsidRPr="005247F0">
              <w:rPr>
                <w:rStyle w:val="tlid-translation"/>
                <w:rFonts w:ascii="Arial" w:eastAsia="Arial" w:hAnsi="Arial" w:cs="Arial"/>
                <w:sz w:val="22"/>
                <w:szCs w:val="22"/>
              </w:rPr>
              <w:t>Vidinio apvalkalo storis</w:t>
            </w:r>
            <w:r w:rsidR="00A7260D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FE5BD6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345DBB82" w14:textId="5CDE0E05" w:rsidR="002B15AC" w:rsidRPr="005247F0" w:rsidRDefault="0038777F" w:rsidP="001E1FF6">
            <w:pPr>
              <w:jc w:val="center"/>
              <w:rPr>
                <w:rStyle w:val="tlid-translation"/>
                <w:rFonts w:ascii="Arial" w:eastAsia="Arial" w:hAnsi="Arial" w:cs="Arial"/>
                <w:sz w:val="22"/>
                <w:szCs w:val="22"/>
              </w:rPr>
            </w:pPr>
            <w:r w:rsidRPr="0038777F">
              <w:rPr>
                <w:rStyle w:val="tlid-translation"/>
                <w:rFonts w:ascii="Arial" w:eastAsia="Arial" w:hAnsi="Arial" w:cs="Arial"/>
                <w:sz w:val="22"/>
                <w:szCs w:val="22"/>
              </w:rPr>
              <w:t>≥ 1,5 mm</w:t>
            </w:r>
          </w:p>
        </w:tc>
        <w:tc>
          <w:tcPr>
            <w:tcW w:w="2127" w:type="dxa"/>
          </w:tcPr>
          <w:p w14:paraId="0AEF32D6" w14:textId="77777777" w:rsidR="002B15AC" w:rsidRPr="005247F0" w:rsidRDefault="002B15AC" w:rsidP="001E1FF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8777F" w14:paraId="59B3219C" w14:textId="77777777" w:rsidTr="001E1FF6">
        <w:tc>
          <w:tcPr>
            <w:tcW w:w="852" w:type="dxa"/>
          </w:tcPr>
          <w:p w14:paraId="4434AC94" w14:textId="0B0792A6" w:rsidR="0038777F" w:rsidRPr="002E70AE" w:rsidRDefault="00AA5184" w:rsidP="001E1FF6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1.16</w:t>
            </w:r>
          </w:p>
        </w:tc>
        <w:tc>
          <w:tcPr>
            <w:tcW w:w="4310" w:type="dxa"/>
          </w:tcPr>
          <w:p w14:paraId="33CD7645" w14:textId="148F197E" w:rsidR="0038777F" w:rsidRPr="005247F0" w:rsidRDefault="0038777F" w:rsidP="001E1FF6">
            <w:pPr>
              <w:rPr>
                <w:rStyle w:val="tlid-translation"/>
                <w:rFonts w:ascii="Arial" w:eastAsia="Arial" w:hAnsi="Arial" w:cs="Arial"/>
              </w:rPr>
            </w:pPr>
            <w:r w:rsidRPr="001E1FF6">
              <w:rPr>
                <w:rFonts w:ascii="Arial" w:eastAsia="Arial" w:hAnsi="Arial" w:cs="Arial"/>
                <w:sz w:val="22"/>
                <w:szCs w:val="22"/>
              </w:rPr>
              <w:t>Apsauga nuo graužikų</w:t>
            </w:r>
            <w:r w:rsidR="00A7260D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FE5BD6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6C3EFA00" w14:textId="0BBF6927" w:rsidR="0038777F" w:rsidRPr="0038777F" w:rsidRDefault="0038777F" w:rsidP="001E1FF6">
            <w:pPr>
              <w:jc w:val="center"/>
              <w:rPr>
                <w:rStyle w:val="tlid-translation"/>
                <w:rFonts w:ascii="Arial" w:eastAsia="Arial" w:hAnsi="Arial" w:cs="Arial"/>
              </w:rPr>
            </w:pPr>
            <w:r w:rsidRPr="5EBC80C5">
              <w:rPr>
                <w:rFonts w:ascii="Arial" w:eastAsia="Arial" w:hAnsi="Arial" w:cs="Arial"/>
                <w:sz w:val="22"/>
                <w:szCs w:val="22"/>
              </w:rPr>
              <w:t>Armuotas stiklo pluošto siūl</w:t>
            </w:r>
            <w:r w:rsidR="00FE7E56">
              <w:rPr>
                <w:rFonts w:ascii="Arial" w:eastAsia="Arial" w:hAnsi="Arial" w:cs="Arial"/>
                <w:sz w:val="22"/>
                <w:szCs w:val="22"/>
              </w:rPr>
              <w:t>ais</w:t>
            </w:r>
          </w:p>
        </w:tc>
        <w:tc>
          <w:tcPr>
            <w:tcW w:w="2127" w:type="dxa"/>
          </w:tcPr>
          <w:p w14:paraId="4709B009" w14:textId="77777777" w:rsidR="0038777F" w:rsidRPr="005247F0" w:rsidRDefault="0038777F" w:rsidP="001E1FF6">
            <w:pPr>
              <w:jc w:val="center"/>
              <w:rPr>
                <w:rFonts w:ascii="Arial" w:hAnsi="Arial" w:cs="Arial"/>
              </w:rPr>
            </w:pPr>
          </w:p>
        </w:tc>
      </w:tr>
      <w:tr w:rsidR="00CB1755" w14:paraId="223CC19F" w14:textId="77777777" w:rsidTr="001E1FF6">
        <w:tc>
          <w:tcPr>
            <w:tcW w:w="852" w:type="dxa"/>
            <w:vMerge w:val="restart"/>
          </w:tcPr>
          <w:p w14:paraId="217C16C5" w14:textId="3CB76CCA" w:rsidR="00CB1755" w:rsidRPr="002E70AE" w:rsidRDefault="00CB1755" w:rsidP="00CB1755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Theme="minorEastAsia" w:hAnsi="Arial" w:cs="Arial"/>
              </w:rPr>
              <w:t>1.1</w:t>
            </w:r>
            <w:r w:rsidR="00AA5184">
              <w:rPr>
                <w:rFonts w:ascii="Arial" w:eastAsiaTheme="minorEastAsia" w:hAnsi="Arial" w:cs="Arial"/>
              </w:rPr>
              <w:t>7</w:t>
            </w:r>
          </w:p>
        </w:tc>
        <w:tc>
          <w:tcPr>
            <w:tcW w:w="4310" w:type="dxa"/>
            <w:vMerge w:val="restart"/>
          </w:tcPr>
          <w:p w14:paraId="30824CC6" w14:textId="5BE9A6F4" w:rsidR="00CB1755" w:rsidRPr="001E1FF6" w:rsidRDefault="00CB1755" w:rsidP="001E1FF6">
            <w:pPr>
              <w:rPr>
                <w:rFonts w:ascii="Arial" w:eastAsiaTheme="minorEastAsia" w:hAnsi="Arial" w:cs="Arial"/>
              </w:rPr>
            </w:pPr>
            <w:r w:rsidRPr="001E1FF6">
              <w:rPr>
                <w:rFonts w:ascii="Arial" w:eastAsia="Arial" w:hAnsi="Arial" w:cs="Arial"/>
                <w:sz w:val="22"/>
                <w:szCs w:val="22"/>
              </w:rPr>
              <w:t>Užrašai ant kabelio kas 1 m, pateikiama</w:t>
            </w:r>
            <w:r w:rsidR="00764BA6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1E1FF6">
              <w:rPr>
                <w:rFonts w:ascii="Arial" w:eastAsia="Arial" w:hAnsi="Arial" w:cs="Arial"/>
                <w:sz w:val="22"/>
                <w:szCs w:val="22"/>
              </w:rPr>
              <w:t>informacija ne mažiau nei nurodyta</w:t>
            </w:r>
          </w:p>
        </w:tc>
        <w:tc>
          <w:tcPr>
            <w:tcW w:w="2919" w:type="dxa"/>
          </w:tcPr>
          <w:p w14:paraId="11C80D2B" w14:textId="4723A746" w:rsidR="00CB1755" w:rsidRPr="002E70AE" w:rsidRDefault="00CB1755" w:rsidP="001E1FF6">
            <w:pPr>
              <w:jc w:val="center"/>
              <w:rPr>
                <w:rFonts w:ascii="Arial" w:hAnsi="Arial" w:cs="Arial"/>
              </w:rPr>
            </w:pPr>
            <w:r w:rsidRPr="5EBC80C5">
              <w:rPr>
                <w:rFonts w:ascii="Arial" w:eastAsia="Arial" w:hAnsi="Arial" w:cs="Arial"/>
                <w:sz w:val="22"/>
                <w:szCs w:val="22"/>
              </w:rPr>
              <w:t>Kabelio technologinis tipas</w:t>
            </w:r>
            <w:r w:rsidR="00415E3D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5EBC80C5">
              <w:rPr>
                <w:rFonts w:ascii="Arial" w:eastAsia="Arial" w:hAnsi="Arial" w:cs="Arial"/>
                <w:sz w:val="22"/>
                <w:szCs w:val="22"/>
              </w:rPr>
              <w:t>(pavadinimas)</w:t>
            </w:r>
          </w:p>
        </w:tc>
        <w:tc>
          <w:tcPr>
            <w:tcW w:w="2127" w:type="dxa"/>
          </w:tcPr>
          <w:p w14:paraId="42ADD7CE" w14:textId="77777777" w:rsidR="00CB1755" w:rsidRPr="002E70AE" w:rsidRDefault="00CB1755" w:rsidP="001E1FF6">
            <w:pPr>
              <w:jc w:val="center"/>
              <w:rPr>
                <w:rFonts w:ascii="Arial" w:hAnsi="Arial" w:cs="Arial"/>
              </w:rPr>
            </w:pPr>
          </w:p>
        </w:tc>
      </w:tr>
      <w:tr w:rsidR="00CB1755" w14:paraId="63CB88DC" w14:textId="77777777" w:rsidTr="001E1FF6">
        <w:tc>
          <w:tcPr>
            <w:tcW w:w="852" w:type="dxa"/>
            <w:vMerge/>
          </w:tcPr>
          <w:p w14:paraId="5C3E84B4" w14:textId="49411595" w:rsidR="00CB1755" w:rsidRPr="002E70AE" w:rsidRDefault="00CB1755" w:rsidP="001E1FF6">
            <w:pPr>
              <w:ind w:left="22"/>
              <w:jc w:val="center"/>
              <w:rPr>
                <w:rFonts w:ascii="Arial" w:eastAsiaTheme="minorEastAsia" w:hAnsi="Arial" w:cs="Arial"/>
              </w:rPr>
            </w:pPr>
          </w:p>
        </w:tc>
        <w:tc>
          <w:tcPr>
            <w:tcW w:w="4310" w:type="dxa"/>
            <w:vMerge/>
          </w:tcPr>
          <w:p w14:paraId="6575CD86" w14:textId="21B08FCC" w:rsidR="00CB1755" w:rsidRPr="001E1FF6" w:rsidRDefault="00CB1755" w:rsidP="001E1FF6">
            <w:pPr>
              <w:rPr>
                <w:rFonts w:ascii="Arial" w:eastAsiaTheme="minorEastAsia" w:hAnsi="Arial" w:cs="Arial"/>
              </w:rPr>
            </w:pPr>
          </w:p>
        </w:tc>
        <w:tc>
          <w:tcPr>
            <w:tcW w:w="2919" w:type="dxa"/>
          </w:tcPr>
          <w:p w14:paraId="735A693D" w14:textId="24B1A2A2" w:rsidR="00CB1755" w:rsidRPr="00415E3D" w:rsidRDefault="00CB1755" w:rsidP="00415E3D">
            <w:pPr>
              <w:spacing w:after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5EBC80C5">
              <w:rPr>
                <w:rFonts w:ascii="Arial" w:eastAsia="Arial" w:hAnsi="Arial" w:cs="Arial"/>
                <w:sz w:val="22"/>
                <w:szCs w:val="22"/>
              </w:rPr>
              <w:t>Pagaminimo metai,</w:t>
            </w:r>
            <w:r w:rsidR="00415E3D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7732AB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5EBC80C5">
              <w:rPr>
                <w:rFonts w:ascii="Arial" w:eastAsia="Arial" w:hAnsi="Arial" w:cs="Arial"/>
                <w:sz w:val="22"/>
                <w:szCs w:val="22"/>
              </w:rPr>
              <w:t>lgio žymuo</w:t>
            </w:r>
          </w:p>
        </w:tc>
        <w:tc>
          <w:tcPr>
            <w:tcW w:w="2127" w:type="dxa"/>
          </w:tcPr>
          <w:p w14:paraId="6E844803" w14:textId="77777777" w:rsidR="00CB1755" w:rsidRPr="002E70AE" w:rsidRDefault="00CB1755" w:rsidP="001E1FF6">
            <w:pPr>
              <w:jc w:val="center"/>
              <w:rPr>
                <w:rFonts w:ascii="Arial" w:hAnsi="Arial" w:cs="Arial"/>
              </w:rPr>
            </w:pPr>
          </w:p>
        </w:tc>
      </w:tr>
      <w:tr w:rsidR="001E1FF6" w14:paraId="533C59D2" w14:textId="77777777" w:rsidTr="001E1FF6">
        <w:tc>
          <w:tcPr>
            <w:tcW w:w="852" w:type="dxa"/>
          </w:tcPr>
          <w:p w14:paraId="124E3DCF" w14:textId="0AF6ECEF" w:rsidR="001E1FF6" w:rsidRPr="002E70AE" w:rsidRDefault="001E1FF6" w:rsidP="001E1FF6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Theme="minorEastAsia" w:hAnsi="Arial" w:cs="Arial"/>
              </w:rPr>
              <w:t>1.1</w:t>
            </w:r>
            <w:r w:rsidR="00AA5184">
              <w:rPr>
                <w:rFonts w:ascii="Arial" w:eastAsiaTheme="minorEastAsia" w:hAnsi="Arial" w:cs="Arial"/>
              </w:rPr>
              <w:t>8</w:t>
            </w:r>
          </w:p>
        </w:tc>
        <w:tc>
          <w:tcPr>
            <w:tcW w:w="4310" w:type="dxa"/>
          </w:tcPr>
          <w:p w14:paraId="5EA5F887" w14:textId="258B2518" w:rsidR="001E1FF6" w:rsidRPr="00764BA6" w:rsidRDefault="00E94A83" w:rsidP="00764BA6">
            <w:pPr>
              <w:spacing w:after="0"/>
              <w:rPr>
                <w:rFonts w:ascii="Arial" w:eastAsia="Arial" w:hAnsi="Arial" w:cs="Arial"/>
                <w:sz w:val="22"/>
                <w:szCs w:val="22"/>
              </w:rPr>
            </w:pPr>
            <w:r w:rsidRPr="002E1CA7">
              <w:rPr>
                <w:rFonts w:ascii="Arial" w:eastAsia="Arial" w:hAnsi="Arial" w:cs="Arial"/>
                <w:sz w:val="22"/>
                <w:szCs w:val="22"/>
              </w:rPr>
              <w:t>Kabelio ženklinimo atsparumas dilimui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2E70AE">
              <w:rPr>
                <w:rFonts w:ascii="Arial" w:eastAsia="Arial" w:hAnsi="Arial" w:cs="Arial"/>
                <w:sz w:val="22"/>
                <w:szCs w:val="22"/>
              </w:rPr>
              <w:t xml:space="preserve">(bandymas pagal </w:t>
            </w:r>
            <w:r w:rsidRPr="002E1CA7">
              <w:rPr>
                <w:rFonts w:ascii="Arial" w:eastAsia="Arial" w:hAnsi="Arial" w:cs="Arial"/>
                <w:sz w:val="22"/>
                <w:szCs w:val="22"/>
              </w:rPr>
              <w:t>LST EN IEC 60794-1-21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2E70AE">
              <w:rPr>
                <w:rFonts w:ascii="Arial" w:eastAsia="Arial" w:hAnsi="Arial" w:cs="Arial"/>
                <w:sz w:val="22"/>
                <w:szCs w:val="22"/>
              </w:rPr>
              <w:t>me</w:t>
            </w:r>
            <w:r>
              <w:rPr>
                <w:rFonts w:ascii="Arial" w:eastAsia="Arial" w:hAnsi="Arial" w:cs="Arial"/>
                <w:sz w:val="22"/>
                <w:szCs w:val="22"/>
              </w:rPr>
              <w:t>todą</w:t>
            </w:r>
            <w:r w:rsidRPr="002E70AE">
              <w:rPr>
                <w:rFonts w:ascii="Arial" w:eastAsia="Arial" w:hAnsi="Arial" w:cs="Arial"/>
                <w:sz w:val="22"/>
                <w:szCs w:val="22"/>
              </w:rPr>
              <w:t xml:space="preserve"> E2B)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A1237B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203C3414" w14:textId="73DC7165" w:rsidR="001E1FF6" w:rsidRPr="002E70AE" w:rsidRDefault="001E1FF6" w:rsidP="001E1FF6">
            <w:pPr>
              <w:jc w:val="center"/>
              <w:rPr>
                <w:rFonts w:ascii="Arial" w:hAnsi="Arial" w:cs="Arial"/>
              </w:rPr>
            </w:pPr>
            <w:r w:rsidRPr="5EBC80C5">
              <w:rPr>
                <w:rFonts w:ascii="Arial" w:eastAsia="Arial" w:hAnsi="Arial" w:cs="Arial"/>
                <w:sz w:val="22"/>
                <w:szCs w:val="22"/>
              </w:rPr>
              <w:t>Užrašas įskaitomas po bandymo</w:t>
            </w:r>
          </w:p>
        </w:tc>
        <w:tc>
          <w:tcPr>
            <w:tcW w:w="2127" w:type="dxa"/>
          </w:tcPr>
          <w:p w14:paraId="40A69F5C" w14:textId="77777777" w:rsidR="001E1FF6" w:rsidRPr="002E70AE" w:rsidRDefault="001E1FF6" w:rsidP="001E1FF6">
            <w:pPr>
              <w:jc w:val="center"/>
              <w:rPr>
                <w:rFonts w:ascii="Arial" w:hAnsi="Arial" w:cs="Arial"/>
              </w:rPr>
            </w:pPr>
          </w:p>
        </w:tc>
      </w:tr>
      <w:tr w:rsidR="001E1FF6" w14:paraId="599A72A3" w14:textId="77777777" w:rsidTr="001E1FF6">
        <w:tc>
          <w:tcPr>
            <w:tcW w:w="852" w:type="dxa"/>
          </w:tcPr>
          <w:p w14:paraId="4D4EBF7B" w14:textId="2D03C948" w:rsidR="001E1FF6" w:rsidRPr="002E70AE" w:rsidRDefault="001E1FF6" w:rsidP="001E1FF6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Theme="minorEastAsia" w:hAnsi="Arial" w:cs="Arial"/>
              </w:rPr>
              <w:t>1.</w:t>
            </w:r>
            <w:r>
              <w:rPr>
                <w:rFonts w:ascii="Arial" w:eastAsiaTheme="minorEastAsia" w:hAnsi="Arial" w:cs="Arial"/>
              </w:rPr>
              <w:t>1</w:t>
            </w:r>
            <w:r w:rsidR="00AA5184">
              <w:rPr>
                <w:rFonts w:ascii="Arial" w:eastAsiaTheme="minorEastAsia" w:hAnsi="Arial" w:cs="Arial"/>
              </w:rPr>
              <w:t>9</w:t>
            </w:r>
          </w:p>
        </w:tc>
        <w:tc>
          <w:tcPr>
            <w:tcW w:w="4310" w:type="dxa"/>
          </w:tcPr>
          <w:p w14:paraId="6114A4A1" w14:textId="02F8D6EA" w:rsidR="001E1FF6" w:rsidRPr="001E1FF6" w:rsidRDefault="001E1FF6" w:rsidP="001E1FF6">
            <w:pPr>
              <w:rPr>
                <w:rFonts w:ascii="Arial" w:eastAsiaTheme="minorEastAsia" w:hAnsi="Arial" w:cs="Arial"/>
              </w:rPr>
            </w:pPr>
            <w:r w:rsidRPr="001E1FF6">
              <w:rPr>
                <w:rFonts w:ascii="Arial" w:eastAsia="Arial" w:hAnsi="Arial" w:cs="Arial"/>
                <w:sz w:val="22"/>
                <w:szCs w:val="22"/>
              </w:rPr>
              <w:t>Šviesolaidinio kabelio instaliavimo</w:t>
            </w:r>
            <w:r w:rsidR="00764BA6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1E1FF6">
              <w:rPr>
                <w:rFonts w:ascii="Arial" w:eastAsia="Arial" w:hAnsi="Arial" w:cs="Arial"/>
                <w:sz w:val="22"/>
                <w:szCs w:val="22"/>
              </w:rPr>
              <w:t>aplinkos temperatūros ribos</w:t>
            </w:r>
            <w:r w:rsidR="00A7260D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FE6939">
              <w:rPr>
                <w:rFonts w:ascii="Arial" w:eastAsia="Arial" w:hAnsi="Arial" w:cs="Arial"/>
                <w:sz w:val="22"/>
                <w:szCs w:val="22"/>
              </w:rPr>
              <w:t xml:space="preserve">ne siauresnės nei </w:t>
            </w:r>
            <w:r w:rsidR="00FE5BD6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6FFC913F" w14:textId="5E87C1FD" w:rsidR="001E1FF6" w:rsidRPr="002E70AE" w:rsidRDefault="00504071" w:rsidP="009322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Nuo</w:t>
            </w:r>
            <w:r w:rsidR="001E1FF6" w:rsidRPr="5EBC80C5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-</w:t>
            </w:r>
            <w:r w:rsidR="001E1FF6" w:rsidRPr="5EBC80C5">
              <w:rPr>
                <w:rFonts w:ascii="Arial" w:eastAsia="Arial" w:hAnsi="Arial" w:cs="Arial"/>
                <w:sz w:val="22"/>
                <w:szCs w:val="22"/>
              </w:rPr>
              <w:t>15</w:t>
            </w:r>
            <w:r w:rsidR="005D0F5E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5D0F5E" w:rsidRPr="005D0F5E">
              <w:rPr>
                <w:rFonts w:ascii="Arial" w:eastAsia="Arial" w:hAnsi="Arial" w:cs="Arial"/>
                <w:sz w:val="22"/>
                <w:szCs w:val="22"/>
              </w:rPr>
              <w:t xml:space="preserve">°C </w:t>
            </w:r>
            <w:r>
              <w:rPr>
                <w:rFonts w:ascii="Arial" w:eastAsia="Arial" w:hAnsi="Arial" w:cs="Arial"/>
                <w:sz w:val="22"/>
                <w:szCs w:val="22"/>
              </w:rPr>
              <w:t>iki</w:t>
            </w:r>
            <w:r w:rsidR="001E1FF6" w:rsidRPr="5EBC80C5">
              <w:rPr>
                <w:rFonts w:ascii="Arial" w:eastAsia="Arial" w:hAnsi="Arial" w:cs="Arial"/>
                <w:sz w:val="22"/>
                <w:szCs w:val="22"/>
              </w:rPr>
              <w:t xml:space="preserve"> +50</w:t>
            </w:r>
            <w:r w:rsidR="005D0F5E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5D0F5E" w:rsidRPr="005D0F5E">
              <w:rPr>
                <w:rFonts w:ascii="Arial" w:eastAsia="Arial" w:hAnsi="Arial" w:cs="Arial"/>
                <w:sz w:val="22"/>
                <w:szCs w:val="22"/>
              </w:rPr>
              <w:t>°C</w:t>
            </w:r>
          </w:p>
        </w:tc>
        <w:tc>
          <w:tcPr>
            <w:tcW w:w="2127" w:type="dxa"/>
          </w:tcPr>
          <w:p w14:paraId="475D1925" w14:textId="77777777" w:rsidR="001E1FF6" w:rsidRPr="002E70AE" w:rsidRDefault="001E1FF6" w:rsidP="001E1FF6">
            <w:pPr>
              <w:jc w:val="center"/>
              <w:rPr>
                <w:rFonts w:ascii="Arial" w:hAnsi="Arial" w:cs="Arial"/>
              </w:rPr>
            </w:pPr>
          </w:p>
        </w:tc>
      </w:tr>
      <w:tr w:rsidR="001E1FF6" w14:paraId="6BE804B1" w14:textId="77777777" w:rsidTr="001E1FF6">
        <w:tc>
          <w:tcPr>
            <w:tcW w:w="852" w:type="dxa"/>
          </w:tcPr>
          <w:p w14:paraId="73863E16" w14:textId="1A5B2502" w:rsidR="001E1FF6" w:rsidRPr="002E70AE" w:rsidRDefault="00B92FB9" w:rsidP="001E1FF6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1.</w:t>
            </w:r>
            <w:r w:rsidR="00AA5184">
              <w:rPr>
                <w:rFonts w:ascii="Arial" w:eastAsiaTheme="minorEastAsia" w:hAnsi="Arial" w:cs="Arial"/>
              </w:rPr>
              <w:t>20</w:t>
            </w:r>
          </w:p>
        </w:tc>
        <w:tc>
          <w:tcPr>
            <w:tcW w:w="4310" w:type="dxa"/>
          </w:tcPr>
          <w:p w14:paraId="0008BF3E" w14:textId="5C64FCCA" w:rsidR="001E1FF6" w:rsidRPr="001E1FF6" w:rsidRDefault="001E1FF6" w:rsidP="001E1FF6">
            <w:pPr>
              <w:rPr>
                <w:rFonts w:ascii="Arial" w:eastAsiaTheme="minorEastAsia" w:hAnsi="Arial" w:cs="Arial"/>
              </w:rPr>
            </w:pPr>
            <w:r w:rsidRPr="001E1FF6">
              <w:rPr>
                <w:rFonts w:ascii="Arial" w:eastAsia="Arial" w:hAnsi="Arial" w:cs="Arial"/>
                <w:sz w:val="22"/>
                <w:szCs w:val="22"/>
              </w:rPr>
              <w:t>Šviesolaidinio kabelio eksploatavimo aplinkos temperatūros ribos</w:t>
            </w:r>
            <w:r w:rsidR="00FE6939">
              <w:rPr>
                <w:rFonts w:ascii="Arial" w:eastAsia="Arial" w:hAnsi="Arial" w:cs="Arial"/>
                <w:sz w:val="22"/>
                <w:szCs w:val="22"/>
              </w:rPr>
              <w:t xml:space="preserve"> ne siauresnės nei</w:t>
            </w:r>
            <w:r w:rsidR="00A7260D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FE5BD6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6A9D5AB4" w14:textId="62A7E84D" w:rsidR="001E1FF6" w:rsidRPr="002E70AE" w:rsidRDefault="00504071" w:rsidP="009322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Nuo</w:t>
            </w:r>
            <w:r w:rsidR="001E1FF6" w:rsidRPr="5EBC80C5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-</w:t>
            </w:r>
            <w:r w:rsidR="001E1FF6" w:rsidRPr="5EBC80C5">
              <w:rPr>
                <w:rFonts w:ascii="Arial" w:eastAsia="Arial" w:hAnsi="Arial" w:cs="Arial"/>
                <w:sz w:val="22"/>
                <w:szCs w:val="22"/>
              </w:rPr>
              <w:t>40</w:t>
            </w:r>
            <w:r w:rsidR="005D0F5E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5D0F5E" w:rsidRPr="005D0F5E">
              <w:rPr>
                <w:rFonts w:ascii="Arial" w:eastAsia="Arial" w:hAnsi="Arial" w:cs="Arial"/>
                <w:sz w:val="22"/>
                <w:szCs w:val="22"/>
              </w:rPr>
              <w:t xml:space="preserve">°C </w:t>
            </w:r>
            <w:r>
              <w:rPr>
                <w:rFonts w:ascii="Arial" w:eastAsia="Arial" w:hAnsi="Arial" w:cs="Arial"/>
                <w:sz w:val="22"/>
                <w:szCs w:val="22"/>
              </w:rPr>
              <w:t>iki</w:t>
            </w:r>
            <w:r w:rsidR="001E1FF6" w:rsidRPr="5EBC80C5">
              <w:rPr>
                <w:rFonts w:ascii="Arial" w:eastAsia="Arial" w:hAnsi="Arial" w:cs="Arial"/>
                <w:sz w:val="22"/>
                <w:szCs w:val="22"/>
              </w:rPr>
              <w:t xml:space="preserve"> +60</w:t>
            </w:r>
            <w:r w:rsidR="005D0F5E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5D0F5E" w:rsidRPr="005D0F5E">
              <w:rPr>
                <w:rFonts w:ascii="Arial" w:eastAsia="Arial" w:hAnsi="Arial" w:cs="Arial"/>
                <w:sz w:val="22"/>
                <w:szCs w:val="22"/>
              </w:rPr>
              <w:t>°C</w:t>
            </w:r>
          </w:p>
        </w:tc>
        <w:tc>
          <w:tcPr>
            <w:tcW w:w="2127" w:type="dxa"/>
          </w:tcPr>
          <w:p w14:paraId="31AD998A" w14:textId="77777777" w:rsidR="001E1FF6" w:rsidRPr="002E70AE" w:rsidRDefault="001E1FF6" w:rsidP="001E1FF6">
            <w:pPr>
              <w:jc w:val="center"/>
              <w:rPr>
                <w:rFonts w:ascii="Arial" w:hAnsi="Arial" w:cs="Arial"/>
              </w:rPr>
            </w:pPr>
          </w:p>
        </w:tc>
      </w:tr>
      <w:tr w:rsidR="001E1FF6" w14:paraId="4E0BE212" w14:textId="77777777" w:rsidTr="001E1FF6">
        <w:tc>
          <w:tcPr>
            <w:tcW w:w="852" w:type="dxa"/>
          </w:tcPr>
          <w:p w14:paraId="07EF963F" w14:textId="745B21CD" w:rsidR="001E1FF6" w:rsidRPr="002E70AE" w:rsidRDefault="00B92FB9" w:rsidP="001E1FF6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1.2</w:t>
            </w:r>
            <w:r w:rsidR="00AA5184">
              <w:rPr>
                <w:rFonts w:ascii="Arial" w:eastAsiaTheme="minorEastAsia" w:hAnsi="Arial" w:cs="Arial"/>
              </w:rPr>
              <w:t>1</w:t>
            </w:r>
          </w:p>
        </w:tc>
        <w:tc>
          <w:tcPr>
            <w:tcW w:w="4310" w:type="dxa"/>
          </w:tcPr>
          <w:p w14:paraId="0D63A942" w14:textId="5DD97117" w:rsidR="001E1FF6" w:rsidRPr="00A7260D" w:rsidRDefault="003962C5" w:rsidP="001E1FF6">
            <w:pPr>
              <w:rPr>
                <w:rFonts w:ascii="Arial" w:eastAsiaTheme="minorEastAsia" w:hAnsi="Arial" w:cs="Arial"/>
                <w:vertAlign w:val="superscript"/>
              </w:rPr>
            </w:pPr>
            <w:r w:rsidRPr="002E70AE">
              <w:rPr>
                <w:rFonts w:ascii="Arial" w:eastAsia="Arial" w:hAnsi="Arial" w:cs="Arial"/>
                <w:sz w:val="22"/>
                <w:szCs w:val="22"/>
              </w:rPr>
              <w:t>Teikiamas šviesolaidinis kabelis privalo būti ne senesnis kaip 3 metai nuo pagaminimo datos, kartu pateikiama techninė dokumentacij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a </w:t>
            </w:r>
            <w:r w:rsidRPr="000607BE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b</w:t>
            </w:r>
            <w:r w:rsidRPr="004B283F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)</w:t>
            </w:r>
            <w:r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 xml:space="preserve"> </w:t>
            </w:r>
            <w:r w:rsidRPr="00380923">
              <w:rPr>
                <w:rFonts w:ascii="Arial" w:eastAsia="Arial" w:hAnsi="Arial" w:cs="Arial"/>
                <w:sz w:val="22"/>
                <w:szCs w:val="22"/>
              </w:rPr>
              <w:t>arba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0607BE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c</w:t>
            </w:r>
            <w:r w:rsidRPr="00380923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19" w:type="dxa"/>
          </w:tcPr>
          <w:p w14:paraId="43610F8F" w14:textId="74A1017B" w:rsidR="001E1FF6" w:rsidRPr="002E70AE" w:rsidRDefault="001E1FF6" w:rsidP="001E1FF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</w:t>
            </w:r>
            <w:r w:rsidRPr="5EBC80C5">
              <w:rPr>
                <w:rFonts w:ascii="Arial" w:eastAsia="Arial" w:hAnsi="Arial" w:cs="Arial"/>
                <w:sz w:val="22"/>
                <w:szCs w:val="22"/>
              </w:rPr>
              <w:t>rivaloma</w:t>
            </w:r>
          </w:p>
        </w:tc>
        <w:tc>
          <w:tcPr>
            <w:tcW w:w="2127" w:type="dxa"/>
          </w:tcPr>
          <w:p w14:paraId="7D9EBED5" w14:textId="77777777" w:rsidR="001E1FF6" w:rsidRPr="002E70AE" w:rsidRDefault="001E1FF6" w:rsidP="001E1FF6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4763722F" w14:textId="77777777" w:rsidR="00216380" w:rsidRDefault="00216380" w:rsidP="002E70AE">
      <w:pPr>
        <w:rPr>
          <w:rFonts w:ascii="Arial" w:eastAsia="Arial" w:hAnsi="Arial" w:cs="Arial"/>
          <w:b/>
          <w:bCs/>
          <w:color w:val="000000"/>
        </w:rPr>
      </w:pPr>
    </w:p>
    <w:p w14:paraId="0D16C6AE" w14:textId="661E4761" w:rsidR="00C65212" w:rsidRDefault="00C65212" w:rsidP="00C65212">
      <w:pPr>
        <w:pStyle w:val="NoSpacing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Pastabos:</w:t>
      </w:r>
    </w:p>
    <w:p w14:paraId="09C25A74" w14:textId="77777777" w:rsidR="00C65212" w:rsidRPr="00C65212" w:rsidRDefault="00C65212" w:rsidP="00C65212">
      <w:pPr>
        <w:pStyle w:val="NoSpacing"/>
        <w:rPr>
          <w:rFonts w:ascii="Arial" w:eastAsia="Arial" w:hAnsi="Arial" w:cs="Arial"/>
          <w:color w:val="4EA72E" w:themeColor="accent6"/>
        </w:rPr>
      </w:pPr>
    </w:p>
    <w:p w14:paraId="1ECA8BF8" w14:textId="174354BE" w:rsidR="002E70AE" w:rsidRPr="002E70AE" w:rsidRDefault="002E70AE" w:rsidP="002E70AE">
      <w:pPr>
        <w:rPr>
          <w:rFonts w:ascii="Arial" w:hAnsi="Arial" w:cs="Arial"/>
          <w:vertAlign w:val="subscript"/>
        </w:rPr>
      </w:pPr>
      <w:r w:rsidRPr="002E70AE">
        <w:rPr>
          <w:rFonts w:ascii="Arial" w:eastAsia="Arial" w:hAnsi="Arial" w:cs="Arial"/>
          <w:b/>
          <w:bCs/>
          <w:color w:val="000000"/>
        </w:rPr>
        <w:t>Dokumentacija reikalaujamo parametro atitikimo pagrindimui:</w:t>
      </w:r>
    </w:p>
    <w:p w14:paraId="51491575" w14:textId="1E3F21D9" w:rsidR="002E70AE" w:rsidRPr="002E70AE" w:rsidRDefault="002E70AE" w:rsidP="002E70AE">
      <w:pPr>
        <w:pStyle w:val="NoSpacing"/>
        <w:rPr>
          <w:rFonts w:ascii="Arial" w:eastAsia="Arial" w:hAnsi="Arial"/>
        </w:rPr>
      </w:pPr>
    </w:p>
    <w:p w14:paraId="5EC32B4E" w14:textId="3DAAAD53" w:rsidR="00530DEF" w:rsidRDefault="002E70AE" w:rsidP="00A1237B">
      <w:pPr>
        <w:pStyle w:val="NoSpacing"/>
        <w:numPr>
          <w:ilvl w:val="0"/>
          <w:numId w:val="1"/>
        </w:numPr>
        <w:ind w:left="720"/>
        <w:rPr>
          <w:rFonts w:ascii="Arial" w:eastAsia="Arial" w:hAnsi="Arial"/>
        </w:rPr>
      </w:pPr>
      <w:r w:rsidRPr="002E70AE">
        <w:rPr>
          <w:rFonts w:ascii="Arial" w:eastAsia="Arial" w:hAnsi="Arial"/>
        </w:rPr>
        <w:t>Gaminio techninis aprašymas</w:t>
      </w:r>
      <w:r w:rsidR="0028730C">
        <w:rPr>
          <w:rFonts w:ascii="Arial" w:eastAsia="Arial" w:hAnsi="Arial"/>
        </w:rPr>
        <w:t>;</w:t>
      </w:r>
    </w:p>
    <w:p w14:paraId="34AE138A" w14:textId="7F151D71" w:rsidR="0028730C" w:rsidRDefault="00A94AB4" w:rsidP="00A94AB4">
      <w:pPr>
        <w:pStyle w:val="NoSpacing"/>
        <w:numPr>
          <w:ilvl w:val="0"/>
          <w:numId w:val="1"/>
        </w:numPr>
        <w:ind w:left="720"/>
        <w:rPr>
          <w:rFonts w:ascii="Arial" w:eastAsia="Arial" w:hAnsi="Arial"/>
        </w:rPr>
      </w:pPr>
      <w:r>
        <w:rPr>
          <w:rFonts w:ascii="Arial" w:eastAsia="Arial" w:hAnsi="Arial"/>
        </w:rPr>
        <w:t>Gamintojo deklaracija</w:t>
      </w:r>
      <w:r w:rsidR="003962C5">
        <w:rPr>
          <w:rFonts w:ascii="Arial" w:eastAsia="Arial" w:hAnsi="Arial"/>
        </w:rPr>
        <w:t>;</w:t>
      </w:r>
    </w:p>
    <w:p w14:paraId="66DAA4F5" w14:textId="5A3B0332" w:rsidR="003962C5" w:rsidRPr="003962C5" w:rsidRDefault="003962C5" w:rsidP="003962C5">
      <w:pPr>
        <w:pStyle w:val="NoSpacing"/>
        <w:numPr>
          <w:ilvl w:val="0"/>
          <w:numId w:val="1"/>
        </w:numPr>
        <w:ind w:left="720"/>
        <w:rPr>
          <w:rFonts w:ascii="Arial" w:eastAsia="Arial" w:hAnsi="Arial"/>
        </w:rPr>
      </w:pPr>
      <w:proofErr w:type="spellStart"/>
      <w:r>
        <w:rPr>
          <w:rFonts w:ascii="Arial" w:eastAsia="Arial" w:hAnsi="Arial" w:cs="Arial"/>
          <w:lang w:val="en-US"/>
        </w:rPr>
        <w:t>Tiek</w:t>
      </w:r>
      <w:proofErr w:type="spellEnd"/>
      <w:r>
        <w:rPr>
          <w:rFonts w:ascii="Arial" w:eastAsia="Arial" w:hAnsi="Arial" w:cs="Arial"/>
        </w:rPr>
        <w:t>ėjo deklaracija.</w:t>
      </w:r>
    </w:p>
    <w:sectPr w:rsidR="003962C5" w:rsidRPr="003962C5" w:rsidSect="00AD6762">
      <w:headerReference w:type="even" r:id="rId7"/>
      <w:headerReference w:type="default" r:id="rId8"/>
      <w:headerReference w:type="first" r:id="rId9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19F1D" w14:textId="77777777" w:rsidR="00CB6553" w:rsidRDefault="00CB6553" w:rsidP="00C97E95">
      <w:pPr>
        <w:spacing w:after="0" w:line="240" w:lineRule="auto"/>
      </w:pPr>
      <w:r>
        <w:separator/>
      </w:r>
    </w:p>
  </w:endnote>
  <w:endnote w:type="continuationSeparator" w:id="0">
    <w:p w14:paraId="399DD0F7" w14:textId="77777777" w:rsidR="00CB6553" w:rsidRDefault="00CB6553" w:rsidP="00C97E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0C31C" w14:textId="77777777" w:rsidR="00CB6553" w:rsidRDefault="00CB6553" w:rsidP="00C97E95">
      <w:pPr>
        <w:spacing w:after="0" w:line="240" w:lineRule="auto"/>
      </w:pPr>
      <w:r>
        <w:separator/>
      </w:r>
    </w:p>
  </w:footnote>
  <w:footnote w:type="continuationSeparator" w:id="0">
    <w:p w14:paraId="17B55B82" w14:textId="77777777" w:rsidR="00CB6553" w:rsidRDefault="00CB6553" w:rsidP="00C97E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F4555" w14:textId="6E7DF5EF" w:rsidR="00C97E95" w:rsidRDefault="00C97E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87D38" w14:textId="0FA600EB" w:rsidR="00875818" w:rsidRDefault="0087581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B2BB8" w14:textId="1B1BAC19" w:rsidR="00C97E95" w:rsidRDefault="00C97E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2B29CD"/>
    <w:multiLevelType w:val="hybridMultilevel"/>
    <w:tmpl w:val="1DA47536"/>
    <w:lvl w:ilvl="0" w:tplc="0C627782">
      <w:start w:val="1"/>
      <w:numFmt w:val="lowerLetter"/>
      <w:lvlText w:val="%1)"/>
      <w:lvlJc w:val="left"/>
      <w:pPr>
        <w:ind w:left="786" w:hanging="360"/>
      </w:pPr>
      <w:rPr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6513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1FB"/>
    <w:rsid w:val="00044121"/>
    <w:rsid w:val="0005090A"/>
    <w:rsid w:val="000546FC"/>
    <w:rsid w:val="000A6F72"/>
    <w:rsid w:val="000A7C85"/>
    <w:rsid w:val="000F25DF"/>
    <w:rsid w:val="001439DB"/>
    <w:rsid w:val="00146101"/>
    <w:rsid w:val="001768FC"/>
    <w:rsid w:val="001812D5"/>
    <w:rsid w:val="00190F94"/>
    <w:rsid w:val="001A4A5C"/>
    <w:rsid w:val="001C0CD9"/>
    <w:rsid w:val="001E1FF6"/>
    <w:rsid w:val="0020091B"/>
    <w:rsid w:val="00216380"/>
    <w:rsid w:val="00216A59"/>
    <w:rsid w:val="002443EA"/>
    <w:rsid w:val="00255856"/>
    <w:rsid w:val="0028730C"/>
    <w:rsid w:val="002B15AC"/>
    <w:rsid w:val="002E70AE"/>
    <w:rsid w:val="002F5175"/>
    <w:rsid w:val="003109AE"/>
    <w:rsid w:val="00312771"/>
    <w:rsid w:val="00323136"/>
    <w:rsid w:val="00331425"/>
    <w:rsid w:val="0038777F"/>
    <w:rsid w:val="003962C5"/>
    <w:rsid w:val="003A1CE0"/>
    <w:rsid w:val="00415E3D"/>
    <w:rsid w:val="00421E85"/>
    <w:rsid w:val="00444E95"/>
    <w:rsid w:val="004C71FB"/>
    <w:rsid w:val="004D3B80"/>
    <w:rsid w:val="00504071"/>
    <w:rsid w:val="005055D2"/>
    <w:rsid w:val="005247F0"/>
    <w:rsid w:val="00530DEF"/>
    <w:rsid w:val="0053576B"/>
    <w:rsid w:val="00537D79"/>
    <w:rsid w:val="00551F30"/>
    <w:rsid w:val="0059137F"/>
    <w:rsid w:val="005B0448"/>
    <w:rsid w:val="005D0F5E"/>
    <w:rsid w:val="005D5414"/>
    <w:rsid w:val="006353E3"/>
    <w:rsid w:val="00636C88"/>
    <w:rsid w:val="006539EF"/>
    <w:rsid w:val="006635E3"/>
    <w:rsid w:val="006911CD"/>
    <w:rsid w:val="006961DC"/>
    <w:rsid w:val="006A00E9"/>
    <w:rsid w:val="00711BC3"/>
    <w:rsid w:val="00764BA6"/>
    <w:rsid w:val="007732AB"/>
    <w:rsid w:val="007B29A7"/>
    <w:rsid w:val="007B5F00"/>
    <w:rsid w:val="007C0C0F"/>
    <w:rsid w:val="007F6873"/>
    <w:rsid w:val="00825F24"/>
    <w:rsid w:val="00875818"/>
    <w:rsid w:val="0088131B"/>
    <w:rsid w:val="008C01F9"/>
    <w:rsid w:val="008C04D5"/>
    <w:rsid w:val="008D3E23"/>
    <w:rsid w:val="008E0E56"/>
    <w:rsid w:val="0092549B"/>
    <w:rsid w:val="0093221C"/>
    <w:rsid w:val="0094091F"/>
    <w:rsid w:val="00946F67"/>
    <w:rsid w:val="00974DD8"/>
    <w:rsid w:val="00991214"/>
    <w:rsid w:val="0099756E"/>
    <w:rsid w:val="009A1E06"/>
    <w:rsid w:val="009B7C79"/>
    <w:rsid w:val="009D1B77"/>
    <w:rsid w:val="009E7EDC"/>
    <w:rsid w:val="00A1237B"/>
    <w:rsid w:val="00A7260D"/>
    <w:rsid w:val="00A90663"/>
    <w:rsid w:val="00A94AB4"/>
    <w:rsid w:val="00AA5184"/>
    <w:rsid w:val="00AA7FA5"/>
    <w:rsid w:val="00AD6762"/>
    <w:rsid w:val="00AE1233"/>
    <w:rsid w:val="00AF54EA"/>
    <w:rsid w:val="00B87417"/>
    <w:rsid w:val="00B92FB9"/>
    <w:rsid w:val="00B9599D"/>
    <w:rsid w:val="00BD6BB7"/>
    <w:rsid w:val="00C30FA9"/>
    <w:rsid w:val="00C37C73"/>
    <w:rsid w:val="00C65212"/>
    <w:rsid w:val="00C76832"/>
    <w:rsid w:val="00C97E95"/>
    <w:rsid w:val="00CB1755"/>
    <w:rsid w:val="00CB6553"/>
    <w:rsid w:val="00CD1F6D"/>
    <w:rsid w:val="00CE1AC9"/>
    <w:rsid w:val="00CE7F2D"/>
    <w:rsid w:val="00D32FE3"/>
    <w:rsid w:val="00D42027"/>
    <w:rsid w:val="00D433C3"/>
    <w:rsid w:val="00D500C9"/>
    <w:rsid w:val="00D609C0"/>
    <w:rsid w:val="00DA340C"/>
    <w:rsid w:val="00E320DE"/>
    <w:rsid w:val="00E836CE"/>
    <w:rsid w:val="00E94A83"/>
    <w:rsid w:val="00EA43A8"/>
    <w:rsid w:val="00EA72DC"/>
    <w:rsid w:val="00EB6C51"/>
    <w:rsid w:val="00EC1A09"/>
    <w:rsid w:val="00F07955"/>
    <w:rsid w:val="00FD4A5E"/>
    <w:rsid w:val="00FE5BD6"/>
    <w:rsid w:val="00FE6939"/>
    <w:rsid w:val="00FE7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AECA35"/>
  <w15:chartTrackingRefBased/>
  <w15:docId w15:val="{0AF67057-BEDF-4688-A9D0-3500DA3C9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6762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71F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71F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71F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71F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71F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71F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71F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71F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71F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71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71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71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71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71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71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71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71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71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71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C71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71F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C71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71F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C71F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4C71FB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C71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71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71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71FB"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AD6762"/>
    <w:rPr>
      <w:i/>
      <w:iCs/>
    </w:rPr>
  </w:style>
  <w:style w:type="character" w:customStyle="1" w:styleId="st">
    <w:name w:val="st"/>
    <w:basedOn w:val="DefaultParagraphFont"/>
    <w:rsid w:val="00AD6762"/>
  </w:style>
  <w:style w:type="table" w:styleId="TableGrid">
    <w:name w:val="Table Grid"/>
    <w:basedOn w:val="TableNormal"/>
    <w:uiPriority w:val="39"/>
    <w:rsid w:val="00AD676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t-LT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AD6762"/>
  </w:style>
  <w:style w:type="paragraph" w:styleId="Header">
    <w:name w:val="header"/>
    <w:basedOn w:val="Normal"/>
    <w:link w:val="HeaderChar"/>
    <w:uiPriority w:val="99"/>
    <w:unhideWhenUsed/>
    <w:rsid w:val="00AD67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6762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D67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762"/>
    <w:rPr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D67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67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6762"/>
    <w:rPr>
      <w:kern w:val="0"/>
      <w:sz w:val="20"/>
      <w:szCs w:val="20"/>
      <w14:ligatures w14:val="none"/>
    </w:rPr>
  </w:style>
  <w:style w:type="paragraph" w:styleId="NoSpacing">
    <w:name w:val="No Spacing"/>
    <w:uiPriority w:val="1"/>
    <w:qFormat/>
    <w:rsid w:val="00AD6762"/>
    <w:pPr>
      <w:spacing w:after="0" w:line="240" w:lineRule="auto"/>
    </w:pPr>
    <w:rPr>
      <w:kern w:val="0"/>
      <w14:ligatures w14:val="none"/>
    </w:rPr>
  </w:style>
  <w:style w:type="character" w:customStyle="1" w:styleId="tlid-translation">
    <w:name w:val="tlid-translation"/>
    <w:basedOn w:val="DefaultParagraphFont"/>
    <w:rsid w:val="001E1F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1745</Words>
  <Characters>996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Martynas Aleksonis</dc:creator>
  <cp:keywords/>
  <dc:description/>
  <cp:lastModifiedBy>Martynas Aleksonis</cp:lastModifiedBy>
  <cp:revision>61</cp:revision>
  <dcterms:created xsi:type="dcterms:W3CDTF">2026-07-15T10:14:00Z</dcterms:created>
  <dcterms:modified xsi:type="dcterms:W3CDTF">2026-10-07T12:30:00Z</dcterms:modified>
</cp:coreProperties>
</file>