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4DF820B0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DD35A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17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5F7802" w:rsidRPr="005F780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universaliam šviesolaidiniam kabeliui projektuojamam tarp pastatų, patalpų ar įrenginių nedideliais atstumais TP teritorij</w:t>
      </w:r>
      <w:r w:rsidR="00456265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oj</w:t>
      </w:r>
      <w:r w:rsidR="005F7802" w:rsidRPr="005F780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e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D35A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4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3C2F61E9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4E590B" w:rsidRPr="00AD6762">
        <w:rPr>
          <w:rFonts w:ascii="Arial" w:hAnsi="Arial" w:cs="Arial"/>
          <w:sz w:val="24"/>
          <w:szCs w:val="24"/>
        </w:rPr>
        <w:t>-</w:t>
      </w:r>
      <w:r w:rsidR="00D3588B">
        <w:rPr>
          <w:rFonts w:ascii="Arial" w:hAnsi="Arial" w:cs="Arial"/>
          <w:sz w:val="24"/>
          <w:szCs w:val="24"/>
        </w:rPr>
        <w:t>10</w:t>
      </w:r>
      <w:r w:rsidR="004E590B" w:rsidRPr="00AD6762">
        <w:rPr>
          <w:rFonts w:ascii="Arial" w:hAnsi="Arial" w:cs="Arial"/>
          <w:sz w:val="24"/>
          <w:szCs w:val="24"/>
        </w:rPr>
        <w:t>-</w:t>
      </w:r>
      <w:r w:rsidR="00D72EEB">
        <w:rPr>
          <w:rFonts w:ascii="Arial" w:hAnsi="Arial" w:cs="Arial"/>
          <w:sz w:val="24"/>
          <w:szCs w:val="24"/>
        </w:rPr>
        <w:t>3</w:t>
      </w:r>
      <w:r w:rsidR="00D3588B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195761" w14:paraId="401A9884" w14:textId="77777777" w:rsidTr="00195761">
        <w:trPr>
          <w:trHeight w:val="685"/>
        </w:trPr>
        <w:tc>
          <w:tcPr>
            <w:tcW w:w="852" w:type="dxa"/>
          </w:tcPr>
          <w:p w14:paraId="2CAD74C6" w14:textId="497F3824" w:rsidR="00195761" w:rsidRPr="009D6A45" w:rsidRDefault="009D6A45" w:rsidP="00DD35AC">
            <w:pPr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310" w:type="dxa"/>
          </w:tcPr>
          <w:p w14:paraId="15658AB7" w14:textId="30F36EF6" w:rsidR="00195761" w:rsidRPr="00195761" w:rsidRDefault="00195761" w:rsidP="00DD35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95761">
              <w:rPr>
                <w:rFonts w:ascii="Arial" w:eastAsia="Arial" w:hAnsi="Arial" w:cs="Arial"/>
                <w:sz w:val="22"/>
                <w:szCs w:val="22"/>
              </w:rPr>
              <w:t>Universalaus vidaus ir lauko šviesolaidinio kabelio bendrieji konstrukcijos ir eksploatacinių savybių reikalavimai</w:t>
            </w:r>
          </w:p>
        </w:tc>
        <w:tc>
          <w:tcPr>
            <w:tcW w:w="2919" w:type="dxa"/>
          </w:tcPr>
          <w:p w14:paraId="738741D7" w14:textId="2750C352" w:rsidR="00195761" w:rsidRPr="00195761" w:rsidRDefault="00195761" w:rsidP="003F1498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95761">
              <w:rPr>
                <w:rFonts w:ascii="Arial" w:eastAsia="Arial" w:hAnsi="Arial" w:cs="Arial"/>
                <w:sz w:val="22"/>
                <w:szCs w:val="22"/>
              </w:rPr>
              <w:t>LST EN IEC 60794-6-10, galiojanti redakcija, arba lygiavertis standartas</w:t>
            </w:r>
          </w:p>
        </w:tc>
        <w:tc>
          <w:tcPr>
            <w:tcW w:w="2127" w:type="dxa"/>
          </w:tcPr>
          <w:p w14:paraId="26F5D5DF" w14:textId="77777777" w:rsidR="00195761" w:rsidRPr="002E70AE" w:rsidRDefault="00195761" w:rsidP="00DD35AC">
            <w:pPr>
              <w:jc w:val="center"/>
              <w:rPr>
                <w:rFonts w:ascii="Arial" w:hAnsi="Arial" w:cs="Arial"/>
              </w:rPr>
            </w:pPr>
          </w:p>
        </w:tc>
      </w:tr>
      <w:tr w:rsidR="00DD35AC" w14:paraId="0DAE1C0C" w14:textId="77777777" w:rsidTr="00DD35AC">
        <w:tc>
          <w:tcPr>
            <w:tcW w:w="852" w:type="dxa"/>
          </w:tcPr>
          <w:p w14:paraId="550FA306" w14:textId="30998F80" w:rsidR="00DD35AC" w:rsidRPr="002E70AE" w:rsidRDefault="00DD35AC" w:rsidP="00DD35AC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9D6A45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3488F73B" w:rsidR="00DD35AC" w:rsidRPr="00DD35AC" w:rsidRDefault="00DD35AC" w:rsidP="00DD35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Skaidulų </w:t>
            </w:r>
            <w:r w:rsidRPr="00DD35AC">
              <w:rPr>
                <w:rStyle w:val="st"/>
                <w:rFonts w:ascii="Arial" w:eastAsia="Arial" w:hAnsi="Arial" w:cs="Arial"/>
                <w:sz w:val="22"/>
                <w:szCs w:val="22"/>
              </w:rPr>
              <w:t>(</w:t>
            </w:r>
            <w:r w:rsidRPr="00DD35AC">
              <w:rPr>
                <w:rStyle w:val="Emphasis"/>
                <w:rFonts w:ascii="Arial" w:eastAsia="Arial" w:hAnsi="Arial" w:cs="Arial"/>
                <w:sz w:val="22"/>
                <w:szCs w:val="22"/>
              </w:rPr>
              <w:t>gijų</w:t>
            </w:r>
            <w:r w:rsidRPr="00DD35AC">
              <w:rPr>
                <w:rStyle w:val="st"/>
                <w:rFonts w:ascii="Arial" w:eastAsia="Arial" w:hAnsi="Arial" w:cs="Arial"/>
                <w:sz w:val="22"/>
                <w:szCs w:val="22"/>
              </w:rPr>
              <w:t>) 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skaičius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4646622B" w:rsidR="00DD35AC" w:rsidRPr="00DD35AC" w:rsidRDefault="00DD35AC" w:rsidP="003F1498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12 arba 24</w:t>
            </w:r>
          </w:p>
        </w:tc>
        <w:tc>
          <w:tcPr>
            <w:tcW w:w="2127" w:type="dxa"/>
          </w:tcPr>
          <w:p w14:paraId="03EBF1F6" w14:textId="77777777" w:rsidR="00DD35AC" w:rsidRPr="002E70AE" w:rsidRDefault="00DD35AC" w:rsidP="00DD35AC">
            <w:pPr>
              <w:jc w:val="center"/>
              <w:rPr>
                <w:rFonts w:ascii="Arial" w:hAnsi="Arial" w:cs="Arial"/>
              </w:rPr>
            </w:pPr>
          </w:p>
        </w:tc>
      </w:tr>
      <w:tr w:rsidR="00DD35AC" w14:paraId="2AF85A1C" w14:textId="77777777" w:rsidTr="00DD35AC">
        <w:tc>
          <w:tcPr>
            <w:tcW w:w="852" w:type="dxa"/>
          </w:tcPr>
          <w:p w14:paraId="6B76BC3E" w14:textId="6DF19735" w:rsidR="00DD35AC" w:rsidRPr="002E70AE" w:rsidRDefault="00DD35AC" w:rsidP="00DD35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9D6A45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45208617" w14:textId="4D38583C" w:rsidR="00DD35AC" w:rsidRPr="004E590B" w:rsidRDefault="00DD35AC" w:rsidP="004E590B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Šviesolaidinės skaidulos tipas</w:t>
            </w:r>
            <w:r w:rsidR="004E590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(charakteristikos)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2B350315" w:rsidR="00DD35AC" w:rsidRPr="00DD35AC" w:rsidRDefault="00DD35AC" w:rsidP="00BE7CED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ITU-T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G.652.D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arba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ITU-T</w:t>
            </w:r>
            <w:r w:rsidR="003F14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G.651.1</w:t>
            </w:r>
            <w:r w:rsidR="003F14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(OM3, OM4)</w:t>
            </w:r>
          </w:p>
        </w:tc>
        <w:tc>
          <w:tcPr>
            <w:tcW w:w="2127" w:type="dxa"/>
          </w:tcPr>
          <w:p w14:paraId="216B430F" w14:textId="77777777" w:rsidR="00DD35AC" w:rsidRPr="002E70AE" w:rsidRDefault="00DD35AC" w:rsidP="00DD35AC">
            <w:pPr>
              <w:jc w:val="center"/>
              <w:rPr>
                <w:rFonts w:ascii="Arial" w:hAnsi="Arial" w:cs="Arial"/>
              </w:rPr>
            </w:pPr>
          </w:p>
        </w:tc>
      </w:tr>
      <w:tr w:rsidR="00DD35AC" w14:paraId="7DE0E547" w14:textId="77777777" w:rsidTr="00DD35AC">
        <w:tc>
          <w:tcPr>
            <w:tcW w:w="852" w:type="dxa"/>
          </w:tcPr>
          <w:p w14:paraId="14A5BED7" w14:textId="641DC819" w:rsidR="00DD35AC" w:rsidRPr="002E70AE" w:rsidRDefault="00DD35AC" w:rsidP="00DD35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9D6A45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</w:tcPr>
          <w:p w14:paraId="3596E957" w14:textId="14F3B234" w:rsidR="00DD35AC" w:rsidRPr="00DD35AC" w:rsidRDefault="00DD35AC" w:rsidP="00DD35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Kabelio konstrukcija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404EAFC8" w:rsidR="00DD35AC" w:rsidRPr="00DD35AC" w:rsidRDefault="00F864AE" w:rsidP="00DD35AC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864AE">
              <w:rPr>
                <w:rFonts w:ascii="Arial" w:eastAsia="Arial" w:hAnsi="Arial" w:cs="Arial"/>
                <w:sz w:val="22"/>
                <w:szCs w:val="22"/>
              </w:rPr>
              <w:t>Laisvi vamzdeliai su kabelio centre esančiu jėgos elementu arba vienas centre esantis vamzdelis</w:t>
            </w:r>
          </w:p>
        </w:tc>
        <w:tc>
          <w:tcPr>
            <w:tcW w:w="2127" w:type="dxa"/>
          </w:tcPr>
          <w:p w14:paraId="1E9CBBE4" w14:textId="77777777" w:rsidR="00DD35AC" w:rsidRPr="002E70AE" w:rsidRDefault="00DD35AC" w:rsidP="00DD35AC">
            <w:pPr>
              <w:jc w:val="center"/>
              <w:rPr>
                <w:rFonts w:ascii="Arial" w:hAnsi="Arial" w:cs="Arial"/>
              </w:rPr>
            </w:pPr>
          </w:p>
        </w:tc>
      </w:tr>
      <w:tr w:rsidR="00DD35AC" w14:paraId="5CAF90AE" w14:textId="77777777" w:rsidTr="00DD35AC">
        <w:tc>
          <w:tcPr>
            <w:tcW w:w="852" w:type="dxa"/>
          </w:tcPr>
          <w:p w14:paraId="37C8D1A0" w14:textId="36C8CFCC" w:rsidR="00DD35AC" w:rsidRPr="002E70AE" w:rsidRDefault="00DD35AC" w:rsidP="00DD35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9D6A45"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310" w:type="dxa"/>
          </w:tcPr>
          <w:p w14:paraId="2E1EB248" w14:textId="2BDB6377" w:rsidR="00DD35AC" w:rsidRPr="00DD35AC" w:rsidRDefault="00DD35AC" w:rsidP="00DD35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Kabelio vamzdelių diametras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29F543F4" w:rsidR="00DD35AC" w:rsidRPr="00DD35AC" w:rsidRDefault="00DD35AC" w:rsidP="00DD35A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2205B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8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6 mm</w:t>
            </w:r>
          </w:p>
        </w:tc>
        <w:tc>
          <w:tcPr>
            <w:tcW w:w="2127" w:type="dxa"/>
          </w:tcPr>
          <w:p w14:paraId="1DD0573D" w14:textId="77777777" w:rsidR="00DD35AC" w:rsidRPr="002E70AE" w:rsidRDefault="00DD35AC" w:rsidP="00DD35A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501CB5BF" w14:textId="77777777" w:rsidTr="00DD35AC">
        <w:tc>
          <w:tcPr>
            <w:tcW w:w="852" w:type="dxa"/>
          </w:tcPr>
          <w:p w14:paraId="73C32787" w14:textId="1D5FEF9B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D6A45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20D065DF" w14:textId="4298EAFC" w:rsidR="0037626C" w:rsidRPr="00DD35AC" w:rsidRDefault="0037626C" w:rsidP="0037626C">
            <w:pPr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skaidulų kiekis vamzdelyje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5E0F15A" w14:textId="4A6F9C60" w:rsidR="0037626C" w:rsidRPr="00DD35AC" w:rsidRDefault="0037626C" w:rsidP="0037626C">
            <w:pPr>
              <w:jc w:val="center"/>
              <w:rPr>
                <w:rFonts w:ascii="Arial" w:eastAsia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6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12</w:t>
            </w:r>
          </w:p>
        </w:tc>
        <w:tc>
          <w:tcPr>
            <w:tcW w:w="2127" w:type="dxa"/>
          </w:tcPr>
          <w:p w14:paraId="519805A0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082046CF" w14:textId="77777777" w:rsidTr="00DD35AC">
        <w:tc>
          <w:tcPr>
            <w:tcW w:w="852" w:type="dxa"/>
          </w:tcPr>
          <w:p w14:paraId="5B4D7BB0" w14:textId="00A496C6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D6A45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468EF165" w14:textId="457600F0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Skaidulų vamzdelių užpildas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12D0F9BD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D35AC">
              <w:rPr>
                <w:rFonts w:ascii="Arial" w:eastAsia="Arial" w:hAnsi="Arial" w:cs="Arial"/>
                <w:sz w:val="22"/>
                <w:szCs w:val="22"/>
              </w:rPr>
              <w:t>Gelinis</w:t>
            </w:r>
            <w:proofErr w:type="spellEnd"/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hidrofobinis užpildas</w:t>
            </w:r>
          </w:p>
        </w:tc>
        <w:tc>
          <w:tcPr>
            <w:tcW w:w="2127" w:type="dxa"/>
          </w:tcPr>
          <w:p w14:paraId="56FECD8C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5A3D4C67" w14:textId="77777777" w:rsidTr="00DD35AC">
        <w:tc>
          <w:tcPr>
            <w:tcW w:w="852" w:type="dxa"/>
          </w:tcPr>
          <w:p w14:paraId="59492999" w14:textId="31C94E00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D6A45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6CDA779" w14:textId="62140F9C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Kabelio skaidulų bei vamzdelių</w:t>
            </w:r>
            <w:r w:rsidR="004E590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žymėjimas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76097D4E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Spalvinis kodas</w:t>
            </w:r>
          </w:p>
        </w:tc>
        <w:tc>
          <w:tcPr>
            <w:tcW w:w="2127" w:type="dxa"/>
          </w:tcPr>
          <w:p w14:paraId="38095CE3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1327A25C" w14:textId="77777777" w:rsidTr="00DD35AC">
        <w:tc>
          <w:tcPr>
            <w:tcW w:w="852" w:type="dxa"/>
          </w:tcPr>
          <w:p w14:paraId="7CA8E062" w14:textId="3A5C8EB3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D6A45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75B50F0D" w14:textId="5EC38F96" w:rsidR="0037626C" w:rsidRPr="004E2AF3" w:rsidRDefault="0037626C" w:rsidP="0037626C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Atsparumas tempimui klojimo metu, trumpalaikė apkrova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(bandymas pagal  IEC 60794-1-21 </w:t>
            </w:r>
            <w:proofErr w:type="spellStart"/>
            <w:r w:rsidRPr="00DD35AC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E1)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B3CE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65191BA2" w:rsidR="0037626C" w:rsidRPr="00DD35AC" w:rsidRDefault="0037626C" w:rsidP="0037626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≥ 1000 N</w:t>
            </w:r>
          </w:p>
        </w:tc>
        <w:tc>
          <w:tcPr>
            <w:tcW w:w="2127" w:type="dxa"/>
          </w:tcPr>
          <w:p w14:paraId="6F9DC8A7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7BEF3C79" w14:textId="77777777" w:rsidTr="00DD35AC">
        <w:tc>
          <w:tcPr>
            <w:tcW w:w="852" w:type="dxa"/>
          </w:tcPr>
          <w:p w14:paraId="59EDCBDC" w14:textId="727C3487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D6A45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4310" w:type="dxa"/>
          </w:tcPr>
          <w:p w14:paraId="12B292A3" w14:textId="3420375A" w:rsidR="0037626C" w:rsidRPr="002B731F" w:rsidRDefault="0037626C" w:rsidP="002B731F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Mažiausias leistinas lenkimo spindulys klojimo metu </w:t>
            </w:r>
            <w:r w:rsidR="00A96F39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o apkrova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B3CE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757674B9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≤ R=20 x kabelio Ø</w:t>
            </w:r>
          </w:p>
        </w:tc>
        <w:tc>
          <w:tcPr>
            <w:tcW w:w="2127" w:type="dxa"/>
          </w:tcPr>
          <w:p w14:paraId="6E45843E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3646EF94" w14:textId="77777777" w:rsidTr="00DD35AC">
        <w:tc>
          <w:tcPr>
            <w:tcW w:w="852" w:type="dxa"/>
          </w:tcPr>
          <w:p w14:paraId="23EFFB33" w14:textId="6114887D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lastRenderedPageBreak/>
              <w:t>1.</w:t>
            </w:r>
            <w:r w:rsidR="009D6A45">
              <w:rPr>
                <w:rFonts w:ascii="Arial" w:eastAsiaTheme="minorEastAsia" w:hAnsi="Arial" w:cs="Arial"/>
              </w:rPr>
              <w:t>10</w:t>
            </w:r>
          </w:p>
        </w:tc>
        <w:tc>
          <w:tcPr>
            <w:tcW w:w="4310" w:type="dxa"/>
          </w:tcPr>
          <w:p w14:paraId="48849623" w14:textId="3F6E0517" w:rsidR="0037626C" w:rsidRPr="00A96F39" w:rsidRDefault="0037626C" w:rsidP="00A96F39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Išilginis vandens prasiskverbimas kabelyje</w:t>
            </w:r>
            <w:r w:rsidR="00A96F3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(bandymas pagal IEC 60794-1-22 </w:t>
            </w:r>
            <w:proofErr w:type="spellStart"/>
            <w:r w:rsidRPr="00DD35AC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F5A arba F5B arba F5C)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B3CE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6B7D4FB7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≤ </w:t>
            </w:r>
            <w:r w:rsidR="00F27E47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m x 24 </w:t>
            </w:r>
            <w:r w:rsidR="0025403C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al.</w:t>
            </w:r>
          </w:p>
        </w:tc>
        <w:tc>
          <w:tcPr>
            <w:tcW w:w="2127" w:type="dxa"/>
          </w:tcPr>
          <w:p w14:paraId="5FDCD792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22F5B72A" w14:textId="77777777" w:rsidTr="00DD35AC">
        <w:tc>
          <w:tcPr>
            <w:tcW w:w="852" w:type="dxa"/>
            <w:vMerge w:val="restart"/>
          </w:tcPr>
          <w:p w14:paraId="5A61DE0D" w14:textId="048114E2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1</w:t>
            </w:r>
            <w:r w:rsidR="009D6A45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4310" w:type="dxa"/>
            <w:vMerge w:val="restart"/>
          </w:tcPr>
          <w:p w14:paraId="77907807" w14:textId="64D51978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Užrašai ant kabelio kas 1 m, pateikiama informacija ne mažiau nei nurodyta</w:t>
            </w:r>
          </w:p>
        </w:tc>
        <w:tc>
          <w:tcPr>
            <w:tcW w:w="2919" w:type="dxa"/>
          </w:tcPr>
          <w:p w14:paraId="7C59A68A" w14:textId="24B57AE6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Kabelio gamintojo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technologini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tipas (pavadinimas)</w:t>
            </w:r>
          </w:p>
        </w:tc>
        <w:tc>
          <w:tcPr>
            <w:tcW w:w="2127" w:type="dxa"/>
          </w:tcPr>
          <w:p w14:paraId="16570208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7900E700" w14:textId="77777777" w:rsidTr="00DD35AC">
        <w:tc>
          <w:tcPr>
            <w:tcW w:w="852" w:type="dxa"/>
            <w:vMerge/>
          </w:tcPr>
          <w:p w14:paraId="0E8A0058" w14:textId="06133F62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F3BF307" w14:textId="77777777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27AD46E0" w14:textId="77777777" w:rsidR="0037626C" w:rsidRPr="00DD35AC" w:rsidRDefault="0037626C" w:rsidP="0037626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Pagaminimo metai,</w:t>
            </w:r>
          </w:p>
          <w:p w14:paraId="19E74330" w14:textId="06175505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lgio žymuo</w:t>
            </w:r>
          </w:p>
        </w:tc>
        <w:tc>
          <w:tcPr>
            <w:tcW w:w="2127" w:type="dxa"/>
          </w:tcPr>
          <w:p w14:paraId="580954A3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0A060546" w14:textId="77777777" w:rsidTr="00DD35AC">
        <w:tc>
          <w:tcPr>
            <w:tcW w:w="852" w:type="dxa"/>
          </w:tcPr>
          <w:p w14:paraId="32AAD985" w14:textId="2759CD4D" w:rsidR="0037626C" w:rsidRPr="00DD35AC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1.1</w:t>
            </w:r>
            <w:r w:rsidR="009D6A45">
              <w:rPr>
                <w:rFonts w:ascii="Arial" w:eastAsiaTheme="minorEastAsia" w:hAnsi="Arial" w:cs="Arial"/>
                <w:lang w:val="en-US"/>
              </w:rPr>
              <w:t>2</w:t>
            </w:r>
          </w:p>
        </w:tc>
        <w:tc>
          <w:tcPr>
            <w:tcW w:w="4310" w:type="dxa"/>
          </w:tcPr>
          <w:p w14:paraId="5F679A28" w14:textId="1DE4D2A1" w:rsidR="0037626C" w:rsidRPr="002B731F" w:rsidRDefault="006E24F0" w:rsidP="002B731F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1CA7">
              <w:rPr>
                <w:rFonts w:ascii="Arial" w:eastAsia="Arial" w:hAnsi="Arial" w:cs="Arial"/>
                <w:sz w:val="22"/>
                <w:szCs w:val="22"/>
              </w:rPr>
              <w:t>Kabelio ženklinimo atsparumas dilimui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Pr="002E1CA7">
              <w:rPr>
                <w:rFonts w:ascii="Arial" w:eastAsia="Arial" w:hAnsi="Arial" w:cs="Arial"/>
                <w:sz w:val="22"/>
                <w:szCs w:val="22"/>
              </w:rPr>
              <w:t>LST EN IEC 60794-1-21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me</w:t>
            </w:r>
            <w:r>
              <w:rPr>
                <w:rFonts w:ascii="Arial" w:eastAsia="Arial" w:hAnsi="Arial" w:cs="Arial"/>
                <w:sz w:val="22"/>
                <w:szCs w:val="22"/>
              </w:rPr>
              <w:t>todą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E2B)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B3CE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491DE61" w14:textId="2746E170" w:rsidR="0037626C" w:rsidRPr="00DD35AC" w:rsidRDefault="0037626C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Užrašas įskaitomas po bandymo</w:t>
            </w:r>
          </w:p>
        </w:tc>
        <w:tc>
          <w:tcPr>
            <w:tcW w:w="2127" w:type="dxa"/>
          </w:tcPr>
          <w:p w14:paraId="0B0CEDA8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0735529E" w14:textId="77777777" w:rsidTr="00DD35AC">
        <w:tc>
          <w:tcPr>
            <w:tcW w:w="852" w:type="dxa"/>
          </w:tcPr>
          <w:p w14:paraId="24050D99" w14:textId="31596580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70E75EC7" w14:textId="47C1B9AA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Apsauga nuo graužikų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72BDAF8" w14:textId="2637AC2B" w:rsidR="0037626C" w:rsidRPr="00DD35AC" w:rsidRDefault="00457AA0" w:rsidP="003762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Armuotas stiklo pluošto siūl</w:t>
            </w:r>
            <w:r>
              <w:rPr>
                <w:rFonts w:ascii="Arial" w:eastAsia="Arial" w:hAnsi="Arial" w:cs="Arial"/>
                <w:sz w:val="22"/>
                <w:szCs w:val="22"/>
              </w:rPr>
              <w:t>ais</w:t>
            </w:r>
          </w:p>
        </w:tc>
        <w:tc>
          <w:tcPr>
            <w:tcW w:w="2127" w:type="dxa"/>
          </w:tcPr>
          <w:p w14:paraId="687C64D6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7A94DB49" w14:textId="77777777" w:rsidTr="00DD35AC">
        <w:tc>
          <w:tcPr>
            <w:tcW w:w="852" w:type="dxa"/>
          </w:tcPr>
          <w:p w14:paraId="478079F5" w14:textId="50F30D2C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26D39295" w14:textId="0F138499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Šviesolaidinis kabelis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DAB2B28" w14:textId="61B2325F" w:rsidR="0037626C" w:rsidRPr="00DD35AC" w:rsidRDefault="0037626C" w:rsidP="0037626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Be metalo (</w:t>
            </w:r>
            <w:proofErr w:type="spellStart"/>
            <w:r w:rsidRPr="00DD35AC">
              <w:rPr>
                <w:rFonts w:ascii="Arial" w:eastAsia="Arial" w:hAnsi="Arial" w:cs="Arial"/>
                <w:sz w:val="22"/>
                <w:szCs w:val="22"/>
              </w:rPr>
              <w:t>dielektrinis</w:t>
            </w:r>
            <w:proofErr w:type="spellEnd"/>
            <w:r w:rsidRPr="00DD35AC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4AA36CE1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52DF94D9" w14:textId="77777777" w:rsidTr="00DD35AC">
        <w:tc>
          <w:tcPr>
            <w:tcW w:w="852" w:type="dxa"/>
          </w:tcPr>
          <w:p w14:paraId="6B63EDF3" w14:textId="08CC572B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73AC85BA" w14:textId="7CD824AB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Apvalkalas - </w:t>
            </w:r>
            <w:proofErr w:type="spellStart"/>
            <w:r w:rsidRPr="00DD35AC">
              <w:rPr>
                <w:rFonts w:ascii="Arial" w:eastAsia="Arial" w:hAnsi="Arial" w:cs="Arial"/>
                <w:sz w:val="22"/>
                <w:szCs w:val="22"/>
              </w:rPr>
              <w:t>behalogenis</w:t>
            </w:r>
            <w:proofErr w:type="spellEnd"/>
            <w:r w:rsidRPr="00DD35AC">
              <w:rPr>
                <w:rFonts w:ascii="Arial" w:eastAsia="Arial" w:hAnsi="Arial" w:cs="Arial"/>
                <w:sz w:val="22"/>
                <w:szCs w:val="22"/>
              </w:rPr>
              <w:t>, nepalaikantis</w:t>
            </w:r>
            <w:r w:rsidR="004E590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degimo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C93138D" w14:textId="0C435E2D" w:rsidR="0037626C" w:rsidRPr="00DD35AC" w:rsidRDefault="0037626C" w:rsidP="0037626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LSZH, LSOH, ULSZH arba lygiaverčiai</w:t>
            </w:r>
          </w:p>
        </w:tc>
        <w:tc>
          <w:tcPr>
            <w:tcW w:w="2127" w:type="dxa"/>
          </w:tcPr>
          <w:p w14:paraId="7161E01C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784397CA" w14:textId="77777777" w:rsidTr="00DD35AC">
        <w:tc>
          <w:tcPr>
            <w:tcW w:w="852" w:type="dxa"/>
          </w:tcPr>
          <w:p w14:paraId="665E1A47" w14:textId="78A6B44D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432300A4" w14:textId="272131CD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Kabelio apvalkalo storis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0DC6E2B" w14:textId="6D568268" w:rsidR="0037626C" w:rsidRPr="00DD35AC" w:rsidRDefault="0037626C" w:rsidP="0037626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≥</w:t>
            </w:r>
            <w:r w:rsidR="00BE7C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1,2</w:t>
            </w:r>
            <w:r w:rsidR="005E78F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mm</w:t>
            </w:r>
          </w:p>
        </w:tc>
        <w:tc>
          <w:tcPr>
            <w:tcW w:w="2127" w:type="dxa"/>
          </w:tcPr>
          <w:p w14:paraId="137B3241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2F7E8DD2" w14:textId="77777777" w:rsidTr="00DD35AC">
        <w:tc>
          <w:tcPr>
            <w:tcW w:w="852" w:type="dxa"/>
          </w:tcPr>
          <w:p w14:paraId="542318B7" w14:textId="2D8C70C6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17819E4" w14:textId="43B74EBE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Šviesolaidinio kabelio instaliavimo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aplinkos temperatūros ribos</w:t>
            </w:r>
            <w:r w:rsidR="009E3472" w:rsidRPr="003862E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E3472">
              <w:rPr>
                <w:rFonts w:ascii="Arial" w:eastAsia="Arial" w:hAnsi="Arial" w:cs="Arial"/>
                <w:sz w:val="22"/>
                <w:szCs w:val="22"/>
              </w:rPr>
              <w:t>ne siauresnės nei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78631DE" w14:textId="5DD069AC" w:rsidR="0037626C" w:rsidRPr="00DD35AC" w:rsidRDefault="0037626C" w:rsidP="007B02E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15</w:t>
            </w:r>
            <w:r w:rsidR="007B0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  <w:r w:rsidR="007B0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+50</w:t>
            </w:r>
            <w:r w:rsidR="007B0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5233FD05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57261B77" w14:textId="77777777" w:rsidTr="00DD35AC">
        <w:tc>
          <w:tcPr>
            <w:tcW w:w="852" w:type="dxa"/>
          </w:tcPr>
          <w:p w14:paraId="2513856F" w14:textId="491E1175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78F2CC7C" w14:textId="1AEE9448" w:rsidR="0037626C" w:rsidRPr="00DD35AC" w:rsidRDefault="0037626C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Šviesolaidinio kabelio eksploatavimo aplinkos temperatūros ribos</w:t>
            </w:r>
            <w:r w:rsidR="009E3472" w:rsidRPr="003862E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E3472">
              <w:rPr>
                <w:rFonts w:ascii="Arial" w:eastAsia="Arial" w:hAnsi="Arial" w:cs="Arial"/>
                <w:sz w:val="22"/>
                <w:szCs w:val="22"/>
              </w:rPr>
              <w:t>ne siauresnės nei</w:t>
            </w:r>
            <w:r w:rsidR="002B7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126D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59BB719" w14:textId="1CE1389F" w:rsidR="0037626C" w:rsidRPr="00DD35AC" w:rsidRDefault="0037626C" w:rsidP="007B02E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>30</w:t>
            </w:r>
            <w:r w:rsidR="007B0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Pr="00DD35AC">
              <w:rPr>
                <w:rFonts w:ascii="Arial" w:eastAsia="Arial" w:hAnsi="Arial" w:cs="Arial"/>
                <w:sz w:val="22"/>
                <w:szCs w:val="22"/>
              </w:rPr>
              <w:t xml:space="preserve"> +50</w:t>
            </w:r>
            <w:r w:rsidR="007B02E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02EC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11CBEBEA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  <w:tr w:rsidR="0037626C" w14:paraId="19713189" w14:textId="77777777" w:rsidTr="0087367B">
        <w:tc>
          <w:tcPr>
            <w:tcW w:w="852" w:type="dxa"/>
          </w:tcPr>
          <w:p w14:paraId="41D0BB98" w14:textId="417BF8C7" w:rsidR="0037626C" w:rsidRPr="002E70AE" w:rsidRDefault="0037626C" w:rsidP="0037626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9D6A45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4310" w:type="dxa"/>
          </w:tcPr>
          <w:p w14:paraId="7FB98F3B" w14:textId="7A5D8ED9" w:rsidR="0037626C" w:rsidRPr="00DD35AC" w:rsidRDefault="00C43AB4" w:rsidP="0037626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Teikiamas šviesolaidinis kabelis privalo būti ne senesnis kaip 3 metai nuo pagaminimo datos, kartu pateikiama techninė dokumentacij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</w:t>
            </w:r>
            <w:r w:rsidRPr="004B283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380923">
              <w:rPr>
                <w:rFonts w:ascii="Arial" w:eastAsia="Arial" w:hAnsi="Arial" w:cs="Arial"/>
                <w:sz w:val="22"/>
                <w:szCs w:val="22"/>
              </w:rPr>
              <w:t>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</w:t>
            </w:r>
            <w:r w:rsidRP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CB8C28C" w14:textId="3051549E" w:rsidR="0037626C" w:rsidRPr="00DD35AC" w:rsidRDefault="0037626C" w:rsidP="0037626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D35AC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270C2EEE" w14:textId="77777777" w:rsidR="0037626C" w:rsidRPr="002E70AE" w:rsidRDefault="0037626C" w:rsidP="0037626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07E62D1" w14:textId="77777777" w:rsidR="004E2AF3" w:rsidRDefault="004E2AF3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7F7664AF" w14:textId="77777777" w:rsidR="00E71752" w:rsidRDefault="00E71752" w:rsidP="00E71752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>
        <w:rPr>
          <w:rFonts w:ascii="Arial" w:eastAsia="Arial" w:hAnsi="Arial"/>
        </w:rPr>
        <w:t>;</w:t>
      </w:r>
    </w:p>
    <w:p w14:paraId="1652228E" w14:textId="376D3722" w:rsidR="00A96F39" w:rsidRPr="00C43AB4" w:rsidRDefault="002D095B" w:rsidP="002D095B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 w:rsidRPr="6E18675B">
        <w:rPr>
          <w:rFonts w:ascii="Arial" w:eastAsia="Arial" w:hAnsi="Arial" w:cs="Arial"/>
          <w:lang w:val="en-US"/>
        </w:rPr>
        <w:t>Gamintojo</w:t>
      </w:r>
      <w:proofErr w:type="spellEnd"/>
      <w:r w:rsidRPr="6E18675B">
        <w:rPr>
          <w:rFonts w:ascii="Arial" w:eastAsia="Arial" w:hAnsi="Arial" w:cs="Arial"/>
          <w:lang w:val="en-US"/>
        </w:rPr>
        <w:t xml:space="preserve"> </w:t>
      </w:r>
      <w:proofErr w:type="spellStart"/>
      <w:r w:rsidRPr="6E18675B">
        <w:rPr>
          <w:rFonts w:ascii="Arial" w:eastAsia="Arial" w:hAnsi="Arial" w:cs="Arial"/>
          <w:lang w:val="en-US"/>
        </w:rPr>
        <w:t>deklaracija</w:t>
      </w:r>
      <w:proofErr w:type="spellEnd"/>
      <w:r w:rsidR="00C43AB4">
        <w:rPr>
          <w:rFonts w:ascii="Arial" w:eastAsia="Arial" w:hAnsi="Arial" w:cs="Arial"/>
          <w:lang w:val="en-US"/>
        </w:rPr>
        <w:t>;</w:t>
      </w:r>
    </w:p>
    <w:p w14:paraId="4AEE7651" w14:textId="0C18BD86" w:rsidR="00C43AB4" w:rsidRPr="00C43AB4" w:rsidRDefault="00C43AB4" w:rsidP="00C43AB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>
        <w:rPr>
          <w:rFonts w:ascii="Arial" w:eastAsia="Arial" w:hAnsi="Arial" w:cs="Arial"/>
          <w:lang w:val="en-US"/>
        </w:rPr>
        <w:t>Tiek</w:t>
      </w:r>
      <w:proofErr w:type="spellEnd"/>
      <w:r>
        <w:rPr>
          <w:rFonts w:ascii="Arial" w:eastAsia="Arial" w:hAnsi="Arial" w:cs="Arial"/>
        </w:rPr>
        <w:t>ėjo deklaracija.</w:t>
      </w:r>
    </w:p>
    <w:sectPr w:rsidR="00C43AB4" w:rsidRPr="00C43AB4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09189" w14:textId="77777777" w:rsidR="00EA17C4" w:rsidRDefault="00EA17C4" w:rsidP="00C97E95">
      <w:pPr>
        <w:spacing w:after="0" w:line="240" w:lineRule="auto"/>
      </w:pPr>
      <w:r>
        <w:separator/>
      </w:r>
    </w:p>
  </w:endnote>
  <w:endnote w:type="continuationSeparator" w:id="0">
    <w:p w14:paraId="3C6AC9C8" w14:textId="77777777" w:rsidR="00EA17C4" w:rsidRDefault="00EA17C4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EC8E" w14:textId="77777777" w:rsidR="00EA17C4" w:rsidRDefault="00EA17C4" w:rsidP="00C97E95">
      <w:pPr>
        <w:spacing w:after="0" w:line="240" w:lineRule="auto"/>
      </w:pPr>
      <w:r>
        <w:separator/>
      </w:r>
    </w:p>
  </w:footnote>
  <w:footnote w:type="continuationSeparator" w:id="0">
    <w:p w14:paraId="04B50AC5" w14:textId="77777777" w:rsidR="00EA17C4" w:rsidRDefault="00EA17C4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1F4D"/>
    <w:rsid w:val="00044121"/>
    <w:rsid w:val="0005090A"/>
    <w:rsid w:val="00064F2B"/>
    <w:rsid w:val="00080D54"/>
    <w:rsid w:val="000C5375"/>
    <w:rsid w:val="000D09DE"/>
    <w:rsid w:val="00113588"/>
    <w:rsid w:val="00126250"/>
    <w:rsid w:val="00146101"/>
    <w:rsid w:val="001768FC"/>
    <w:rsid w:val="00195761"/>
    <w:rsid w:val="001B369C"/>
    <w:rsid w:val="001C0CD9"/>
    <w:rsid w:val="001E1FF6"/>
    <w:rsid w:val="0020091B"/>
    <w:rsid w:val="00216380"/>
    <w:rsid w:val="002443EA"/>
    <w:rsid w:val="0025346A"/>
    <w:rsid w:val="0025403C"/>
    <w:rsid w:val="00270D6B"/>
    <w:rsid w:val="002940D2"/>
    <w:rsid w:val="002A7429"/>
    <w:rsid w:val="002B15AC"/>
    <w:rsid w:val="002B731F"/>
    <w:rsid w:val="002D095B"/>
    <w:rsid w:val="002D37C1"/>
    <w:rsid w:val="002E70AE"/>
    <w:rsid w:val="003109AE"/>
    <w:rsid w:val="003126D9"/>
    <w:rsid w:val="003153BA"/>
    <w:rsid w:val="00323136"/>
    <w:rsid w:val="003546FE"/>
    <w:rsid w:val="00370FD5"/>
    <w:rsid w:val="0037626C"/>
    <w:rsid w:val="0038777F"/>
    <w:rsid w:val="003C2967"/>
    <w:rsid w:val="003F1498"/>
    <w:rsid w:val="0042767C"/>
    <w:rsid w:val="00456265"/>
    <w:rsid w:val="00457AA0"/>
    <w:rsid w:val="00496FD1"/>
    <w:rsid w:val="004C538B"/>
    <w:rsid w:val="004C71FB"/>
    <w:rsid w:val="004E2AF3"/>
    <w:rsid w:val="004E590B"/>
    <w:rsid w:val="004F0F22"/>
    <w:rsid w:val="00504071"/>
    <w:rsid w:val="005055D2"/>
    <w:rsid w:val="005247F0"/>
    <w:rsid w:val="00537D79"/>
    <w:rsid w:val="005629D6"/>
    <w:rsid w:val="00562BCF"/>
    <w:rsid w:val="0059137F"/>
    <w:rsid w:val="005B0448"/>
    <w:rsid w:val="005B3CE6"/>
    <w:rsid w:val="005D05DF"/>
    <w:rsid w:val="005D5E1C"/>
    <w:rsid w:val="005E5AE3"/>
    <w:rsid w:val="005E78F7"/>
    <w:rsid w:val="005F7802"/>
    <w:rsid w:val="0062205B"/>
    <w:rsid w:val="006911CD"/>
    <w:rsid w:val="006A468E"/>
    <w:rsid w:val="006E24F0"/>
    <w:rsid w:val="006E6E7D"/>
    <w:rsid w:val="00704466"/>
    <w:rsid w:val="0075676A"/>
    <w:rsid w:val="0078336D"/>
    <w:rsid w:val="00783A70"/>
    <w:rsid w:val="0078791B"/>
    <w:rsid w:val="007B02EC"/>
    <w:rsid w:val="007B29A7"/>
    <w:rsid w:val="007B7134"/>
    <w:rsid w:val="0087118E"/>
    <w:rsid w:val="0087367B"/>
    <w:rsid w:val="00875818"/>
    <w:rsid w:val="00880A8C"/>
    <w:rsid w:val="008A2399"/>
    <w:rsid w:val="008B488B"/>
    <w:rsid w:val="00957483"/>
    <w:rsid w:val="00964E6C"/>
    <w:rsid w:val="0098187E"/>
    <w:rsid w:val="00983FEC"/>
    <w:rsid w:val="00991214"/>
    <w:rsid w:val="009A2CB9"/>
    <w:rsid w:val="009B7C79"/>
    <w:rsid w:val="009D1B77"/>
    <w:rsid w:val="009D6A45"/>
    <w:rsid w:val="009E3472"/>
    <w:rsid w:val="009E7EDC"/>
    <w:rsid w:val="00A76EDF"/>
    <w:rsid w:val="00A87548"/>
    <w:rsid w:val="00A96F39"/>
    <w:rsid w:val="00AA5184"/>
    <w:rsid w:val="00AA7FA5"/>
    <w:rsid w:val="00AD1F09"/>
    <w:rsid w:val="00AD6762"/>
    <w:rsid w:val="00AF54EA"/>
    <w:rsid w:val="00AF5C40"/>
    <w:rsid w:val="00B1629E"/>
    <w:rsid w:val="00B34225"/>
    <w:rsid w:val="00B44D62"/>
    <w:rsid w:val="00B654F4"/>
    <w:rsid w:val="00B70159"/>
    <w:rsid w:val="00B87417"/>
    <w:rsid w:val="00B92FB9"/>
    <w:rsid w:val="00B9599D"/>
    <w:rsid w:val="00BB577B"/>
    <w:rsid w:val="00BD6FEB"/>
    <w:rsid w:val="00BE68FD"/>
    <w:rsid w:val="00BE7CED"/>
    <w:rsid w:val="00C30FA9"/>
    <w:rsid w:val="00C42D3D"/>
    <w:rsid w:val="00C43AB4"/>
    <w:rsid w:val="00C54A4F"/>
    <w:rsid w:val="00C57FA1"/>
    <w:rsid w:val="00C65212"/>
    <w:rsid w:val="00C76832"/>
    <w:rsid w:val="00C97E95"/>
    <w:rsid w:val="00CB1755"/>
    <w:rsid w:val="00CD199A"/>
    <w:rsid w:val="00CE7F2D"/>
    <w:rsid w:val="00D03587"/>
    <w:rsid w:val="00D06796"/>
    <w:rsid w:val="00D3588B"/>
    <w:rsid w:val="00D41FD5"/>
    <w:rsid w:val="00D42027"/>
    <w:rsid w:val="00D4704F"/>
    <w:rsid w:val="00D500C9"/>
    <w:rsid w:val="00D61071"/>
    <w:rsid w:val="00D72EEB"/>
    <w:rsid w:val="00D84192"/>
    <w:rsid w:val="00DA340C"/>
    <w:rsid w:val="00DC7269"/>
    <w:rsid w:val="00DC7F27"/>
    <w:rsid w:val="00DD35AC"/>
    <w:rsid w:val="00E0515C"/>
    <w:rsid w:val="00E350AF"/>
    <w:rsid w:val="00E71752"/>
    <w:rsid w:val="00E9096D"/>
    <w:rsid w:val="00EA17C4"/>
    <w:rsid w:val="00EA72DC"/>
    <w:rsid w:val="00EC1A09"/>
    <w:rsid w:val="00F27E47"/>
    <w:rsid w:val="00F50853"/>
    <w:rsid w:val="00F864AE"/>
    <w:rsid w:val="00FA1162"/>
    <w:rsid w:val="00FD4A5E"/>
    <w:rsid w:val="00FD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65</cp:revision>
  <dcterms:created xsi:type="dcterms:W3CDTF">2026-07-15T10:14:00Z</dcterms:created>
  <dcterms:modified xsi:type="dcterms:W3CDTF">2026-10-07T12:31:00Z</dcterms:modified>
</cp:coreProperties>
</file>