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20280" w:type="dxa"/>
        <w:tblInd w:w="839"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553"/>
        <w:gridCol w:w="13727"/>
      </w:tblGrid>
      <w:tr w:rsidR="00443251" w:rsidRPr="00C52FA4" w14:paraId="6F5C1522" w14:textId="77777777" w:rsidTr="2A23AE93">
        <w:trPr>
          <w:trHeight w:val="228"/>
        </w:trPr>
        <w:tc>
          <w:tcPr>
            <w:tcW w:w="6553" w:type="dxa"/>
          </w:tcPr>
          <w:p w14:paraId="497B54BA" w14:textId="4097515B" w:rsidR="00443251" w:rsidRPr="00C52FA4" w:rsidRDefault="00741327" w:rsidP="2A23AE93">
            <w:pPr>
              <w:pStyle w:val="Antrats"/>
              <w:rPr>
                <w:rFonts w:ascii="Arial" w:eastAsia="Arial" w:hAnsi="Arial" w:cs="Arial"/>
              </w:rPr>
            </w:pPr>
            <w:bookmarkStart w:id="0" w:name="_Hlk24620310"/>
            <w:r>
              <w:t xml:space="preserve"> </w:t>
            </w:r>
            <w:r w:rsidR="00581F4D">
              <w:t xml:space="preserve">                                                                                   </w:t>
            </w:r>
            <w:r w:rsidR="00B005C7">
              <w:t xml:space="preserve">     </w:t>
            </w:r>
            <w:r w:rsidR="72AE238A">
              <w:t>Proceso pavadinima</w:t>
            </w:r>
            <w:r w:rsidR="003B3E90">
              <w:t>s</w:t>
            </w:r>
          </w:p>
        </w:tc>
        <w:tc>
          <w:tcPr>
            <w:tcW w:w="13727" w:type="dxa"/>
          </w:tcPr>
          <w:p w14:paraId="1B6E3E63" w14:textId="093C17C7" w:rsidR="00443251" w:rsidRPr="00C52FA4" w:rsidRDefault="001B257F" w:rsidP="00443251">
            <w:pPr>
              <w:pStyle w:val="Antrats"/>
              <w:jc w:val="both"/>
              <w:rPr>
                <w:rFonts w:ascii="Arial" w:eastAsia="Arial" w:hAnsi="Arial" w:cs="Arial"/>
              </w:rPr>
            </w:pPr>
            <w:r w:rsidRPr="3EAEF7D9">
              <w:rPr>
                <w:rFonts w:ascii="Arial" w:eastAsia="Arial" w:hAnsi="Arial" w:cs="Arial"/>
                <w:sz w:val="20"/>
                <w:szCs w:val="20"/>
              </w:rPr>
              <w:t>Darbų vykdymo pagal Nurodymus ir Pavedimus Bendrovės objektuose proceso aprašas</w:t>
            </w:r>
          </w:p>
        </w:tc>
      </w:tr>
      <w:bookmarkEnd w:id="0"/>
      <w:tr w:rsidR="00443251" w:rsidRPr="005D13C3" w14:paraId="0F579347" w14:textId="77777777" w:rsidTr="2A23AE93">
        <w:trPr>
          <w:trHeight w:val="349"/>
        </w:trPr>
        <w:tc>
          <w:tcPr>
            <w:tcW w:w="6553" w:type="dxa"/>
          </w:tcPr>
          <w:p w14:paraId="2ECB8A64" w14:textId="3619704A" w:rsidR="00443251" w:rsidRPr="00B20F9C" w:rsidRDefault="00443251" w:rsidP="00443251">
            <w:pPr>
              <w:pStyle w:val="Antrats"/>
              <w:jc w:val="right"/>
              <w:rPr>
                <w:rFonts w:ascii="Arial" w:eastAsia="Arial" w:hAnsi="Arial" w:cs="Arial"/>
                <w:sz w:val="20"/>
                <w:szCs w:val="20"/>
              </w:rPr>
            </w:pPr>
            <w:r>
              <w:rPr>
                <w:rFonts w:ascii="Arial" w:eastAsia="Arial" w:hAnsi="Arial" w:cs="Arial"/>
                <w:sz w:val="20"/>
                <w:szCs w:val="20"/>
              </w:rPr>
              <w:t>Taikymo sritis</w:t>
            </w:r>
          </w:p>
        </w:tc>
        <w:tc>
          <w:tcPr>
            <w:tcW w:w="13727" w:type="dxa"/>
          </w:tcPr>
          <w:p w14:paraId="5188FCD0" w14:textId="605AB758" w:rsidR="00443251" w:rsidRPr="00E8378E" w:rsidRDefault="00E8378E" w:rsidP="00443251">
            <w:pPr>
              <w:pStyle w:val="Antrats"/>
              <w:jc w:val="both"/>
              <w:rPr>
                <w:rFonts w:ascii="Arial" w:eastAsia="Arial" w:hAnsi="Arial" w:cs="Arial"/>
                <w:color w:val="767171" w:themeColor="background2" w:themeShade="80"/>
                <w:sz w:val="20"/>
                <w:szCs w:val="20"/>
              </w:rPr>
            </w:pPr>
            <w:r w:rsidRPr="00E8378E">
              <w:rPr>
                <w:rFonts w:ascii="Arial" w:hAnsi="Arial" w:cs="Arial"/>
                <w:sz w:val="20"/>
                <w:szCs w:val="20"/>
              </w:rPr>
              <w:t>Išmaniosios apskaitos valdymo departamentas, Operatyvinio valdymo departamentas, Elektros tinklo eksploatavimo departamentas, Tinklo duomenų valdymo departamentas ir Rangovai, dirbantys Bendrovės eksploatuojamuose elektros įrenginiuose.</w:t>
            </w:r>
          </w:p>
        </w:tc>
      </w:tr>
    </w:tbl>
    <w:p w14:paraId="07333C3D" w14:textId="77777777" w:rsidR="005D13C3" w:rsidRDefault="005D13C3" w:rsidP="005D13C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val="0"/>
        <w:autoSpaceDN w:val="0"/>
        <w:adjustRightInd w:val="0"/>
        <w:spacing w:after="0" w:line="240" w:lineRule="auto"/>
        <w:jc w:val="center"/>
        <w:rPr>
          <w:rFonts w:ascii="Arial" w:hAnsi="Arial" w:cs="Arial"/>
          <w:color w:val="64B13A"/>
        </w:rPr>
      </w:pPr>
    </w:p>
    <w:p w14:paraId="0C1EC9DC" w14:textId="77777777" w:rsidR="00443251" w:rsidRPr="00C52FA4" w:rsidRDefault="00443251" w:rsidP="005D13C3">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val="0"/>
        <w:autoSpaceDN w:val="0"/>
        <w:adjustRightInd w:val="0"/>
        <w:spacing w:after="0" w:line="240" w:lineRule="auto"/>
        <w:jc w:val="center"/>
        <w:rPr>
          <w:rFonts w:ascii="Arial" w:hAnsi="Arial" w:cs="Arial"/>
          <w:color w:val="64B13A"/>
        </w:rPr>
      </w:pPr>
    </w:p>
    <w:p w14:paraId="0E8FBE22" w14:textId="1CD0CB0F" w:rsidR="005D13C3" w:rsidRPr="00634E83" w:rsidRDefault="005D13C3" w:rsidP="000C53F4">
      <w:pPr>
        <w:pStyle w:val="Antrat2"/>
        <w:numPr>
          <w:ilvl w:val="0"/>
          <w:numId w:val="7"/>
        </w:numPr>
        <w:rPr>
          <w:rFonts w:ascii="Arial" w:hAnsi="Arial" w:cs="Arial"/>
          <w:b/>
          <w:bCs/>
          <w:color w:val="auto"/>
          <w:sz w:val="22"/>
          <w:szCs w:val="22"/>
        </w:rPr>
      </w:pPr>
      <w:bookmarkStart w:id="1" w:name="_Toc45260534"/>
      <w:bookmarkStart w:id="2" w:name="_Toc524608792"/>
      <w:r w:rsidRPr="00634E83">
        <w:rPr>
          <w:rFonts w:ascii="Arial" w:hAnsi="Arial" w:cs="Arial"/>
          <w:b/>
          <w:bCs/>
          <w:color w:val="auto"/>
          <w:sz w:val="22"/>
          <w:szCs w:val="22"/>
        </w:rPr>
        <w:t>Naudojam</w:t>
      </w:r>
      <w:r w:rsidR="001847CE" w:rsidRPr="00634E83">
        <w:rPr>
          <w:rFonts w:ascii="Arial" w:hAnsi="Arial" w:cs="Arial"/>
          <w:b/>
          <w:bCs/>
          <w:color w:val="auto"/>
          <w:sz w:val="22"/>
          <w:szCs w:val="22"/>
        </w:rPr>
        <w:t>os</w:t>
      </w:r>
      <w:r w:rsidRPr="00634E83">
        <w:rPr>
          <w:rFonts w:ascii="Arial" w:hAnsi="Arial" w:cs="Arial"/>
          <w:b/>
          <w:bCs/>
          <w:color w:val="auto"/>
          <w:sz w:val="22"/>
          <w:szCs w:val="22"/>
        </w:rPr>
        <w:t xml:space="preserve"> </w:t>
      </w:r>
      <w:r w:rsidR="0080591B" w:rsidRPr="00634E83">
        <w:rPr>
          <w:rFonts w:ascii="Arial" w:hAnsi="Arial" w:cs="Arial"/>
          <w:b/>
          <w:bCs/>
          <w:color w:val="auto"/>
          <w:sz w:val="22"/>
          <w:szCs w:val="22"/>
        </w:rPr>
        <w:t>sąvokos ir trumpiniai</w:t>
      </w:r>
      <w:bookmarkEnd w:id="1"/>
      <w:bookmarkEnd w:id="2"/>
    </w:p>
    <w:p w14:paraId="078282B6" w14:textId="77777777" w:rsidR="00AA1033" w:rsidRPr="00634E83" w:rsidRDefault="00AA1033" w:rsidP="00AA1033">
      <w:pPr>
        <w:rPr>
          <w:rFonts w:ascii="Arial" w:hAnsi="Arial" w:cs="Arial"/>
          <w:lang w:eastAsia="lt-LT"/>
        </w:rPr>
      </w:pPr>
    </w:p>
    <w:p w14:paraId="3B7DC53D" w14:textId="77777777" w:rsidR="005D13C3" w:rsidRPr="00634E83" w:rsidRDefault="005D13C3" w:rsidP="005D13C3">
      <w:pPr>
        <w:autoSpaceDE w:val="0"/>
        <w:autoSpaceDN w:val="0"/>
        <w:adjustRightInd w:val="0"/>
        <w:spacing w:after="0" w:line="240" w:lineRule="auto"/>
        <w:jc w:val="center"/>
        <w:rPr>
          <w:rFonts w:ascii="Arial" w:hAnsi="Arial" w:cs="Arial"/>
          <w:color w:val="444444"/>
        </w:rPr>
      </w:pPr>
    </w:p>
    <w:tbl>
      <w:tblPr>
        <w:tblW w:w="4857" w:type="pct"/>
        <w:tblInd w:w="7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4444"/>
        <w:gridCol w:w="15922"/>
      </w:tblGrid>
      <w:tr w:rsidR="005D13C3" w:rsidRPr="00634E83" w14:paraId="7C6B92C8" w14:textId="77777777" w:rsidTr="002E4E97">
        <w:trPr>
          <w:trHeight w:val="457"/>
        </w:trPr>
        <w:tc>
          <w:tcPr>
            <w:tcW w:w="1091" w:type="pct"/>
          </w:tcPr>
          <w:p w14:paraId="6304996A" w14:textId="4C4A7894" w:rsidR="005D13C3" w:rsidRPr="00634E83" w:rsidRDefault="004940BF" w:rsidP="00444AF3">
            <w:pPr>
              <w:pStyle w:val="Pagrindinistekstas"/>
              <w:spacing w:after="0"/>
              <w:ind w:left="0"/>
              <w:jc w:val="center"/>
              <w:rPr>
                <w:rFonts w:ascii="Arial" w:hAnsi="Arial" w:cs="Arial"/>
                <w:bCs/>
                <w:iCs/>
                <w:color w:val="000000"/>
                <w:sz w:val="22"/>
                <w:szCs w:val="22"/>
                <w:lang w:val="lt-LT" w:eastAsia="en-US"/>
              </w:rPr>
            </w:pPr>
            <w:r w:rsidRPr="00634E83">
              <w:rPr>
                <w:rFonts w:ascii="Arial" w:hAnsi="Arial" w:cs="Arial"/>
                <w:b/>
                <w:iCs/>
                <w:color w:val="000000"/>
                <w:sz w:val="22"/>
                <w:szCs w:val="22"/>
                <w:lang w:val="lt-LT" w:eastAsia="en-US"/>
              </w:rPr>
              <w:t>Nurodoma</w:t>
            </w:r>
            <w:r w:rsidRPr="00634E83">
              <w:rPr>
                <w:rFonts w:ascii="Arial" w:hAnsi="Arial" w:cs="Arial"/>
              </w:rPr>
              <w:t xml:space="preserve"> </w:t>
            </w:r>
            <w:r w:rsidRPr="00634E83">
              <w:rPr>
                <w:rFonts w:ascii="Arial" w:hAnsi="Arial" w:cs="Arial"/>
                <w:b/>
                <w:iCs/>
                <w:color w:val="000000"/>
                <w:sz w:val="22"/>
                <w:szCs w:val="22"/>
                <w:lang w:val="lt-LT" w:eastAsia="en-US"/>
              </w:rPr>
              <w:t>sąvoka arba trumpinys</w:t>
            </w:r>
          </w:p>
        </w:tc>
        <w:tc>
          <w:tcPr>
            <w:tcW w:w="3909" w:type="pct"/>
          </w:tcPr>
          <w:p w14:paraId="033752AE" w14:textId="19383993" w:rsidR="005D13C3" w:rsidRPr="00634E83" w:rsidRDefault="00D27CF1" w:rsidP="00D27CF1">
            <w:pPr>
              <w:pStyle w:val="Sraopastraipa"/>
              <w:spacing w:after="0" w:line="240" w:lineRule="auto"/>
              <w:ind w:left="0"/>
              <w:jc w:val="center"/>
              <w:rPr>
                <w:rStyle w:val="Grietas"/>
                <w:rFonts w:ascii="Arial" w:hAnsi="Arial" w:cs="Arial"/>
                <w:color w:val="444444"/>
              </w:rPr>
            </w:pPr>
            <w:r w:rsidRPr="00634E83">
              <w:rPr>
                <w:rFonts w:ascii="Arial" w:hAnsi="Arial" w:cs="Arial"/>
                <w:b/>
                <w:iCs/>
                <w:color w:val="000000"/>
              </w:rPr>
              <w:t>Sąvokos arba trumpinio paaiškinimas</w:t>
            </w:r>
          </w:p>
        </w:tc>
      </w:tr>
      <w:tr w:rsidR="003D6E0E" w:rsidRPr="00634E83" w14:paraId="267A6F39" w14:textId="77777777" w:rsidTr="000C53F4">
        <w:trPr>
          <w:trHeight w:val="380"/>
        </w:trPr>
        <w:tc>
          <w:tcPr>
            <w:tcW w:w="1091" w:type="pct"/>
          </w:tcPr>
          <w:p w14:paraId="6000409B" w14:textId="26C72411" w:rsidR="003D6E0E" w:rsidRPr="00B348E3" w:rsidRDefault="00156CB5" w:rsidP="00C41B18">
            <w:pPr>
              <w:pStyle w:val="a-tekstas"/>
            </w:pPr>
            <w:r>
              <w:t>AK</w:t>
            </w:r>
          </w:p>
        </w:tc>
        <w:tc>
          <w:tcPr>
            <w:tcW w:w="3909" w:type="pct"/>
          </w:tcPr>
          <w:p w14:paraId="04BB74BF" w14:textId="57C624C9" w:rsidR="003D6E0E" w:rsidRPr="001E6F6E" w:rsidRDefault="00156CB5" w:rsidP="00C41B18">
            <w:pPr>
              <w:pStyle w:val="a-tekstas"/>
            </w:pPr>
            <w:r>
              <w:t>Aukšta kategorija</w:t>
            </w:r>
          </w:p>
        </w:tc>
      </w:tr>
      <w:tr w:rsidR="00C41B18" w:rsidRPr="00634E83" w14:paraId="2E2EACE2" w14:textId="77777777" w:rsidTr="000C53F4">
        <w:trPr>
          <w:trHeight w:val="380"/>
        </w:trPr>
        <w:tc>
          <w:tcPr>
            <w:tcW w:w="1091" w:type="pct"/>
          </w:tcPr>
          <w:p w14:paraId="45EAFDFE" w14:textId="3317F1DA" w:rsidR="00C41B18" w:rsidRPr="00634E83" w:rsidRDefault="00C41B18" w:rsidP="00C41B18">
            <w:pPr>
              <w:pStyle w:val="a-tekstas"/>
              <w:rPr>
                <w:rStyle w:val="Grietas"/>
                <w:rFonts w:cs="Arial"/>
                <w:b w:val="0"/>
                <w:color w:val="444444"/>
              </w:rPr>
            </w:pPr>
            <w:r w:rsidRPr="00B348E3">
              <w:t xml:space="preserve">Aprašas </w:t>
            </w:r>
          </w:p>
        </w:tc>
        <w:tc>
          <w:tcPr>
            <w:tcW w:w="3909" w:type="pct"/>
          </w:tcPr>
          <w:p w14:paraId="631EC313" w14:textId="0EAE13D0" w:rsidR="00C41B18" w:rsidRPr="00634E83" w:rsidRDefault="00C41B18" w:rsidP="00C41B18">
            <w:pPr>
              <w:pStyle w:val="a-tekstas"/>
              <w:rPr>
                <w:rStyle w:val="Grietas"/>
                <w:rFonts w:cs="Arial"/>
                <w:b w:val="0"/>
                <w:color w:val="444444"/>
              </w:rPr>
            </w:pPr>
            <w:r w:rsidRPr="001E6F6E">
              <w:t>Šis Darbų vykdymo elektros įrenginiuose proceso aprašas (Aprašas skelbiamas Bendrovės išoriniame tinklalapyje).</w:t>
            </w:r>
          </w:p>
        </w:tc>
      </w:tr>
      <w:tr w:rsidR="00C41B18" w:rsidRPr="00634E83" w14:paraId="131B4B69" w14:textId="77777777" w:rsidTr="000C53F4">
        <w:trPr>
          <w:trHeight w:val="398"/>
        </w:trPr>
        <w:tc>
          <w:tcPr>
            <w:tcW w:w="1091" w:type="pct"/>
          </w:tcPr>
          <w:p w14:paraId="4FAB330A" w14:textId="38A61808" w:rsidR="00C41B18" w:rsidRPr="00634E83" w:rsidRDefault="00C41B18" w:rsidP="00C41B18">
            <w:pPr>
              <w:pStyle w:val="a-tekstas"/>
              <w:rPr>
                <w:rStyle w:val="Grietas"/>
                <w:rFonts w:cs="Arial"/>
                <w:b w:val="0"/>
                <w:color w:val="444444"/>
              </w:rPr>
            </w:pPr>
            <w:r w:rsidRPr="00B348E3">
              <w:t>Bendrovė</w:t>
            </w:r>
          </w:p>
        </w:tc>
        <w:tc>
          <w:tcPr>
            <w:tcW w:w="3909" w:type="pct"/>
          </w:tcPr>
          <w:p w14:paraId="75D1F7C6" w14:textId="473AD6F9" w:rsidR="00C41B18" w:rsidRPr="00634E83" w:rsidRDefault="00C41B18" w:rsidP="00C41B18">
            <w:pPr>
              <w:pStyle w:val="a-tekstas"/>
              <w:rPr>
                <w:rStyle w:val="Grietas"/>
                <w:rFonts w:cs="Arial"/>
                <w:b w:val="0"/>
                <w:color w:val="444444"/>
              </w:rPr>
            </w:pPr>
            <w:r w:rsidRPr="001E6F6E">
              <w:t>AB „Energijos skirstymo operatorius“.</w:t>
            </w:r>
          </w:p>
        </w:tc>
      </w:tr>
      <w:tr w:rsidR="00C41B18" w:rsidRPr="00634E83" w14:paraId="61494E21" w14:textId="77777777" w:rsidTr="000C53F4">
        <w:trPr>
          <w:trHeight w:val="380"/>
        </w:trPr>
        <w:tc>
          <w:tcPr>
            <w:tcW w:w="1091" w:type="pct"/>
          </w:tcPr>
          <w:p w14:paraId="1928C4F4" w14:textId="56F4AA98" w:rsidR="00C41B18" w:rsidRPr="00634E83" w:rsidRDefault="00C41B18" w:rsidP="00C41B18">
            <w:pPr>
              <w:pStyle w:val="a-tekstas"/>
              <w:rPr>
                <w:rStyle w:val="Grietas"/>
                <w:rFonts w:cs="Arial"/>
                <w:b w:val="0"/>
                <w:color w:val="444444"/>
              </w:rPr>
            </w:pPr>
            <w:r w:rsidRPr="00B348E3">
              <w:t>Bendrovės dispečeris</w:t>
            </w:r>
          </w:p>
        </w:tc>
        <w:tc>
          <w:tcPr>
            <w:tcW w:w="3909" w:type="pct"/>
          </w:tcPr>
          <w:p w14:paraId="4C1874E5" w14:textId="3755E214" w:rsidR="00C41B18" w:rsidRPr="00634E83" w:rsidRDefault="00C41B18" w:rsidP="00C41B18">
            <w:pPr>
              <w:pStyle w:val="a-tekstas"/>
              <w:rPr>
                <w:rStyle w:val="Grietas"/>
                <w:rFonts w:cs="Arial"/>
                <w:b w:val="0"/>
                <w:color w:val="444444"/>
              </w:rPr>
            </w:pPr>
            <w:r w:rsidRPr="001E6F6E">
              <w:t xml:space="preserve">Bendrovėje suminės apskaitos principais dirbantys operatyviniai darbuotojai, kurie pamainos metu vykdo planinio dispečerio, budinčio dispečerio ir pamainos koordinatoriaus funkcijas. </w:t>
            </w:r>
          </w:p>
        </w:tc>
      </w:tr>
      <w:tr w:rsidR="003E1FD8" w:rsidRPr="00634E83" w14:paraId="5E5E4452" w14:textId="77777777" w:rsidTr="000C53F4">
        <w:trPr>
          <w:trHeight w:val="380"/>
        </w:trPr>
        <w:tc>
          <w:tcPr>
            <w:tcW w:w="1091" w:type="pct"/>
          </w:tcPr>
          <w:p w14:paraId="54473921" w14:textId="0E77FD33" w:rsidR="003E1FD8" w:rsidRPr="00634E83" w:rsidRDefault="003E1FD8" w:rsidP="003E1FD8">
            <w:pPr>
              <w:pStyle w:val="a-tekstas"/>
              <w:rPr>
                <w:rStyle w:val="Grietas"/>
                <w:rFonts w:cs="Arial"/>
                <w:b w:val="0"/>
                <w:color w:val="444444"/>
              </w:rPr>
            </w:pPr>
            <w:r w:rsidRPr="008B6DEB">
              <w:t>Bendrovės objektas</w:t>
            </w:r>
          </w:p>
        </w:tc>
        <w:tc>
          <w:tcPr>
            <w:tcW w:w="3909" w:type="pct"/>
          </w:tcPr>
          <w:p w14:paraId="4B678B77" w14:textId="73F0C40F" w:rsidR="003E1FD8" w:rsidRPr="00634E83" w:rsidRDefault="003E1FD8" w:rsidP="003E1FD8">
            <w:pPr>
              <w:pStyle w:val="a-tekstas"/>
              <w:rPr>
                <w:rStyle w:val="Grietas"/>
                <w:rFonts w:cs="Arial"/>
                <w:b w:val="0"/>
                <w:color w:val="444444"/>
              </w:rPr>
            </w:pPr>
            <w:r w:rsidRPr="000E0F10">
              <w:t>Bendrovės nuosavybės teise turimi arba kitais pagrindais eksploatuojami elektros įrenginiai, jų patalpos, teritorijos, apsaugos zonos.</w:t>
            </w:r>
          </w:p>
        </w:tc>
      </w:tr>
      <w:tr w:rsidR="003E1FD8" w:rsidRPr="00634E83" w14:paraId="24901E0D" w14:textId="77777777" w:rsidTr="000C53F4">
        <w:trPr>
          <w:trHeight w:val="380"/>
        </w:trPr>
        <w:tc>
          <w:tcPr>
            <w:tcW w:w="1091" w:type="pct"/>
          </w:tcPr>
          <w:p w14:paraId="2ED66BF1" w14:textId="2C393C36" w:rsidR="003E1FD8" w:rsidRPr="00634E83" w:rsidRDefault="003E1FD8" w:rsidP="003E1FD8">
            <w:pPr>
              <w:pStyle w:val="a-tekstas"/>
              <w:rPr>
                <w:rStyle w:val="Grietas"/>
                <w:rFonts w:cs="Arial"/>
                <w:b w:val="0"/>
                <w:color w:val="444444"/>
              </w:rPr>
            </w:pPr>
            <w:r w:rsidRPr="008B6DEB">
              <w:t>Brigados narys</w:t>
            </w:r>
          </w:p>
        </w:tc>
        <w:tc>
          <w:tcPr>
            <w:tcW w:w="3909" w:type="pct"/>
          </w:tcPr>
          <w:p w14:paraId="72F7B964" w14:textId="769E5AD9" w:rsidR="003E1FD8" w:rsidRPr="00634E83" w:rsidRDefault="003E1FD8" w:rsidP="003E1FD8">
            <w:pPr>
              <w:pStyle w:val="a-tekstas"/>
              <w:rPr>
                <w:rStyle w:val="Grietas"/>
                <w:rFonts w:cs="Arial"/>
                <w:b w:val="0"/>
                <w:color w:val="444444"/>
              </w:rPr>
            </w:pPr>
            <w:r w:rsidRPr="000E0F10">
              <w:t>Turintis atitinkamą teorinį parengimą ir praktinių įgūdžių bei nustatyta tvarka atestuotas ir turintis nustatytos formos atestatą Bendrovės arba Rangovo elektrotechnikos darbuotojas, atitinkantis brigados nariui keliamus teisės aktų reikalavimus.</w:t>
            </w:r>
          </w:p>
        </w:tc>
      </w:tr>
      <w:tr w:rsidR="003E1FD8" w:rsidRPr="00634E83" w14:paraId="35E1F1DE" w14:textId="77777777" w:rsidTr="000C53F4">
        <w:trPr>
          <w:trHeight w:val="380"/>
        </w:trPr>
        <w:tc>
          <w:tcPr>
            <w:tcW w:w="1091" w:type="pct"/>
          </w:tcPr>
          <w:p w14:paraId="41C95E56" w14:textId="2AC79D50" w:rsidR="003E1FD8" w:rsidRPr="00634E83" w:rsidRDefault="003E1FD8" w:rsidP="003E1FD8">
            <w:pPr>
              <w:pStyle w:val="a-tekstas"/>
              <w:rPr>
                <w:rStyle w:val="Grietas"/>
                <w:rFonts w:cs="Arial"/>
                <w:b w:val="0"/>
                <w:color w:val="444444"/>
              </w:rPr>
            </w:pPr>
            <w:r w:rsidRPr="008B6DEB">
              <w:t>Budintis dispečeris</w:t>
            </w:r>
          </w:p>
        </w:tc>
        <w:tc>
          <w:tcPr>
            <w:tcW w:w="3909" w:type="pct"/>
          </w:tcPr>
          <w:p w14:paraId="6534CE79" w14:textId="34102A26" w:rsidR="003E1FD8" w:rsidRPr="00634E83" w:rsidRDefault="003E1FD8" w:rsidP="003E1FD8">
            <w:pPr>
              <w:pStyle w:val="a-tekstas"/>
              <w:rPr>
                <w:rStyle w:val="Grietas"/>
                <w:rFonts w:cs="Arial"/>
                <w:b w:val="0"/>
                <w:color w:val="444444"/>
              </w:rPr>
            </w:pPr>
            <w:r w:rsidRPr="000E0F10">
              <w:t>Bendrovės skirstomąjį tinklą valdantis operatyvinis darbuotojas, kuris 0,4-10 kV tinkle pagal valdomus - tvarkomus įrenginius duoda komandas, leidžia ruošti darbo vietą ir dirbti pagal Pavedimus, Nurodymus bei Avarinius Nurodymus operatyviniams ir operatyviniams remonto darbuotojams.</w:t>
            </w:r>
          </w:p>
        </w:tc>
      </w:tr>
      <w:tr w:rsidR="003E1FD8" w:rsidRPr="00634E83" w14:paraId="051CDAD3" w14:textId="77777777" w:rsidTr="000C53F4">
        <w:trPr>
          <w:trHeight w:val="380"/>
        </w:trPr>
        <w:tc>
          <w:tcPr>
            <w:tcW w:w="1091" w:type="pct"/>
          </w:tcPr>
          <w:p w14:paraId="4E37CB5E" w14:textId="46EADAA8" w:rsidR="003E1FD8" w:rsidRPr="00634E83" w:rsidRDefault="003E1FD8" w:rsidP="003E1FD8">
            <w:pPr>
              <w:pStyle w:val="a-tekstas"/>
              <w:rPr>
                <w:rStyle w:val="Grietas"/>
                <w:rFonts w:cs="Arial"/>
                <w:b w:val="0"/>
                <w:color w:val="444444"/>
              </w:rPr>
            </w:pPr>
            <w:r w:rsidRPr="008B6DEB">
              <w:t>Darbų vadovas</w:t>
            </w:r>
          </w:p>
        </w:tc>
        <w:tc>
          <w:tcPr>
            <w:tcW w:w="3909" w:type="pct"/>
          </w:tcPr>
          <w:p w14:paraId="4D81BC2D" w14:textId="6B2DBC42" w:rsidR="003E1FD8" w:rsidRPr="00634E83" w:rsidRDefault="003E1FD8" w:rsidP="003E1FD8">
            <w:pPr>
              <w:pStyle w:val="a-tekstas"/>
              <w:rPr>
                <w:rStyle w:val="Grietas"/>
                <w:rFonts w:cs="Arial"/>
                <w:b w:val="0"/>
                <w:color w:val="444444"/>
              </w:rPr>
            </w:pPr>
            <w:r w:rsidRPr="000E0F10">
              <w:t>Nustatyta tvarka atestuotas ir turintis nustatytos formos atestatą (pažymėjimą) Bendrovės, Rangovo ar Vartotojo elektrotechnikos darbuotojas, atitinkantis darbų vadovui keliamus teisės aktų reikalavimus ir turintis teisę atlikti darbų vadovo funkcijas. Darbų vadovas gali atlikti darbų vykdytojo, prižiūrinčiojo arba brigados nario funkcijas. Žemosios įtampos elektros įrenginiuose darbų vadovo funkcijas gali atlikti ne žemesnės kaip VK (vidurinės kategorijos) elektrotechnikos darbuotojas. Aukštosios įtampos elektros įrenginiuose darbų vadovo funkcijas gali atlikti tik AK (aukštos kategorijos) elektrotechnikos darbuotojas.</w:t>
            </w:r>
          </w:p>
        </w:tc>
      </w:tr>
      <w:tr w:rsidR="0027531C" w:rsidRPr="00634E83" w14:paraId="3F5FCA23" w14:textId="77777777" w:rsidTr="000C53F4">
        <w:trPr>
          <w:trHeight w:val="380"/>
        </w:trPr>
        <w:tc>
          <w:tcPr>
            <w:tcW w:w="1091" w:type="pct"/>
          </w:tcPr>
          <w:p w14:paraId="39500731" w14:textId="4709FF49" w:rsidR="0027531C" w:rsidRPr="00634E83" w:rsidRDefault="0027531C" w:rsidP="0027531C">
            <w:pPr>
              <w:pStyle w:val="a-tekstas"/>
              <w:rPr>
                <w:rStyle w:val="Grietas"/>
                <w:rFonts w:cs="Arial"/>
                <w:b w:val="0"/>
                <w:color w:val="444444"/>
              </w:rPr>
            </w:pPr>
            <w:r w:rsidRPr="00CE329C">
              <w:t>Darbų vykdytojas</w:t>
            </w:r>
          </w:p>
        </w:tc>
        <w:tc>
          <w:tcPr>
            <w:tcW w:w="3909" w:type="pct"/>
          </w:tcPr>
          <w:p w14:paraId="4E30C0C3" w14:textId="62472474" w:rsidR="0027531C" w:rsidRPr="00634E83" w:rsidRDefault="0027531C" w:rsidP="0027531C">
            <w:pPr>
              <w:pStyle w:val="a-tekstas"/>
              <w:rPr>
                <w:rStyle w:val="Grietas"/>
                <w:rFonts w:cs="Arial"/>
                <w:b w:val="0"/>
                <w:color w:val="444444"/>
              </w:rPr>
            </w:pPr>
            <w:r w:rsidRPr="00D21864">
              <w:t>Nustatyta tvarka atestuotas ir turintis nustatytos formos atestatą  Bendrovės ar Rangovo elektrotechnikos darbuotojas, kuris atitinka darbų vykdytojui keliamus teisės aktų reikalavimus ir turi teisę atlikti darbų vykdytojo funkcijas. Darbų vykdytojas turi būti ne žemesnės kaip VK (vidurinės kategorijos) elektrotechnikos darbuotojas.</w:t>
            </w:r>
          </w:p>
        </w:tc>
      </w:tr>
      <w:tr w:rsidR="0027531C" w:rsidRPr="00634E83" w14:paraId="0A83FCC3" w14:textId="77777777" w:rsidTr="000C53F4">
        <w:trPr>
          <w:trHeight w:val="380"/>
        </w:trPr>
        <w:tc>
          <w:tcPr>
            <w:tcW w:w="1091" w:type="pct"/>
          </w:tcPr>
          <w:p w14:paraId="451291E2" w14:textId="659374D9" w:rsidR="0027531C" w:rsidRPr="00634E83" w:rsidRDefault="0027531C" w:rsidP="0027531C">
            <w:pPr>
              <w:pStyle w:val="a-tekstas"/>
              <w:rPr>
                <w:rStyle w:val="Grietas"/>
                <w:rFonts w:cs="Arial"/>
                <w:b w:val="0"/>
                <w:color w:val="444444"/>
              </w:rPr>
            </w:pPr>
            <w:r w:rsidRPr="00CE329C">
              <w:t>Instruktavimo tvarka</w:t>
            </w:r>
          </w:p>
        </w:tc>
        <w:tc>
          <w:tcPr>
            <w:tcW w:w="3909" w:type="pct"/>
          </w:tcPr>
          <w:p w14:paraId="747368AF" w14:textId="5E4E5081" w:rsidR="0027531C" w:rsidRPr="00634E83" w:rsidRDefault="0027531C" w:rsidP="0027531C">
            <w:pPr>
              <w:pStyle w:val="a-tekstas"/>
              <w:rPr>
                <w:rStyle w:val="Grietas"/>
                <w:rFonts w:cs="Arial"/>
                <w:b w:val="0"/>
                <w:color w:val="444444"/>
              </w:rPr>
            </w:pPr>
            <w:r w:rsidRPr="00D21864">
              <w:t>Darbuotojų instruktavimo organizavimo ir instrukcijų rengimo proceso aprašas.</w:t>
            </w:r>
          </w:p>
        </w:tc>
      </w:tr>
      <w:tr w:rsidR="0027531C" w:rsidRPr="00634E83" w14:paraId="545E3B81" w14:textId="77777777" w:rsidTr="000C53F4">
        <w:trPr>
          <w:trHeight w:val="380"/>
        </w:trPr>
        <w:tc>
          <w:tcPr>
            <w:tcW w:w="1091" w:type="pct"/>
          </w:tcPr>
          <w:p w14:paraId="1A30BEE7" w14:textId="64F6A729" w:rsidR="0027531C" w:rsidRPr="00634E83" w:rsidRDefault="0027531C" w:rsidP="0027531C">
            <w:pPr>
              <w:pStyle w:val="a-tekstas"/>
              <w:rPr>
                <w:rStyle w:val="Grietas"/>
                <w:rFonts w:cs="Arial"/>
                <w:b w:val="0"/>
                <w:color w:val="444444"/>
              </w:rPr>
            </w:pPr>
            <w:r w:rsidRPr="00CE329C">
              <w:t>Įforminimo žurnalas</w:t>
            </w:r>
          </w:p>
        </w:tc>
        <w:tc>
          <w:tcPr>
            <w:tcW w:w="3909" w:type="pct"/>
          </w:tcPr>
          <w:p w14:paraId="5B187570" w14:textId="7D7340F2" w:rsidR="0027531C" w:rsidRPr="00634E83" w:rsidRDefault="0027531C" w:rsidP="0027531C">
            <w:pPr>
              <w:pStyle w:val="a-tekstas"/>
              <w:rPr>
                <w:rStyle w:val="Grietas"/>
                <w:rFonts w:cs="Arial"/>
                <w:b w:val="0"/>
                <w:color w:val="444444"/>
              </w:rPr>
            </w:pPr>
            <w:r w:rsidRPr="00D21864">
              <w:t>Nurodymų registravimo ir pavedimų įforminimo žurnalas.</w:t>
            </w:r>
          </w:p>
        </w:tc>
      </w:tr>
      <w:tr w:rsidR="003D6E0E" w:rsidRPr="00634E83" w14:paraId="7A7DA324" w14:textId="77777777" w:rsidTr="000C53F4">
        <w:trPr>
          <w:trHeight w:val="380"/>
        </w:trPr>
        <w:tc>
          <w:tcPr>
            <w:tcW w:w="1091" w:type="pct"/>
          </w:tcPr>
          <w:p w14:paraId="472D413C" w14:textId="234BD404" w:rsidR="003D6E0E" w:rsidRPr="00CE329C" w:rsidRDefault="00DC2515" w:rsidP="0027531C">
            <w:pPr>
              <w:pStyle w:val="a-tekstas"/>
            </w:pPr>
            <w:r w:rsidRPr="00DC2515">
              <w:t>Koordinuojantis asmuo</w:t>
            </w:r>
          </w:p>
        </w:tc>
        <w:tc>
          <w:tcPr>
            <w:tcW w:w="3909" w:type="pct"/>
          </w:tcPr>
          <w:p w14:paraId="2E2C747D" w14:textId="2F0341DD" w:rsidR="003D6E0E" w:rsidRPr="00D21864" w:rsidRDefault="000F0680" w:rsidP="0027531C">
            <w:pPr>
              <w:pStyle w:val="a-tekstas"/>
            </w:pPr>
            <w:r w:rsidRPr="000F0680">
              <w:t>Apjungtų darbų vykdymui paskirtas darbuotojas atsakingas už tai, kad prieš atstatant schemą ir įjungiant įtampą, visi darbuotojai, dirbę apjungtų darbų ruože</w:t>
            </w:r>
            <w:r w:rsidR="00662D80">
              <w:t>,</w:t>
            </w:r>
            <w:r w:rsidRPr="000F0680">
              <w:t xml:space="preserve"> baig</w:t>
            </w:r>
            <w:r w:rsidR="003101B2">
              <w:t>tų</w:t>
            </w:r>
            <w:r w:rsidRPr="000F0680">
              <w:t xml:space="preserve"> darbą ir pasišali</w:t>
            </w:r>
            <w:r w:rsidR="00C407A1">
              <w:t>ntų</w:t>
            </w:r>
            <w:r w:rsidRPr="000F0680">
              <w:t xml:space="preserve"> iš įrenginių. Koordinuojančiu asmeniu gali būti skiriamas darbuotojas turintis VK arba AK, darbų vykdytojo arba darbų vadovo teises</w:t>
            </w:r>
            <w:r w:rsidR="00C357A3">
              <w:t>,</w:t>
            </w:r>
            <w:r w:rsidRPr="000F0680">
              <w:t xml:space="preserve"> </w:t>
            </w:r>
            <w:r w:rsidR="00C357A3">
              <w:t>bei</w:t>
            </w:r>
            <w:r w:rsidRPr="000F0680">
              <w:t xml:space="preserve"> turintis operatyvines remonto teises.</w:t>
            </w:r>
          </w:p>
        </w:tc>
      </w:tr>
      <w:tr w:rsidR="00133C88" w:rsidRPr="00634E83" w14:paraId="072F9F0D" w14:textId="77777777" w:rsidTr="000C53F4">
        <w:trPr>
          <w:trHeight w:val="380"/>
        </w:trPr>
        <w:tc>
          <w:tcPr>
            <w:tcW w:w="1091" w:type="pct"/>
          </w:tcPr>
          <w:p w14:paraId="436EA61F" w14:textId="7B6331DF" w:rsidR="00133C88" w:rsidRPr="00634E83" w:rsidRDefault="00133C88" w:rsidP="00133C88">
            <w:pPr>
              <w:pStyle w:val="a-tekstas"/>
              <w:rPr>
                <w:rStyle w:val="Grietas"/>
                <w:rFonts w:cs="Arial"/>
                <w:b w:val="0"/>
                <w:color w:val="444444"/>
              </w:rPr>
            </w:pPr>
            <w:r w:rsidRPr="00E6697C">
              <w:t>NĮP</w:t>
            </w:r>
          </w:p>
        </w:tc>
        <w:tc>
          <w:tcPr>
            <w:tcW w:w="3909" w:type="pct"/>
          </w:tcPr>
          <w:p w14:paraId="06E7D6FF" w14:textId="5A489FD5" w:rsidR="00133C88" w:rsidRPr="00634E83" w:rsidRDefault="00133C88" w:rsidP="00133C88">
            <w:pPr>
              <w:pStyle w:val="a-tekstas"/>
              <w:rPr>
                <w:rStyle w:val="Grietas"/>
                <w:rFonts w:cs="Arial"/>
                <w:b w:val="0"/>
                <w:color w:val="444444"/>
              </w:rPr>
            </w:pPr>
            <w:r w:rsidRPr="00FF197C">
              <w:t>Nurodymų įforminimo programa, skirta formuoti, peržiūrėti, spausdinti, saugoti ir audituoti Nurodymus. NĮP adresas http://public.etic.lt/NIPPublic</w:t>
            </w:r>
          </w:p>
        </w:tc>
      </w:tr>
      <w:tr w:rsidR="00133C88" w:rsidRPr="00634E83" w14:paraId="6C50442C" w14:textId="77777777" w:rsidTr="000C53F4">
        <w:trPr>
          <w:trHeight w:val="380"/>
        </w:trPr>
        <w:tc>
          <w:tcPr>
            <w:tcW w:w="1091" w:type="pct"/>
          </w:tcPr>
          <w:p w14:paraId="124743A3" w14:textId="277D22C9" w:rsidR="00133C88" w:rsidRPr="00634E83" w:rsidRDefault="00133C88" w:rsidP="00133C88">
            <w:pPr>
              <w:pStyle w:val="a-tekstas"/>
              <w:rPr>
                <w:rStyle w:val="Grietas"/>
                <w:rFonts w:cs="Arial"/>
                <w:b w:val="0"/>
                <w:color w:val="444444"/>
              </w:rPr>
            </w:pPr>
            <w:r w:rsidRPr="00E6697C">
              <w:t>Nurodymas</w:t>
            </w:r>
          </w:p>
        </w:tc>
        <w:tc>
          <w:tcPr>
            <w:tcW w:w="3909" w:type="pct"/>
          </w:tcPr>
          <w:p w14:paraId="52FA6DB9" w14:textId="2F288B71" w:rsidR="00133C88" w:rsidRPr="00634E83" w:rsidRDefault="00133C88" w:rsidP="00133C88">
            <w:pPr>
              <w:pStyle w:val="a-tekstas"/>
              <w:rPr>
                <w:rStyle w:val="Grietas"/>
                <w:rFonts w:cs="Arial"/>
                <w:b w:val="0"/>
                <w:color w:val="444444"/>
              </w:rPr>
            </w:pPr>
            <w:r w:rsidRPr="00FF197C">
              <w:t>Rašytinė Darbų vadovo užduotis saugioms darbo sąlygoms užtikrinti, vykdant nurodytos apimties darbus, kurioje nustatoma darbo vieta, darbo pradžios ir pabaigos laikas ir saugaus atlikimo sąlygos, brigados sudėtis ir už darbuotojų saugą ir sveikatą atsakingi asmenys.</w:t>
            </w:r>
          </w:p>
        </w:tc>
      </w:tr>
      <w:tr w:rsidR="00133C88" w:rsidRPr="00634E83" w14:paraId="10B5B3FE" w14:textId="77777777" w:rsidTr="000C53F4">
        <w:trPr>
          <w:trHeight w:val="380"/>
        </w:trPr>
        <w:tc>
          <w:tcPr>
            <w:tcW w:w="1091" w:type="pct"/>
          </w:tcPr>
          <w:p w14:paraId="1A085921" w14:textId="06AC4CB8" w:rsidR="00133C88" w:rsidRPr="00634E83" w:rsidRDefault="00133C88" w:rsidP="00133C88">
            <w:pPr>
              <w:pStyle w:val="a-tekstas"/>
              <w:rPr>
                <w:rStyle w:val="Grietas"/>
                <w:rFonts w:cs="Arial"/>
                <w:b w:val="0"/>
                <w:color w:val="444444"/>
              </w:rPr>
            </w:pPr>
            <w:r w:rsidRPr="00E6697C">
              <w:t>OB</w:t>
            </w:r>
          </w:p>
        </w:tc>
        <w:tc>
          <w:tcPr>
            <w:tcW w:w="3909" w:type="pct"/>
          </w:tcPr>
          <w:p w14:paraId="4D4FFD50" w14:textId="417A3874" w:rsidR="00133C88" w:rsidRPr="00634E83" w:rsidRDefault="00133C88" w:rsidP="00133C88">
            <w:pPr>
              <w:pStyle w:val="a-tekstas"/>
              <w:rPr>
                <w:rStyle w:val="Grietas"/>
                <w:rFonts w:cs="Arial"/>
                <w:b w:val="0"/>
                <w:color w:val="444444"/>
              </w:rPr>
            </w:pPr>
            <w:r w:rsidRPr="00FF197C">
              <w:t>Bendrovės Operatyvinio valdymo komandos operatyvinė brigada.</w:t>
            </w:r>
          </w:p>
        </w:tc>
      </w:tr>
      <w:tr w:rsidR="005B75AB" w:rsidRPr="00634E83" w14:paraId="6D0AB3BC" w14:textId="77777777" w:rsidTr="000C53F4">
        <w:trPr>
          <w:trHeight w:val="380"/>
        </w:trPr>
        <w:tc>
          <w:tcPr>
            <w:tcW w:w="1091" w:type="pct"/>
          </w:tcPr>
          <w:p w14:paraId="1AA5A2E0" w14:textId="67015F73" w:rsidR="005B75AB" w:rsidRPr="00634E83" w:rsidRDefault="005B75AB" w:rsidP="005B75AB">
            <w:pPr>
              <w:pStyle w:val="a-tekstas"/>
              <w:rPr>
                <w:rStyle w:val="Grietas"/>
                <w:rFonts w:cs="Arial"/>
                <w:b w:val="0"/>
                <w:color w:val="444444"/>
              </w:rPr>
            </w:pPr>
            <w:r w:rsidRPr="007C542E">
              <w:t>Operatyvinis darbuotojas</w:t>
            </w:r>
          </w:p>
        </w:tc>
        <w:tc>
          <w:tcPr>
            <w:tcW w:w="3909" w:type="pct"/>
          </w:tcPr>
          <w:p w14:paraId="5F66279E" w14:textId="0607DC11" w:rsidR="005B75AB" w:rsidRPr="00634E83" w:rsidRDefault="005B75AB" w:rsidP="005B75AB">
            <w:pPr>
              <w:pStyle w:val="a-tekstas"/>
              <w:rPr>
                <w:rStyle w:val="Grietas"/>
                <w:rFonts w:cs="Arial"/>
                <w:b w:val="0"/>
                <w:color w:val="444444"/>
              </w:rPr>
            </w:pPr>
            <w:r w:rsidRPr="00612CEE">
              <w:t>Bendrovės elektrotechnikos darbuotojas, kuris budėdamas turi teisę vykdyti elektros įrenginių operatyvinę priežiūrą ir (ar) operatyvinius perjungimus.</w:t>
            </w:r>
          </w:p>
        </w:tc>
      </w:tr>
      <w:tr w:rsidR="005B75AB" w:rsidRPr="00634E83" w14:paraId="7C339E02" w14:textId="77777777" w:rsidTr="000C53F4">
        <w:trPr>
          <w:trHeight w:val="380"/>
        </w:trPr>
        <w:tc>
          <w:tcPr>
            <w:tcW w:w="1091" w:type="pct"/>
          </w:tcPr>
          <w:p w14:paraId="58E56296" w14:textId="3AB7A9DA" w:rsidR="005B75AB" w:rsidRPr="00634E83" w:rsidRDefault="005B75AB" w:rsidP="005B75AB">
            <w:pPr>
              <w:pStyle w:val="a-tekstas"/>
              <w:rPr>
                <w:rStyle w:val="Grietas"/>
                <w:rFonts w:cs="Arial"/>
                <w:b w:val="0"/>
                <w:color w:val="444444"/>
              </w:rPr>
            </w:pPr>
            <w:r w:rsidRPr="007C542E">
              <w:t>Operatyvinis remonto darbuotojas</w:t>
            </w:r>
          </w:p>
        </w:tc>
        <w:tc>
          <w:tcPr>
            <w:tcW w:w="3909" w:type="pct"/>
          </w:tcPr>
          <w:p w14:paraId="730404A8" w14:textId="7692249B" w:rsidR="005B75AB" w:rsidRPr="00634E83" w:rsidRDefault="005B75AB" w:rsidP="005B75AB">
            <w:pPr>
              <w:pStyle w:val="a-tekstas"/>
              <w:rPr>
                <w:rStyle w:val="Grietas"/>
                <w:rFonts w:cs="Arial"/>
                <w:b w:val="0"/>
                <w:color w:val="444444"/>
              </w:rPr>
            </w:pPr>
            <w:r w:rsidRPr="00612CEE">
              <w:t>Specialiai apmokytas ir parengtas Bendrovės ar Rangovo darbuotojas, kuris eksploatuoja veikiančius elektros įrenginius ir gali juose vykdyti operatyvinius perjungimus.</w:t>
            </w:r>
          </w:p>
        </w:tc>
      </w:tr>
      <w:tr w:rsidR="005B75AB" w:rsidRPr="00634E83" w14:paraId="66BD813A" w14:textId="77777777" w:rsidTr="000C53F4">
        <w:trPr>
          <w:trHeight w:val="380"/>
        </w:trPr>
        <w:tc>
          <w:tcPr>
            <w:tcW w:w="1091" w:type="pct"/>
          </w:tcPr>
          <w:p w14:paraId="53566A4D" w14:textId="32FBD954" w:rsidR="005B75AB" w:rsidRPr="00634E83" w:rsidRDefault="005B75AB" w:rsidP="005B75AB">
            <w:pPr>
              <w:pStyle w:val="a-tekstas"/>
              <w:rPr>
                <w:rStyle w:val="Grietas"/>
                <w:rFonts w:cs="Arial"/>
                <w:b w:val="0"/>
                <w:color w:val="444444"/>
              </w:rPr>
            </w:pPr>
            <w:r w:rsidRPr="007C542E">
              <w:t>Operatyvinis žurnalas</w:t>
            </w:r>
          </w:p>
        </w:tc>
        <w:tc>
          <w:tcPr>
            <w:tcW w:w="3909" w:type="pct"/>
          </w:tcPr>
          <w:p w14:paraId="3538FFE3" w14:textId="5F93437F" w:rsidR="005B75AB" w:rsidRPr="00634E83" w:rsidRDefault="005B75AB" w:rsidP="005B75AB">
            <w:pPr>
              <w:pStyle w:val="a-tekstas"/>
              <w:rPr>
                <w:rStyle w:val="Grietas"/>
                <w:rFonts w:cs="Arial"/>
                <w:b w:val="0"/>
                <w:color w:val="444444"/>
              </w:rPr>
            </w:pPr>
            <w:r w:rsidRPr="00612CEE">
              <w:t>Bendrovėje vedamas žurnalas, kuriame Bendrovės Operatyviniai darbuotojai budėjimo metu registruoja  atliekamus veiksmus (komandas, perjungimus, įžeminimus, Nurodymus, Pavedimus  ir kt.). Operatyvinis žurnalas yra elektroninės formos „Jasper“ programoje.</w:t>
            </w:r>
          </w:p>
        </w:tc>
      </w:tr>
      <w:tr w:rsidR="00EB76A4" w:rsidRPr="00634E83" w14:paraId="0C2ECAEE" w14:textId="77777777" w:rsidTr="000C53F4">
        <w:trPr>
          <w:trHeight w:val="380"/>
        </w:trPr>
        <w:tc>
          <w:tcPr>
            <w:tcW w:w="1091" w:type="pct"/>
          </w:tcPr>
          <w:p w14:paraId="63BB187F" w14:textId="2907DB79" w:rsidR="00EB76A4" w:rsidRPr="00634E83" w:rsidRDefault="00EB76A4" w:rsidP="00EB76A4">
            <w:pPr>
              <w:pStyle w:val="a-tekstas"/>
              <w:rPr>
                <w:rStyle w:val="Grietas"/>
                <w:rFonts w:cs="Arial"/>
                <w:b w:val="0"/>
                <w:color w:val="444444"/>
              </w:rPr>
            </w:pPr>
            <w:r w:rsidRPr="00895E8E">
              <w:t>Pamainos koordinatorius</w:t>
            </w:r>
          </w:p>
        </w:tc>
        <w:tc>
          <w:tcPr>
            <w:tcW w:w="3909" w:type="pct"/>
          </w:tcPr>
          <w:p w14:paraId="1BA7B746" w14:textId="38C0DEBA" w:rsidR="00EB76A4" w:rsidRPr="00634E83" w:rsidRDefault="00EB76A4" w:rsidP="00EB76A4">
            <w:pPr>
              <w:pStyle w:val="a-tekstas"/>
              <w:rPr>
                <w:rStyle w:val="Grietas"/>
                <w:rFonts w:cs="Arial"/>
                <w:b w:val="0"/>
                <w:color w:val="444444"/>
              </w:rPr>
            </w:pPr>
            <w:r w:rsidRPr="00225102">
              <w:t>Bendrovėje suminės apskaitos principais dirbantys operatyvinis darbuotojas, kuris 30-110 kV tinkle pagal valdomus - tvarkomus įrenginius duoda komandas, leidžia ruošti darbo vietą ir dirbti pagal Pavedimus, Nurodymus bei avarinius Nurodymus  operatyviniams ir operatyviniams remonto darbuotojams.</w:t>
            </w:r>
          </w:p>
        </w:tc>
      </w:tr>
      <w:tr w:rsidR="00EB76A4" w:rsidRPr="00634E83" w14:paraId="2E28F7E4" w14:textId="77777777" w:rsidTr="000C53F4">
        <w:trPr>
          <w:trHeight w:val="380"/>
        </w:trPr>
        <w:tc>
          <w:tcPr>
            <w:tcW w:w="1091" w:type="pct"/>
          </w:tcPr>
          <w:p w14:paraId="6F058B26" w14:textId="2D7B82A1" w:rsidR="00EB76A4" w:rsidRPr="00634E83" w:rsidRDefault="00EB76A4" w:rsidP="00EB76A4">
            <w:pPr>
              <w:pStyle w:val="a-tekstas"/>
              <w:rPr>
                <w:rStyle w:val="Grietas"/>
                <w:rFonts w:cs="Arial"/>
                <w:b w:val="0"/>
                <w:color w:val="444444"/>
              </w:rPr>
            </w:pPr>
            <w:r w:rsidRPr="00895E8E">
              <w:t>Pavedimas</w:t>
            </w:r>
          </w:p>
        </w:tc>
        <w:tc>
          <w:tcPr>
            <w:tcW w:w="3909" w:type="pct"/>
          </w:tcPr>
          <w:p w14:paraId="42B829D0" w14:textId="5A2D52E5" w:rsidR="00EB76A4" w:rsidRPr="00634E83" w:rsidRDefault="00EB76A4" w:rsidP="00EB76A4">
            <w:pPr>
              <w:pStyle w:val="a-tekstas"/>
              <w:rPr>
                <w:rStyle w:val="Grietas"/>
                <w:rFonts w:cs="Arial"/>
                <w:b w:val="0"/>
                <w:color w:val="444444"/>
              </w:rPr>
            </w:pPr>
            <w:r w:rsidRPr="00225102">
              <w:t>Rašytinė Darbų vadovo užduotis darbui ir būtinoms darbuotojų saugos ir sveikatos priemonėms užtikrinti, atliekant darbus vienoje darbo vietoje ir ne ilgiau kaip vieną dieną.</w:t>
            </w:r>
          </w:p>
        </w:tc>
      </w:tr>
      <w:tr w:rsidR="00DA6070" w:rsidRPr="00634E83" w14:paraId="1BD87B0F" w14:textId="77777777" w:rsidTr="000C53F4">
        <w:trPr>
          <w:trHeight w:val="380"/>
        </w:trPr>
        <w:tc>
          <w:tcPr>
            <w:tcW w:w="1091" w:type="pct"/>
          </w:tcPr>
          <w:p w14:paraId="624428F2" w14:textId="1C745138" w:rsidR="00DA6070" w:rsidRPr="00895E8E" w:rsidRDefault="00DA6070" w:rsidP="00EB76A4">
            <w:pPr>
              <w:pStyle w:val="a-tekstas"/>
            </w:pPr>
            <w:r>
              <w:lastRenderedPageBreak/>
              <w:t>PK</w:t>
            </w:r>
          </w:p>
        </w:tc>
        <w:tc>
          <w:tcPr>
            <w:tcW w:w="3909" w:type="pct"/>
          </w:tcPr>
          <w:p w14:paraId="6BE3C3B9" w14:textId="6ECFC596" w:rsidR="00DA6070" w:rsidRPr="00225102" w:rsidRDefault="00DA6070" w:rsidP="00EB76A4">
            <w:pPr>
              <w:pStyle w:val="a-tekstas"/>
            </w:pPr>
            <w:r>
              <w:t>Pradinė kategorija</w:t>
            </w:r>
          </w:p>
        </w:tc>
      </w:tr>
      <w:tr w:rsidR="00EB76A4" w:rsidRPr="00634E83" w14:paraId="74900F68" w14:textId="77777777" w:rsidTr="000C53F4">
        <w:trPr>
          <w:trHeight w:val="380"/>
        </w:trPr>
        <w:tc>
          <w:tcPr>
            <w:tcW w:w="1091" w:type="pct"/>
          </w:tcPr>
          <w:p w14:paraId="0CA7AC30" w14:textId="764F33E0" w:rsidR="00EB76A4" w:rsidRPr="00634E83" w:rsidRDefault="00EB76A4" w:rsidP="00EB76A4">
            <w:pPr>
              <w:pStyle w:val="a-tekstas"/>
              <w:rPr>
                <w:rStyle w:val="Grietas"/>
                <w:rFonts w:cs="Arial"/>
                <w:b w:val="0"/>
                <w:color w:val="444444"/>
              </w:rPr>
            </w:pPr>
            <w:r w:rsidRPr="00895E8E">
              <w:t>Planinių darbų dispečeris</w:t>
            </w:r>
          </w:p>
        </w:tc>
        <w:tc>
          <w:tcPr>
            <w:tcW w:w="3909" w:type="pct"/>
          </w:tcPr>
          <w:p w14:paraId="17856C15" w14:textId="17D2066B" w:rsidR="00EB76A4" w:rsidRPr="00634E83" w:rsidRDefault="00EB76A4" w:rsidP="00EB76A4">
            <w:pPr>
              <w:pStyle w:val="a-tekstas"/>
              <w:rPr>
                <w:rStyle w:val="Grietas"/>
                <w:rFonts w:cs="Arial"/>
                <w:b w:val="0"/>
                <w:color w:val="444444"/>
              </w:rPr>
            </w:pPr>
            <w:r w:rsidRPr="00225102">
              <w:t>Bendrovės operatyvinis darbuotojas, kuris duoda leidimą ruošti darbo vietą ir dirbti. Davus leidimą, visų komutacinių įrenginių operatyvinis valdymas ir tvarkymas, kurie išvardinti nurodyme ir įrenginių, kurie patenka į atjungiamą ruožą, tenka Planinių darbų dispečerio valdymui ir tvarkymui.</w:t>
            </w:r>
          </w:p>
        </w:tc>
      </w:tr>
      <w:tr w:rsidR="001238B7" w:rsidRPr="00634E83" w14:paraId="51D61684" w14:textId="77777777" w:rsidTr="000C53F4">
        <w:trPr>
          <w:trHeight w:val="380"/>
        </w:trPr>
        <w:tc>
          <w:tcPr>
            <w:tcW w:w="1091" w:type="pct"/>
          </w:tcPr>
          <w:p w14:paraId="5C19AD75" w14:textId="4D451E66" w:rsidR="001238B7" w:rsidRPr="00634E83" w:rsidRDefault="001238B7" w:rsidP="001238B7">
            <w:pPr>
              <w:pStyle w:val="a-tekstas"/>
              <w:rPr>
                <w:rStyle w:val="Grietas"/>
                <w:rFonts w:cs="Arial"/>
                <w:b w:val="0"/>
                <w:color w:val="444444"/>
              </w:rPr>
            </w:pPr>
            <w:r w:rsidRPr="00F13921">
              <w:t>Prižiūrintysis</w:t>
            </w:r>
          </w:p>
        </w:tc>
        <w:tc>
          <w:tcPr>
            <w:tcW w:w="3909" w:type="pct"/>
          </w:tcPr>
          <w:p w14:paraId="60204A7A" w14:textId="67CD6921" w:rsidR="001238B7" w:rsidRPr="00634E83" w:rsidRDefault="001238B7" w:rsidP="001238B7">
            <w:pPr>
              <w:pStyle w:val="a-tekstas"/>
              <w:rPr>
                <w:rStyle w:val="Grietas"/>
                <w:rFonts w:cs="Arial"/>
                <w:b w:val="0"/>
                <w:color w:val="444444"/>
              </w:rPr>
            </w:pPr>
            <w:r w:rsidRPr="00B64AA3">
              <w:t xml:space="preserve">Elektrotechnikos darbuotojas, paskirtas prižiūrėti elektros įrenginiuose arba jų apsaugos zonose dirbančius ne elektrotechnikos darbuotojus. </w:t>
            </w:r>
          </w:p>
        </w:tc>
      </w:tr>
      <w:tr w:rsidR="001238B7" w:rsidRPr="00634E83" w14:paraId="5247F30A" w14:textId="77777777" w:rsidTr="000C53F4">
        <w:trPr>
          <w:trHeight w:val="380"/>
        </w:trPr>
        <w:tc>
          <w:tcPr>
            <w:tcW w:w="1091" w:type="pct"/>
          </w:tcPr>
          <w:p w14:paraId="246F1A15" w14:textId="6FAC1E78" w:rsidR="001238B7" w:rsidRPr="00634E83" w:rsidRDefault="001238B7" w:rsidP="001238B7">
            <w:pPr>
              <w:pStyle w:val="a-tekstas"/>
              <w:rPr>
                <w:rStyle w:val="Grietas"/>
                <w:rFonts w:cs="Arial"/>
                <w:b w:val="0"/>
                <w:color w:val="444444"/>
              </w:rPr>
            </w:pPr>
            <w:r w:rsidRPr="00F13921">
              <w:t>Rangovas</w:t>
            </w:r>
          </w:p>
        </w:tc>
        <w:tc>
          <w:tcPr>
            <w:tcW w:w="3909" w:type="pct"/>
          </w:tcPr>
          <w:p w14:paraId="55485093" w14:textId="4E470954" w:rsidR="001238B7" w:rsidRPr="00634E83" w:rsidRDefault="001238B7" w:rsidP="001238B7">
            <w:pPr>
              <w:pStyle w:val="a-tekstas"/>
              <w:rPr>
                <w:rStyle w:val="Grietas"/>
                <w:rFonts w:cs="Arial"/>
                <w:b w:val="0"/>
                <w:color w:val="444444"/>
              </w:rPr>
            </w:pPr>
            <w:r w:rsidRPr="00B64AA3">
              <w:t>Fizinis ar juridinis asmuo, pageidaujantis vykdyti darbus Bendrovės objektuose sudarytų sutarčių tarp jo ir Bendrovės pagrindu, sutarčių tarp jo ir Bendrovės kliento ar nuomininko pagrindu.</w:t>
            </w:r>
          </w:p>
        </w:tc>
      </w:tr>
      <w:tr w:rsidR="001238B7" w:rsidRPr="00634E83" w14:paraId="5EDA1928" w14:textId="77777777" w:rsidTr="000C53F4">
        <w:trPr>
          <w:trHeight w:val="380"/>
        </w:trPr>
        <w:tc>
          <w:tcPr>
            <w:tcW w:w="1091" w:type="pct"/>
          </w:tcPr>
          <w:p w14:paraId="334EE6AE" w14:textId="3919E59E" w:rsidR="001238B7" w:rsidRPr="00634E83" w:rsidRDefault="001238B7" w:rsidP="001238B7">
            <w:pPr>
              <w:pStyle w:val="a-tekstas"/>
              <w:rPr>
                <w:rStyle w:val="Grietas"/>
                <w:rFonts w:cs="Arial"/>
                <w:b w:val="0"/>
                <w:color w:val="444444"/>
              </w:rPr>
            </w:pPr>
            <w:r w:rsidRPr="00F13921">
              <w:t>Regionas</w:t>
            </w:r>
          </w:p>
        </w:tc>
        <w:tc>
          <w:tcPr>
            <w:tcW w:w="3909" w:type="pct"/>
          </w:tcPr>
          <w:p w14:paraId="74F4652B" w14:textId="163DC7DD" w:rsidR="001238B7" w:rsidRPr="00634E83" w:rsidRDefault="001238B7" w:rsidP="001238B7">
            <w:pPr>
              <w:pStyle w:val="a-tekstas"/>
              <w:rPr>
                <w:rStyle w:val="Grietas"/>
                <w:rFonts w:cs="Arial"/>
                <w:b w:val="0"/>
                <w:color w:val="444444"/>
              </w:rPr>
            </w:pPr>
            <w:r w:rsidRPr="00B64AA3">
              <w:t>Bendrovės Vilniaus, Kauno, Klaipėdos, Šiaulių, Panevėžio, Alytaus, Utenos regionų elektros, apskaitų eksploatavimo skyriai, pastočių eksploatavimo komandos.</w:t>
            </w:r>
          </w:p>
        </w:tc>
      </w:tr>
      <w:tr w:rsidR="001238B7" w:rsidRPr="00634E83" w14:paraId="669E8F05" w14:textId="77777777" w:rsidTr="000C53F4">
        <w:trPr>
          <w:trHeight w:val="380"/>
        </w:trPr>
        <w:tc>
          <w:tcPr>
            <w:tcW w:w="1091" w:type="pct"/>
          </w:tcPr>
          <w:p w14:paraId="5C8BE764" w14:textId="318ABA56" w:rsidR="001238B7" w:rsidRPr="00634E83" w:rsidRDefault="001238B7" w:rsidP="001238B7">
            <w:pPr>
              <w:pStyle w:val="a-tekstas"/>
              <w:rPr>
                <w:rStyle w:val="Grietas"/>
                <w:rFonts w:cs="Arial"/>
                <w:b w:val="0"/>
                <w:color w:val="444444"/>
              </w:rPr>
            </w:pPr>
            <w:r w:rsidRPr="00F13921">
              <w:t>Saugos taisyklės</w:t>
            </w:r>
          </w:p>
        </w:tc>
        <w:tc>
          <w:tcPr>
            <w:tcW w:w="3909" w:type="pct"/>
          </w:tcPr>
          <w:p w14:paraId="7E38DDB6" w14:textId="5B2935C9" w:rsidR="001238B7" w:rsidRPr="00634E83" w:rsidRDefault="001238B7" w:rsidP="001238B7">
            <w:pPr>
              <w:pStyle w:val="a-tekstas"/>
              <w:rPr>
                <w:rStyle w:val="Grietas"/>
                <w:rFonts w:cs="Arial"/>
                <w:b w:val="0"/>
                <w:color w:val="444444"/>
              </w:rPr>
            </w:pPr>
            <w:r w:rsidRPr="00B64AA3">
              <w:t>Saugos eksploatuojant elektros įrenginius taisyklės, patvirtintos Lietuvos Respublikos energetikos ministro 2010m. kovo 30 d. įsakymu Nr. 1-100 kartu su 2012m. spalio 23 d. įsakymo Nr. 1-207,  2020 m. kovo 2 d. įsakymo Nr. 1-42 ir 2021 m. liepos 19 d. įsakymo Nr.1-169 pakeitimais.</w:t>
            </w:r>
          </w:p>
        </w:tc>
      </w:tr>
      <w:tr w:rsidR="00587868" w:rsidRPr="00634E83" w14:paraId="4CB77B71" w14:textId="77777777" w:rsidTr="000C53F4">
        <w:trPr>
          <w:trHeight w:val="380"/>
        </w:trPr>
        <w:tc>
          <w:tcPr>
            <w:tcW w:w="1091" w:type="pct"/>
          </w:tcPr>
          <w:p w14:paraId="10E9416F" w14:textId="234C200C" w:rsidR="00587868" w:rsidRPr="00634E83" w:rsidRDefault="00587868" w:rsidP="00587868">
            <w:pPr>
              <w:pStyle w:val="a-tekstas"/>
              <w:rPr>
                <w:rStyle w:val="Grietas"/>
                <w:rFonts w:cs="Arial"/>
                <w:b w:val="0"/>
                <w:color w:val="444444"/>
              </w:rPr>
            </w:pPr>
            <w:r w:rsidRPr="00070612">
              <w:t>TVK</w:t>
            </w:r>
          </w:p>
        </w:tc>
        <w:tc>
          <w:tcPr>
            <w:tcW w:w="3909" w:type="pct"/>
          </w:tcPr>
          <w:p w14:paraId="5F80011C" w14:textId="07EEAF0A" w:rsidR="00587868" w:rsidRPr="00634E83" w:rsidRDefault="00587868" w:rsidP="00587868">
            <w:pPr>
              <w:pStyle w:val="a-tekstas"/>
              <w:rPr>
                <w:rStyle w:val="Grietas"/>
                <w:rFonts w:cs="Arial"/>
                <w:b w:val="0"/>
                <w:color w:val="444444"/>
              </w:rPr>
            </w:pPr>
            <w:r w:rsidRPr="00B03FAB">
              <w:t>Bendrovės Operatyvinio valdymo departamento Tinklo valdymo komanda.</w:t>
            </w:r>
          </w:p>
        </w:tc>
      </w:tr>
      <w:tr w:rsidR="00587868" w:rsidRPr="00634E83" w14:paraId="4994ABD7" w14:textId="77777777" w:rsidTr="000C53F4">
        <w:trPr>
          <w:trHeight w:val="380"/>
        </w:trPr>
        <w:tc>
          <w:tcPr>
            <w:tcW w:w="1091" w:type="pct"/>
          </w:tcPr>
          <w:p w14:paraId="7C9AB289" w14:textId="3A7621DC" w:rsidR="00587868" w:rsidRPr="00634E83" w:rsidRDefault="00587868" w:rsidP="00587868">
            <w:pPr>
              <w:pStyle w:val="a-tekstas"/>
              <w:rPr>
                <w:rStyle w:val="Grietas"/>
                <w:rFonts w:cs="Arial"/>
                <w:b w:val="0"/>
                <w:color w:val="444444"/>
              </w:rPr>
            </w:pPr>
            <w:r w:rsidRPr="00070612">
              <w:t>TVS</w:t>
            </w:r>
          </w:p>
        </w:tc>
        <w:tc>
          <w:tcPr>
            <w:tcW w:w="3909" w:type="pct"/>
          </w:tcPr>
          <w:p w14:paraId="55C033EB" w14:textId="6ABDC668" w:rsidR="00587868" w:rsidRPr="00634E83" w:rsidRDefault="00587868" w:rsidP="00587868">
            <w:pPr>
              <w:pStyle w:val="a-tekstas"/>
              <w:rPr>
                <w:rStyle w:val="Grietas"/>
                <w:rFonts w:cs="Arial"/>
                <w:b w:val="0"/>
                <w:color w:val="444444"/>
              </w:rPr>
            </w:pPr>
            <w:r w:rsidRPr="00B03FAB">
              <w:t>Bendrovės Operatyvinio valdymo departamento Tinklo valdymo skyrius.</w:t>
            </w:r>
          </w:p>
        </w:tc>
      </w:tr>
      <w:tr w:rsidR="00625DF0" w:rsidRPr="00634E83" w14:paraId="70775CC6" w14:textId="77777777" w:rsidTr="000C53F4">
        <w:trPr>
          <w:trHeight w:val="380"/>
        </w:trPr>
        <w:tc>
          <w:tcPr>
            <w:tcW w:w="1091" w:type="pct"/>
          </w:tcPr>
          <w:p w14:paraId="3FCBA8ED" w14:textId="7B559013" w:rsidR="00625DF0" w:rsidRPr="00634E83" w:rsidRDefault="00625DF0" w:rsidP="00625DF0">
            <w:pPr>
              <w:pStyle w:val="a-tekstas"/>
              <w:rPr>
                <w:rStyle w:val="Grietas"/>
                <w:rFonts w:cs="Arial"/>
                <w:b w:val="0"/>
                <w:color w:val="444444"/>
              </w:rPr>
            </w:pPr>
            <w:r w:rsidRPr="00022F69">
              <w:t>Užsakovas</w:t>
            </w:r>
          </w:p>
        </w:tc>
        <w:tc>
          <w:tcPr>
            <w:tcW w:w="3909" w:type="pct"/>
          </w:tcPr>
          <w:p w14:paraId="031C51B6" w14:textId="7EDCF8B0" w:rsidR="00625DF0" w:rsidRPr="00634E83" w:rsidRDefault="00625DF0" w:rsidP="00625DF0">
            <w:pPr>
              <w:pStyle w:val="a-tekstas"/>
              <w:rPr>
                <w:rStyle w:val="Grietas"/>
                <w:rFonts w:cs="Arial"/>
                <w:b w:val="0"/>
                <w:color w:val="444444"/>
              </w:rPr>
            </w:pPr>
            <w:r w:rsidRPr="00A07AB7">
              <w:t>Bendrovė (Bendrovės struktūrinis padalinys).</w:t>
            </w:r>
          </w:p>
        </w:tc>
      </w:tr>
      <w:tr w:rsidR="00625DF0" w:rsidRPr="00634E83" w14:paraId="4C6E939B" w14:textId="77777777" w:rsidTr="000C53F4">
        <w:trPr>
          <w:trHeight w:val="380"/>
        </w:trPr>
        <w:tc>
          <w:tcPr>
            <w:tcW w:w="1091" w:type="pct"/>
          </w:tcPr>
          <w:p w14:paraId="7B8D686D" w14:textId="1C85291B" w:rsidR="00625DF0" w:rsidRPr="00634E83" w:rsidRDefault="00625DF0" w:rsidP="00625DF0">
            <w:pPr>
              <w:pStyle w:val="a-tekstas"/>
              <w:rPr>
                <w:rStyle w:val="Grietas"/>
                <w:rFonts w:cs="Arial"/>
                <w:b w:val="0"/>
                <w:color w:val="444444"/>
              </w:rPr>
            </w:pPr>
            <w:r w:rsidRPr="00022F69">
              <w:t>Vartotojas</w:t>
            </w:r>
          </w:p>
        </w:tc>
        <w:tc>
          <w:tcPr>
            <w:tcW w:w="3909" w:type="pct"/>
          </w:tcPr>
          <w:p w14:paraId="7AEC0AFD" w14:textId="7E3D652E" w:rsidR="00625DF0" w:rsidRPr="00634E83" w:rsidRDefault="00625DF0" w:rsidP="00625DF0">
            <w:pPr>
              <w:pStyle w:val="a-tekstas"/>
              <w:rPr>
                <w:rStyle w:val="Grietas"/>
                <w:rFonts w:cs="Arial"/>
                <w:b w:val="0"/>
                <w:color w:val="444444"/>
              </w:rPr>
            </w:pPr>
            <w:r w:rsidRPr="00A07AB7">
              <w:t>Fizinis ar juridinis asmuo, su kuriuo Bendrovė yra sudariusi naujojo vartotojo/ gamintojo elektros įrenginių prijungimo prie operatoriaus elektros tinklo paslaugos sutartį, elektros energijos tiekimo sutartį ar elektros įrenginių iškėlimo (rekonstrukcijos) paslaugos sutartį.</w:t>
            </w:r>
          </w:p>
        </w:tc>
      </w:tr>
      <w:tr w:rsidR="005D13C3" w:rsidRPr="00634E83" w14:paraId="66613E2C" w14:textId="77777777" w:rsidTr="000C53F4">
        <w:trPr>
          <w:trHeight w:val="380"/>
        </w:trPr>
        <w:tc>
          <w:tcPr>
            <w:tcW w:w="1091" w:type="pct"/>
          </w:tcPr>
          <w:p w14:paraId="616FF3CD" w14:textId="2A4EE8EB" w:rsidR="005D13C3" w:rsidRPr="000F0680" w:rsidRDefault="000F0680" w:rsidP="00444AF3">
            <w:pPr>
              <w:pStyle w:val="a-tekstas"/>
              <w:rPr>
                <w:rStyle w:val="Grietas"/>
                <w:rFonts w:cs="Arial"/>
                <w:b w:val="0"/>
                <w:color w:val="444444"/>
              </w:rPr>
            </w:pPr>
            <w:r w:rsidRPr="000F0680">
              <w:rPr>
                <w:rStyle w:val="Grietas"/>
                <w:rFonts w:cs="Arial"/>
                <w:b w:val="0"/>
                <w:color w:val="444444"/>
              </w:rPr>
              <w:t>V</w:t>
            </w:r>
            <w:r w:rsidRPr="000F0680">
              <w:rPr>
                <w:rStyle w:val="Grietas"/>
                <w:b w:val="0"/>
                <w:color w:val="444444"/>
              </w:rPr>
              <w:t>K</w:t>
            </w:r>
          </w:p>
        </w:tc>
        <w:tc>
          <w:tcPr>
            <w:tcW w:w="3909" w:type="pct"/>
          </w:tcPr>
          <w:p w14:paraId="1EE8DC89" w14:textId="2781CA7F" w:rsidR="005D13C3" w:rsidRPr="000F0680" w:rsidRDefault="000F0680" w:rsidP="00444AF3">
            <w:pPr>
              <w:pStyle w:val="a-tekstas"/>
              <w:rPr>
                <w:rStyle w:val="Grietas"/>
                <w:rFonts w:cs="Arial"/>
                <w:b w:val="0"/>
                <w:color w:val="444444"/>
              </w:rPr>
            </w:pPr>
            <w:r w:rsidRPr="002C2AFF">
              <w:rPr>
                <w:rStyle w:val="Grietas"/>
                <w:rFonts w:cs="Arial"/>
                <w:b w:val="0"/>
                <w:color w:val="000000" w:themeColor="text1"/>
              </w:rPr>
              <w:t>V</w:t>
            </w:r>
            <w:r w:rsidRPr="002C2AFF">
              <w:rPr>
                <w:rStyle w:val="Grietas"/>
                <w:b w:val="0"/>
                <w:color w:val="000000" w:themeColor="text1"/>
              </w:rPr>
              <w:t>idurinė kategorija</w:t>
            </w:r>
          </w:p>
        </w:tc>
      </w:tr>
      <w:tr w:rsidR="00C611DA" w:rsidRPr="00634E83" w14:paraId="14422871" w14:textId="77777777" w:rsidTr="000C53F4">
        <w:trPr>
          <w:trHeight w:val="380"/>
        </w:trPr>
        <w:tc>
          <w:tcPr>
            <w:tcW w:w="1091" w:type="pct"/>
          </w:tcPr>
          <w:p w14:paraId="080FB0F7" w14:textId="305972D7" w:rsidR="00C611DA" w:rsidRPr="002C2AFF" w:rsidRDefault="00BC119E" w:rsidP="00444AF3">
            <w:pPr>
              <w:pStyle w:val="a-tekstas"/>
              <w:rPr>
                <w:rStyle w:val="Grietas"/>
                <w:rFonts w:cs="Arial"/>
                <w:b w:val="0"/>
                <w:color w:val="000000" w:themeColor="text1"/>
              </w:rPr>
            </w:pPr>
            <w:r w:rsidRPr="002C2AFF">
              <w:rPr>
                <w:rStyle w:val="Grietas"/>
                <w:rFonts w:cs="Arial"/>
                <w:b w:val="0"/>
                <w:color w:val="000000" w:themeColor="text1"/>
              </w:rPr>
              <w:t>Žiedinis perjungimas</w:t>
            </w:r>
          </w:p>
        </w:tc>
        <w:tc>
          <w:tcPr>
            <w:tcW w:w="3909" w:type="pct"/>
          </w:tcPr>
          <w:p w14:paraId="5D0497D8" w14:textId="425C38A1" w:rsidR="00C611DA" w:rsidRPr="002C2AFF" w:rsidRDefault="002C2AFF" w:rsidP="00444AF3">
            <w:pPr>
              <w:pStyle w:val="a-tekstas"/>
              <w:rPr>
                <w:rStyle w:val="Grietas"/>
                <w:rFonts w:cs="Arial"/>
                <w:b w:val="0"/>
                <w:color w:val="000000" w:themeColor="text1"/>
              </w:rPr>
            </w:pPr>
            <w:r w:rsidRPr="002C2AFF">
              <w:rPr>
                <w:rFonts w:cs="Arial"/>
                <w:bCs/>
                <w:color w:val="000000" w:themeColor="text1"/>
              </w:rPr>
              <w:t>Dviejų linijų sujungimas lygiagrečiam darbui ir jų išskyrimas vykdant operatyvinius perjungimus.</w:t>
            </w:r>
          </w:p>
        </w:tc>
      </w:tr>
    </w:tbl>
    <w:p w14:paraId="180A7D60" w14:textId="77777777" w:rsidR="00E254B2" w:rsidRPr="00634E83" w:rsidRDefault="00E254B2" w:rsidP="00E254B2">
      <w:pPr>
        <w:pStyle w:val="Sraopastraipa"/>
        <w:ind w:left="1080"/>
        <w:jc w:val="both"/>
        <w:rPr>
          <w:rFonts w:ascii="Arial" w:hAnsi="Arial" w:cs="Arial"/>
          <w:color w:val="767171" w:themeColor="background2" w:themeShade="80"/>
        </w:rPr>
      </w:pPr>
    </w:p>
    <w:p w14:paraId="7713DAC4" w14:textId="5DFBE91C" w:rsidR="00C52FA4" w:rsidRPr="00634E83" w:rsidRDefault="00C918F0" w:rsidP="00C52FA4">
      <w:pPr>
        <w:pStyle w:val="Antrat2"/>
        <w:numPr>
          <w:ilvl w:val="0"/>
          <w:numId w:val="7"/>
        </w:numPr>
        <w:rPr>
          <w:rFonts w:ascii="Arial" w:hAnsi="Arial" w:cs="Arial"/>
          <w:b/>
          <w:bCs/>
          <w:color w:val="auto"/>
          <w:sz w:val="22"/>
          <w:szCs w:val="22"/>
        </w:rPr>
      </w:pPr>
      <w:bookmarkStart w:id="3" w:name="_Toc45260535"/>
      <w:r w:rsidRPr="00634E83">
        <w:rPr>
          <w:rFonts w:ascii="Arial" w:hAnsi="Arial" w:cs="Arial"/>
          <w:b/>
          <w:bCs/>
          <w:color w:val="auto"/>
          <w:sz w:val="22"/>
          <w:szCs w:val="22"/>
        </w:rPr>
        <w:t xml:space="preserve">Pagrindinė </w:t>
      </w:r>
      <w:r w:rsidR="00B71436" w:rsidRPr="00634E83">
        <w:rPr>
          <w:rFonts w:ascii="Arial" w:hAnsi="Arial" w:cs="Arial"/>
          <w:b/>
          <w:bCs/>
          <w:color w:val="auto"/>
          <w:sz w:val="22"/>
          <w:szCs w:val="22"/>
        </w:rPr>
        <w:t>proceso</w:t>
      </w:r>
      <w:r w:rsidRPr="00634E83">
        <w:rPr>
          <w:rFonts w:ascii="Arial" w:hAnsi="Arial" w:cs="Arial"/>
          <w:b/>
          <w:bCs/>
          <w:color w:val="auto"/>
          <w:sz w:val="22"/>
          <w:szCs w:val="22"/>
        </w:rPr>
        <w:t xml:space="preserve"> informacija (Bendrosios nuostatos)</w:t>
      </w:r>
      <w:bookmarkEnd w:id="3"/>
    </w:p>
    <w:p w14:paraId="162F5B26" w14:textId="5F2D601B" w:rsidR="00B17AA2" w:rsidRPr="00EF74EB" w:rsidRDefault="00804B1E" w:rsidP="009A56FF">
      <w:pPr>
        <w:pStyle w:val="Sraopastraipa"/>
        <w:numPr>
          <w:ilvl w:val="1"/>
          <w:numId w:val="7"/>
        </w:numPr>
        <w:rPr>
          <w:rFonts w:ascii="Arial" w:hAnsi="Arial" w:cs="Arial"/>
          <w:lang w:eastAsia="lt-LT"/>
        </w:rPr>
      </w:pPr>
      <w:r w:rsidRPr="006D450D">
        <w:rPr>
          <w:rFonts w:ascii="Arial" w:hAnsi="Arial"/>
        </w:rPr>
        <w:t xml:space="preserve">Nustatyti Bendrovės elektros įrenginiuose vykdomų darbų </w:t>
      </w:r>
      <w:r>
        <w:rPr>
          <w:rFonts w:ascii="Arial" w:hAnsi="Arial"/>
        </w:rPr>
        <w:t>tvarką, užtikrinant saugą darbe</w:t>
      </w:r>
      <w:r w:rsidR="00A459E6">
        <w:rPr>
          <w:rFonts w:ascii="Arial" w:hAnsi="Arial"/>
        </w:rPr>
        <w:t xml:space="preserve">. </w:t>
      </w:r>
      <w:r w:rsidR="00956918" w:rsidRPr="00956918">
        <w:rPr>
          <w:rFonts w:ascii="Arial" w:hAnsi="Arial"/>
        </w:rPr>
        <w:t>Aprašo reikalavimai taikomi organizuojant ir vykdant darbus Bendrovės objektuose bei Bendrovės elektros įrenginių nuosavybės ir eksploatavimo ribose, taip pat vykdant elektros skaitiklių, prijungtų be bandymo gnybtinų,  srovės ir/ar įtampos transformatorių keitimo/patikros darbus elektros įrenginiuose. Kai Bendrovės objektuose bus norima vykdyti Bendrovei nepriklausančių įrenginių montavimo ar prijungimo darbus prie Bendrovės tinklų, reikia vadovautis Elektros energijos persiuntimo paslaugos teikimo nebuitiniam klientui sutarties Priedu Nr. 2 “Elektrotechnikos darbuotojų tarpusavio santykių nuostatai”.</w:t>
      </w:r>
    </w:p>
    <w:p w14:paraId="3C4C4AF1" w14:textId="77F5E6E0" w:rsidR="00EF74EB" w:rsidRPr="00634E83" w:rsidRDefault="0099433C" w:rsidP="009A56FF">
      <w:pPr>
        <w:pStyle w:val="Sraopastraipa"/>
        <w:numPr>
          <w:ilvl w:val="1"/>
          <w:numId w:val="7"/>
        </w:numPr>
        <w:rPr>
          <w:rFonts w:ascii="Arial" w:hAnsi="Arial" w:cs="Arial"/>
          <w:lang w:eastAsia="lt-LT"/>
        </w:rPr>
      </w:pPr>
      <w:r w:rsidRPr="0099433C">
        <w:rPr>
          <w:rFonts w:ascii="Arial" w:hAnsi="Arial" w:cs="Arial"/>
          <w:lang w:eastAsia="lt-LT"/>
        </w:rPr>
        <w:t>Aprašas parengtas, vadovaujantis ir įvertinant Saugos taisyklių reikalavimus ir Gupės blokavimo, žymėjimo ir izoliavimo standarto</w:t>
      </w:r>
      <w:r>
        <w:rPr>
          <w:rFonts w:ascii="Arial" w:hAnsi="Arial" w:cs="Arial"/>
          <w:lang w:eastAsia="lt-LT"/>
        </w:rPr>
        <w:t xml:space="preserve"> (</w:t>
      </w:r>
      <w:hyperlink r:id="rId10" w:history="1">
        <w:r w:rsidRPr="00BC04EA">
          <w:rPr>
            <w:rStyle w:val="Hipersaitas"/>
            <w:rFonts w:ascii="Arial" w:hAnsi="Arial" w:cs="Arial"/>
            <w:lang w:eastAsia="lt-LT"/>
          </w:rPr>
          <w:t>nuoroda</w:t>
        </w:r>
      </w:hyperlink>
      <w:r>
        <w:rPr>
          <w:rFonts w:ascii="Arial" w:hAnsi="Arial" w:cs="Arial"/>
          <w:lang w:eastAsia="lt-LT"/>
        </w:rPr>
        <w:t xml:space="preserve">) </w:t>
      </w:r>
      <w:r w:rsidR="00762A73">
        <w:rPr>
          <w:rFonts w:ascii="Arial" w:hAnsi="Arial" w:cs="Arial"/>
          <w:lang w:eastAsia="lt-LT"/>
        </w:rPr>
        <w:t>nuostatas.</w:t>
      </w:r>
    </w:p>
    <w:p w14:paraId="7CBD1949" w14:textId="54D20D80" w:rsidR="00F468B5" w:rsidRPr="00B46487" w:rsidRDefault="0009283F" w:rsidP="00AD209C">
      <w:pPr>
        <w:pStyle w:val="Sraopastraipa"/>
        <w:numPr>
          <w:ilvl w:val="1"/>
          <w:numId w:val="7"/>
        </w:numPr>
        <w:rPr>
          <w:rFonts w:ascii="Arial" w:hAnsi="Arial" w:cs="Arial"/>
          <w:color w:val="808080" w:themeColor="background1" w:themeShade="80"/>
          <w:lang w:eastAsia="lt-LT"/>
        </w:rPr>
      </w:pPr>
      <w:r>
        <w:rPr>
          <w:rFonts w:ascii="Arial" w:hAnsi="Arial" w:cs="Arial"/>
          <w:szCs w:val="20"/>
        </w:rPr>
        <w:t>P</w:t>
      </w:r>
      <w:r w:rsidRPr="006D450D">
        <w:rPr>
          <w:rFonts w:ascii="Arial" w:hAnsi="Arial" w:cs="Arial"/>
          <w:szCs w:val="20"/>
        </w:rPr>
        <w:t>oreiki</w:t>
      </w:r>
      <w:r>
        <w:rPr>
          <w:rFonts w:ascii="Arial" w:hAnsi="Arial" w:cs="Arial"/>
          <w:szCs w:val="20"/>
        </w:rPr>
        <w:t>s</w:t>
      </w:r>
      <w:r w:rsidRPr="006D450D">
        <w:rPr>
          <w:rFonts w:ascii="Arial" w:hAnsi="Arial" w:cs="Arial"/>
          <w:szCs w:val="20"/>
        </w:rPr>
        <w:t xml:space="preserve"> atlikti darbus Bendrovės elektros įrenginiuose.</w:t>
      </w:r>
      <w:r w:rsidR="005260C5" w:rsidRPr="005260C5">
        <w:rPr>
          <w:rFonts w:ascii="Arial" w:hAnsi="Arial" w:cs="Arial"/>
          <w:szCs w:val="20"/>
        </w:rPr>
        <w:t xml:space="preserve"> Nustatyta tvarka įforminti ir atlikti numatyti darbai Bendrovės elektros įrenginiuose.</w:t>
      </w:r>
    </w:p>
    <w:p w14:paraId="7D7D0865" w14:textId="0217710D" w:rsidR="00B46487" w:rsidRPr="00B46487" w:rsidRDefault="00B46487" w:rsidP="00AD209C">
      <w:pPr>
        <w:pStyle w:val="Sraopastraipa"/>
        <w:numPr>
          <w:ilvl w:val="1"/>
          <w:numId w:val="7"/>
        </w:numPr>
        <w:rPr>
          <w:rFonts w:ascii="Arial" w:hAnsi="Arial" w:cs="Arial"/>
          <w:color w:val="808080" w:themeColor="background1" w:themeShade="80"/>
          <w:lang w:eastAsia="lt-LT"/>
        </w:rPr>
      </w:pPr>
      <w:r w:rsidRPr="00283319">
        <w:rPr>
          <w:rFonts w:ascii="Arial" w:hAnsi="Arial" w:cs="Arial"/>
          <w:bCs/>
        </w:rPr>
        <w:t>Išduodant ir įforminant Nurodymus ir Pavedimus darbams Bendrovės veikiančiuose elektros įrenginiuose, reikia vadovautis Saugos taisyklėmis bei šiuo Aprašu.</w:t>
      </w:r>
    </w:p>
    <w:p w14:paraId="4A153B20" w14:textId="5DEC0C33" w:rsidR="00B46487" w:rsidRPr="00031679" w:rsidRDefault="00031679"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Nurodymai, Pavedimai ir Įforminimo žurnalai gali būti ir elektroninės formos, jei yra įdiegtos elektroninės priemonės, leidžiančios identifikuoti pasirašančius asmenis ir patvirtinti atliktų įrašų autentiškumą. Elektroninės formos užpildyti Nurodymai turi būti saugomi ne mažiau kaip 30 kalendorinių parų pas darbų vadovus. Elektroninės formos Įforminimo žurnale turi matytis ne mažiau kaip paskutinių 6 mėnesių įrašai.</w:t>
      </w:r>
    </w:p>
    <w:p w14:paraId="060B54E8" w14:textId="6B794093" w:rsidR="00031679" w:rsidRPr="006E3987" w:rsidRDefault="006E3987"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Pasikeitus teisės aktų, reglamentuojančių Nurodymų ir (ar) Pavedimų išdavimo, saugos eksploatuojant elektros įrenginius nuostatoms, taip pat tais atvejais, kai šis Aprašas nereglamentuoja tam tikrų su Nurodymų ir (ar) Pavedimų išdavimu, sauga eksploatuojant elektros įrenginius, darbuotojų instruktavimu ar kitų su darbuotojų sauga ir sveikata susijusių klausimų, Bendrovėje turi būti vadovaujamasi ir laikomasi Saugos taisyklių, Instruktavimo tvarkos bei kitų susijusių saugą darbe reglamentuojančių Lietuvos Respublikos teisės aktų ir Bendrovės vidaus teisių aktų.</w:t>
      </w:r>
    </w:p>
    <w:p w14:paraId="42C72081" w14:textId="4B6441C9" w:rsidR="006E3987" w:rsidRPr="00771EFC" w:rsidRDefault="00771EFC"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Rangovai, pageidaujantys vykdyti darbus Bendrovės objektuose, privalo su Užsakovu sudaryti tarpusavio saugos darbe atsakomybės ribų aktus. Rangovų darbų vykdymą Bendrovės objektuose nustato Leidimų Rangovams išdavimo proceso aprašas.</w:t>
      </w:r>
    </w:p>
    <w:p w14:paraId="50616E3E" w14:textId="4A680D00" w:rsidR="00771EFC" w:rsidRPr="00351CF0" w:rsidRDefault="00351CF0"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Nurodymų ir Pavedimų išdavimo, įforminimo , numeravimo ir pildymo instrukcija pateikta Aprašo 1 priede.</w:t>
      </w:r>
    </w:p>
    <w:p w14:paraId="45FBAA47" w14:textId="7CC3533A" w:rsidR="00351CF0" w:rsidRPr="00BD419D" w:rsidRDefault="00BD419D"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Bendrovės Regione (-uose) paskelbus neeilinę padėtį, darbuotojai, nustatantys ir šalinantys gedimus, vadovaujasi Masinių atsijungimų elektros tinkluose likvidavimo standartu.</w:t>
      </w:r>
    </w:p>
    <w:p w14:paraId="72F375DC" w14:textId="733DC5FD" w:rsidR="00BD419D" w:rsidRPr="00634E83" w:rsidRDefault="00667E46" w:rsidP="00AD209C">
      <w:pPr>
        <w:pStyle w:val="Sraopastraipa"/>
        <w:numPr>
          <w:ilvl w:val="1"/>
          <w:numId w:val="7"/>
        </w:numPr>
        <w:rPr>
          <w:rFonts w:ascii="Arial" w:hAnsi="Arial" w:cs="Arial"/>
          <w:color w:val="808080" w:themeColor="background1" w:themeShade="80"/>
          <w:lang w:eastAsia="lt-LT"/>
        </w:rPr>
      </w:pPr>
      <w:r w:rsidRPr="004D3C2E">
        <w:rPr>
          <w:rFonts w:ascii="Arial" w:hAnsi="Arial" w:cs="Arial"/>
          <w:bCs/>
        </w:rPr>
        <w:t>Kai Bendrovės</w:t>
      </w:r>
      <w:r>
        <w:rPr>
          <w:rFonts w:ascii="Arial" w:hAnsi="Arial" w:cs="Arial"/>
          <w:bCs/>
        </w:rPr>
        <w:t xml:space="preserve"> elektros įrenginiuose likviduojamos avarijos, sutrikimai, gedimai ir atsijungimai</w:t>
      </w:r>
      <w:r w:rsidRPr="004D3C2E">
        <w:rPr>
          <w:rFonts w:ascii="Arial" w:hAnsi="Arial" w:cs="Arial"/>
          <w:bCs/>
        </w:rPr>
        <w:t>, Bendrovės operatyviniai remonto darbuotojai</w:t>
      </w:r>
      <w:r>
        <w:rPr>
          <w:rFonts w:ascii="Arial" w:hAnsi="Arial" w:cs="Arial"/>
          <w:bCs/>
        </w:rPr>
        <w:t xml:space="preserve"> darbus vykdo vadovaujantis </w:t>
      </w:r>
      <w:r w:rsidRPr="00E200D0">
        <w:rPr>
          <w:rFonts w:ascii="Arial" w:hAnsi="Arial" w:cs="Arial"/>
          <w:bCs/>
        </w:rPr>
        <w:t>Avarijų, sutrikimų ir gedimų likvidavimo instrukcija</w:t>
      </w:r>
      <w:r>
        <w:rPr>
          <w:rFonts w:ascii="Arial" w:hAnsi="Arial" w:cs="Arial"/>
          <w:bCs/>
        </w:rPr>
        <w:t xml:space="preserve"> (</w:t>
      </w:r>
      <w:hyperlink r:id="rId11" w:history="1">
        <w:r w:rsidRPr="00B715CB">
          <w:rPr>
            <w:rStyle w:val="Hipersaitas"/>
            <w:rFonts w:ascii="Arial" w:hAnsi="Arial" w:cs="Arial"/>
            <w:bCs/>
          </w:rPr>
          <w:t>nuoroda</w:t>
        </w:r>
      </w:hyperlink>
      <w:r>
        <w:rPr>
          <w:rFonts w:ascii="Arial" w:hAnsi="Arial" w:cs="Arial"/>
          <w:bCs/>
        </w:rPr>
        <w:t>).</w:t>
      </w:r>
    </w:p>
    <w:p w14:paraId="32FE388D" w14:textId="25C1B604" w:rsidR="00C918F0" w:rsidRDefault="00C56C53" w:rsidP="009A56FF">
      <w:pPr>
        <w:pStyle w:val="Sraopastraipa"/>
        <w:spacing w:after="0" w:line="240" w:lineRule="auto"/>
        <w:ind w:left="0"/>
        <w:rPr>
          <w:rFonts w:ascii="Arial" w:hAnsi="Arial" w:cs="Arial"/>
          <w:b/>
        </w:rPr>
      </w:pPr>
      <w:r w:rsidRPr="00634E83">
        <w:rPr>
          <w:rFonts w:ascii="Arial" w:hAnsi="Arial" w:cs="Arial"/>
          <w:b/>
        </w:rPr>
        <w:t xml:space="preserve">      </w:t>
      </w:r>
    </w:p>
    <w:p w14:paraId="6C17E6A2" w14:textId="77777777" w:rsidR="00C83660" w:rsidRDefault="00C83660" w:rsidP="009A56FF">
      <w:pPr>
        <w:pStyle w:val="Sraopastraipa"/>
        <w:spacing w:after="0" w:line="240" w:lineRule="auto"/>
        <w:ind w:left="0"/>
        <w:rPr>
          <w:rFonts w:ascii="Arial" w:hAnsi="Arial" w:cs="Arial"/>
          <w:b/>
        </w:rPr>
      </w:pPr>
    </w:p>
    <w:p w14:paraId="18C1A4F1" w14:textId="77777777" w:rsidR="00C83660" w:rsidRDefault="00C83660" w:rsidP="009A56FF">
      <w:pPr>
        <w:pStyle w:val="Sraopastraipa"/>
        <w:spacing w:after="0" w:line="240" w:lineRule="auto"/>
        <w:ind w:left="0"/>
        <w:rPr>
          <w:rFonts w:ascii="Arial" w:hAnsi="Arial" w:cs="Arial"/>
          <w:b/>
        </w:rPr>
      </w:pPr>
    </w:p>
    <w:p w14:paraId="7980B28A" w14:textId="77777777" w:rsidR="00C83660" w:rsidRDefault="00C83660" w:rsidP="009A56FF">
      <w:pPr>
        <w:pStyle w:val="Sraopastraipa"/>
        <w:spacing w:after="0" w:line="240" w:lineRule="auto"/>
        <w:ind w:left="0"/>
        <w:rPr>
          <w:rFonts w:ascii="Arial" w:hAnsi="Arial" w:cs="Arial"/>
          <w:b/>
        </w:rPr>
      </w:pPr>
    </w:p>
    <w:p w14:paraId="63AC316D" w14:textId="77777777" w:rsidR="00C83660" w:rsidRDefault="00C83660" w:rsidP="009A56FF">
      <w:pPr>
        <w:pStyle w:val="Sraopastraipa"/>
        <w:spacing w:after="0" w:line="240" w:lineRule="auto"/>
        <w:ind w:left="0"/>
        <w:rPr>
          <w:rFonts w:ascii="Arial" w:hAnsi="Arial" w:cs="Arial"/>
          <w:b/>
        </w:rPr>
      </w:pPr>
    </w:p>
    <w:p w14:paraId="6C7CA6E7" w14:textId="77777777" w:rsidR="00C83660" w:rsidRDefault="00C83660" w:rsidP="009A56FF">
      <w:pPr>
        <w:pStyle w:val="Sraopastraipa"/>
        <w:spacing w:after="0" w:line="240" w:lineRule="auto"/>
        <w:ind w:left="0"/>
        <w:rPr>
          <w:rFonts w:ascii="Arial" w:hAnsi="Arial" w:cs="Arial"/>
          <w:b/>
        </w:rPr>
      </w:pPr>
    </w:p>
    <w:p w14:paraId="36033C7F" w14:textId="77777777" w:rsidR="00C83660" w:rsidRDefault="00C83660" w:rsidP="009A56FF">
      <w:pPr>
        <w:pStyle w:val="Sraopastraipa"/>
        <w:spacing w:after="0" w:line="240" w:lineRule="auto"/>
        <w:ind w:left="0"/>
        <w:rPr>
          <w:rFonts w:ascii="Arial" w:hAnsi="Arial" w:cs="Arial"/>
          <w:b/>
        </w:rPr>
      </w:pPr>
    </w:p>
    <w:p w14:paraId="77B6E759" w14:textId="77777777" w:rsidR="00C83660" w:rsidRDefault="00C83660" w:rsidP="009A56FF">
      <w:pPr>
        <w:pStyle w:val="Sraopastraipa"/>
        <w:spacing w:after="0" w:line="240" w:lineRule="auto"/>
        <w:ind w:left="0"/>
        <w:rPr>
          <w:rFonts w:ascii="Arial" w:hAnsi="Arial" w:cs="Arial"/>
          <w:b/>
        </w:rPr>
      </w:pPr>
    </w:p>
    <w:p w14:paraId="0964A0E6" w14:textId="77777777" w:rsidR="00C83660" w:rsidRDefault="00C83660" w:rsidP="009A56FF">
      <w:pPr>
        <w:pStyle w:val="Sraopastraipa"/>
        <w:spacing w:after="0" w:line="240" w:lineRule="auto"/>
        <w:ind w:left="0"/>
        <w:rPr>
          <w:rFonts w:ascii="Arial" w:hAnsi="Arial" w:cs="Arial"/>
          <w:b/>
        </w:rPr>
      </w:pPr>
    </w:p>
    <w:p w14:paraId="6F4B6CA6" w14:textId="77777777" w:rsidR="00C83660" w:rsidRPr="00634E83" w:rsidRDefault="00C83660" w:rsidP="009A56FF">
      <w:pPr>
        <w:pStyle w:val="Sraopastraipa"/>
        <w:spacing w:after="0" w:line="240" w:lineRule="auto"/>
        <w:ind w:left="0"/>
        <w:rPr>
          <w:rFonts w:ascii="Arial" w:hAnsi="Arial" w:cs="Arial"/>
          <w:b/>
        </w:rPr>
      </w:pPr>
    </w:p>
    <w:p w14:paraId="0968EACB" w14:textId="3D0AACD8" w:rsidR="008E66D7" w:rsidRDefault="00461565" w:rsidP="008E66D7">
      <w:pPr>
        <w:pStyle w:val="Antrat2"/>
        <w:numPr>
          <w:ilvl w:val="0"/>
          <w:numId w:val="7"/>
        </w:numPr>
        <w:rPr>
          <w:rFonts w:ascii="Arial" w:hAnsi="Arial" w:cs="Arial"/>
          <w:b/>
          <w:bCs/>
          <w:color w:val="auto"/>
          <w:sz w:val="22"/>
          <w:szCs w:val="22"/>
        </w:rPr>
      </w:pPr>
      <w:bookmarkStart w:id="4" w:name="_Toc112139554"/>
      <w:r w:rsidRPr="00461565">
        <w:rPr>
          <w:rFonts w:ascii="Arial" w:hAnsi="Arial" w:cs="Arial"/>
          <w:b/>
          <w:bCs/>
          <w:color w:val="auto"/>
          <w:sz w:val="22"/>
          <w:szCs w:val="22"/>
        </w:rPr>
        <w:lastRenderedPageBreak/>
        <w:t>Darbų vykdymo pagal Nurodymus ir Pavedimus Bendrovės objektuose proceso sc</w:t>
      </w:r>
      <w:bookmarkEnd w:id="4"/>
      <w:r w:rsidRPr="00461565">
        <w:rPr>
          <w:rFonts w:ascii="Arial" w:hAnsi="Arial" w:cs="Arial"/>
          <w:b/>
          <w:bCs/>
          <w:color w:val="auto"/>
          <w:sz w:val="22"/>
          <w:szCs w:val="22"/>
        </w:rPr>
        <w:t>hema</w:t>
      </w:r>
    </w:p>
    <w:p w14:paraId="6D013624" w14:textId="77777777" w:rsidR="00C83660" w:rsidRPr="00C83660" w:rsidRDefault="00C83660" w:rsidP="00C83660">
      <w:pPr>
        <w:rPr>
          <w:lang w:eastAsia="lt-LT"/>
        </w:rPr>
      </w:pPr>
    </w:p>
    <w:p w14:paraId="42B3AA6E" w14:textId="23275C1F" w:rsidR="00461565" w:rsidRDefault="0044334F" w:rsidP="00461565">
      <w:pPr>
        <w:rPr>
          <w:lang w:eastAsia="lt-LT"/>
        </w:rPr>
      </w:pPr>
      <w:r>
        <w:rPr>
          <w:noProof/>
        </w:rPr>
        <w:drawing>
          <wp:inline distT="0" distB="0" distL="0" distR="0" wp14:anchorId="3805E99A" wp14:editId="5840B42B">
            <wp:extent cx="13319760" cy="6069330"/>
            <wp:effectExtent l="0" t="0" r="0" b="7620"/>
            <wp:docPr id="33290007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00079" name=""/>
                    <pic:cNvPicPr/>
                  </pic:nvPicPr>
                  <pic:blipFill>
                    <a:blip r:embed="rId12"/>
                    <a:stretch>
                      <a:fillRect/>
                    </a:stretch>
                  </pic:blipFill>
                  <pic:spPr>
                    <a:xfrm>
                      <a:off x="0" y="0"/>
                      <a:ext cx="13319760" cy="6069330"/>
                    </a:xfrm>
                    <a:prstGeom prst="rect">
                      <a:avLst/>
                    </a:prstGeom>
                  </pic:spPr>
                </pic:pic>
              </a:graphicData>
            </a:graphic>
          </wp:inline>
        </w:drawing>
      </w:r>
    </w:p>
    <w:p w14:paraId="5B37BC7D" w14:textId="77777777" w:rsidR="008E66D7" w:rsidRDefault="008E66D7" w:rsidP="00461565">
      <w:pPr>
        <w:rPr>
          <w:lang w:eastAsia="lt-LT"/>
        </w:rPr>
      </w:pPr>
    </w:p>
    <w:p w14:paraId="35ACFDBF" w14:textId="77777777" w:rsidR="008E66D7" w:rsidRDefault="008E66D7" w:rsidP="00461565">
      <w:pPr>
        <w:rPr>
          <w:lang w:eastAsia="lt-LT"/>
        </w:rPr>
      </w:pPr>
    </w:p>
    <w:p w14:paraId="533B642D" w14:textId="77777777" w:rsidR="008E66D7" w:rsidRDefault="008E66D7" w:rsidP="00461565">
      <w:pPr>
        <w:rPr>
          <w:lang w:eastAsia="lt-LT"/>
        </w:rPr>
      </w:pPr>
    </w:p>
    <w:p w14:paraId="78188EBB" w14:textId="77777777" w:rsidR="00C83660" w:rsidRDefault="00C83660" w:rsidP="00461565">
      <w:pPr>
        <w:rPr>
          <w:lang w:eastAsia="lt-LT"/>
        </w:rPr>
      </w:pPr>
    </w:p>
    <w:p w14:paraId="414A6270" w14:textId="77777777" w:rsidR="00C83660" w:rsidRDefault="00C83660" w:rsidP="00461565">
      <w:pPr>
        <w:rPr>
          <w:lang w:eastAsia="lt-LT"/>
        </w:rPr>
      </w:pPr>
    </w:p>
    <w:p w14:paraId="28F95E77" w14:textId="77777777" w:rsidR="00C83660" w:rsidRDefault="00C83660" w:rsidP="00461565">
      <w:pPr>
        <w:rPr>
          <w:lang w:eastAsia="lt-LT"/>
        </w:rPr>
      </w:pPr>
    </w:p>
    <w:p w14:paraId="66AB7B65" w14:textId="77777777" w:rsidR="00C83660" w:rsidRDefault="00C83660" w:rsidP="00461565">
      <w:pPr>
        <w:rPr>
          <w:lang w:eastAsia="lt-LT"/>
        </w:rPr>
      </w:pPr>
    </w:p>
    <w:p w14:paraId="1CE33B76" w14:textId="77777777" w:rsidR="00C83660" w:rsidRDefault="00C83660" w:rsidP="00461565">
      <w:pPr>
        <w:rPr>
          <w:lang w:eastAsia="lt-LT"/>
        </w:rPr>
      </w:pPr>
    </w:p>
    <w:p w14:paraId="351210FD" w14:textId="77777777" w:rsidR="008E66D7" w:rsidRDefault="008E66D7" w:rsidP="00461565">
      <w:pPr>
        <w:rPr>
          <w:lang w:eastAsia="lt-LT"/>
        </w:rPr>
      </w:pPr>
    </w:p>
    <w:p w14:paraId="43717C60" w14:textId="77777777" w:rsidR="008E66D7" w:rsidRPr="00461565" w:rsidRDefault="008E66D7" w:rsidP="00461565">
      <w:pPr>
        <w:rPr>
          <w:lang w:eastAsia="lt-LT"/>
        </w:rPr>
      </w:pPr>
    </w:p>
    <w:p w14:paraId="04B6BAB4" w14:textId="3340AC32" w:rsidR="005D13C3" w:rsidRPr="00634E83" w:rsidRDefault="0056437A" w:rsidP="009942E4">
      <w:pPr>
        <w:pStyle w:val="Antrat2"/>
        <w:numPr>
          <w:ilvl w:val="0"/>
          <w:numId w:val="7"/>
        </w:numPr>
        <w:rPr>
          <w:rFonts w:ascii="Arial" w:hAnsi="Arial" w:cs="Arial"/>
          <w:color w:val="auto"/>
          <w:sz w:val="22"/>
          <w:szCs w:val="22"/>
        </w:rPr>
      </w:pPr>
      <w:bookmarkStart w:id="5" w:name="_Toc524608796"/>
      <w:bookmarkStart w:id="6" w:name="_Toc45260537"/>
      <w:r w:rsidRPr="0056437A">
        <w:rPr>
          <w:rFonts w:ascii="Arial" w:hAnsi="Arial" w:cs="Arial"/>
          <w:b/>
          <w:bCs/>
          <w:color w:val="auto"/>
          <w:sz w:val="22"/>
          <w:szCs w:val="22"/>
        </w:rPr>
        <w:t>Darbų vykdymo pagal Nurodymus ir Pavedimus Bendrovės objektuose proceso eigos</w:t>
      </w:r>
      <w:r w:rsidR="005D13C3" w:rsidRPr="00634E83">
        <w:rPr>
          <w:rFonts w:ascii="Arial" w:hAnsi="Arial" w:cs="Arial"/>
          <w:b/>
          <w:bCs/>
          <w:color w:val="auto"/>
          <w:sz w:val="22"/>
          <w:szCs w:val="22"/>
        </w:rPr>
        <w:t xml:space="preserve"> aprašymas</w:t>
      </w:r>
      <w:bookmarkEnd w:id="5"/>
      <w:bookmarkEnd w:id="6"/>
    </w:p>
    <w:p w14:paraId="71253340" w14:textId="77777777" w:rsidR="005D13C3" w:rsidRPr="00634E83" w:rsidRDefault="005D13C3" w:rsidP="005D13C3">
      <w:pPr>
        <w:autoSpaceDE w:val="0"/>
        <w:autoSpaceDN w:val="0"/>
        <w:adjustRightInd w:val="0"/>
        <w:spacing w:after="0" w:line="240" w:lineRule="auto"/>
        <w:rPr>
          <w:rFonts w:ascii="Arial" w:hAnsi="Arial" w:cs="Arial"/>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562"/>
        <w:gridCol w:w="2369"/>
        <w:gridCol w:w="10529"/>
        <w:gridCol w:w="2269"/>
        <w:gridCol w:w="2411"/>
        <w:gridCol w:w="2826"/>
      </w:tblGrid>
      <w:tr w:rsidR="009A56FF" w:rsidRPr="00634E83" w14:paraId="2617B2BF" w14:textId="77777777" w:rsidTr="004A6932">
        <w:trPr>
          <w:trHeight w:val="867"/>
        </w:trPr>
        <w:tc>
          <w:tcPr>
            <w:tcW w:w="134" w:type="pct"/>
          </w:tcPr>
          <w:p w14:paraId="3B2C105E" w14:textId="77777777"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Eil.</w:t>
            </w:r>
          </w:p>
          <w:p w14:paraId="247CB234" w14:textId="77777777"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Nr.</w:t>
            </w:r>
          </w:p>
        </w:tc>
        <w:tc>
          <w:tcPr>
            <w:tcW w:w="565" w:type="pct"/>
          </w:tcPr>
          <w:p w14:paraId="5ECD3660" w14:textId="327440E7"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Proceso žingsnio pavadinimas</w:t>
            </w:r>
          </w:p>
        </w:tc>
        <w:tc>
          <w:tcPr>
            <w:tcW w:w="2511" w:type="pct"/>
          </w:tcPr>
          <w:p w14:paraId="5C874B6C" w14:textId="45E32223"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Proceso žingsnio aprašymas</w:t>
            </w:r>
          </w:p>
        </w:tc>
        <w:tc>
          <w:tcPr>
            <w:tcW w:w="541" w:type="pct"/>
          </w:tcPr>
          <w:p w14:paraId="4C5D66B2" w14:textId="60B296E4"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Vykdytojas</w:t>
            </w:r>
          </w:p>
        </w:tc>
        <w:tc>
          <w:tcPr>
            <w:tcW w:w="575" w:type="pct"/>
          </w:tcPr>
          <w:p w14:paraId="734D7E71" w14:textId="1DC4E46A"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Proceso žingsnio atlikimo terminas</w:t>
            </w:r>
          </w:p>
        </w:tc>
        <w:tc>
          <w:tcPr>
            <w:tcW w:w="674" w:type="pct"/>
          </w:tcPr>
          <w:p w14:paraId="7EF8B3D3" w14:textId="77777777" w:rsidR="009A56FF" w:rsidRPr="00634E83" w:rsidRDefault="009A56FF" w:rsidP="00444AF3">
            <w:pPr>
              <w:spacing w:after="0" w:line="240" w:lineRule="auto"/>
              <w:ind w:left="-108" w:right="-108"/>
              <w:jc w:val="center"/>
              <w:rPr>
                <w:rFonts w:ascii="Arial" w:hAnsi="Arial" w:cs="Arial"/>
                <w:b/>
                <w:iCs/>
                <w:color w:val="000000"/>
              </w:rPr>
            </w:pPr>
            <w:r w:rsidRPr="00634E83">
              <w:rPr>
                <w:rFonts w:ascii="Arial" w:hAnsi="Arial" w:cs="Arial"/>
                <w:b/>
                <w:iCs/>
                <w:color w:val="000000"/>
              </w:rPr>
              <w:t>Naudojama IT sistema / priemonė</w:t>
            </w:r>
          </w:p>
        </w:tc>
      </w:tr>
      <w:tr w:rsidR="000E022F" w:rsidRPr="00634E83" w14:paraId="3F44731E" w14:textId="77777777" w:rsidTr="004A6932">
        <w:trPr>
          <w:trHeight w:val="607"/>
        </w:trPr>
        <w:tc>
          <w:tcPr>
            <w:tcW w:w="134" w:type="pct"/>
          </w:tcPr>
          <w:p w14:paraId="7630FE0F" w14:textId="37FE8616" w:rsidR="000E022F" w:rsidRPr="00634E83" w:rsidRDefault="000E022F" w:rsidP="000E022F">
            <w:pPr>
              <w:pStyle w:val="a-tekstas"/>
              <w:jc w:val="left"/>
              <w:rPr>
                <w:rFonts w:cs="Arial"/>
              </w:rPr>
            </w:pPr>
            <w:r w:rsidRPr="00634E83">
              <w:rPr>
                <w:rFonts w:cs="Arial"/>
              </w:rPr>
              <w:t>1</w:t>
            </w:r>
          </w:p>
        </w:tc>
        <w:tc>
          <w:tcPr>
            <w:tcW w:w="565" w:type="pct"/>
          </w:tcPr>
          <w:p w14:paraId="508F79E3" w14:textId="27A70629" w:rsidR="000E022F" w:rsidRPr="00634E83" w:rsidRDefault="00F1154F" w:rsidP="000E022F">
            <w:pPr>
              <w:pStyle w:val="a-tekstas"/>
              <w:jc w:val="left"/>
              <w:rPr>
                <w:rFonts w:cs="Arial"/>
              </w:rPr>
            </w:pPr>
            <w:r w:rsidRPr="005020D9">
              <w:rPr>
                <w:rFonts w:cs="Arial"/>
              </w:rPr>
              <w:t>Įvertinti poreikį</w:t>
            </w:r>
          </w:p>
        </w:tc>
        <w:tc>
          <w:tcPr>
            <w:tcW w:w="2511" w:type="pct"/>
          </w:tcPr>
          <w:p w14:paraId="43C6D8D7" w14:textId="4A579CC6" w:rsidR="000E022F" w:rsidRPr="00634E83" w:rsidRDefault="00496C87" w:rsidP="007E1238">
            <w:pPr>
              <w:spacing w:after="0" w:line="240" w:lineRule="auto"/>
              <w:rPr>
                <w:rFonts w:ascii="Arial" w:hAnsi="Arial" w:cs="Arial"/>
                <w:color w:val="BFBFBF" w:themeColor="background1" w:themeShade="BF"/>
              </w:rPr>
            </w:pPr>
            <w:r w:rsidRPr="00496C87">
              <w:rPr>
                <w:rFonts w:ascii="Arial" w:hAnsi="Arial" w:cs="Arial"/>
                <w:color w:val="000000" w:themeColor="text1"/>
              </w:rPr>
              <w:t>Darbų vadovas nustato kaip bus įforminti darbai vadovaujantis Saugos taisyklių reikalavimais ir proceso prieduose (</w:t>
            </w:r>
            <w:r w:rsidRPr="00496C87">
              <w:rPr>
                <w:rFonts w:ascii="Arial" w:hAnsi="Arial" w:cs="Arial"/>
                <w:i/>
                <w:iCs/>
                <w:color w:val="000000" w:themeColor="text1"/>
              </w:rPr>
              <w:t xml:space="preserve">2 priedas. Darbų, atliekamų pagal Nurodymus, sąrašas, 3 priedas. Darbų, atliekamų pagal Pavedimus, sąrašas, 4 priedas. Darbų, kurie atliekami techninės priežiūros tvarka, sąrašas) </w:t>
            </w:r>
            <w:r w:rsidRPr="00496C87">
              <w:rPr>
                <w:rFonts w:ascii="Arial" w:hAnsi="Arial" w:cs="Arial"/>
                <w:color w:val="000000" w:themeColor="text1"/>
              </w:rPr>
              <w:t>išvardintais darbais.</w:t>
            </w:r>
          </w:p>
        </w:tc>
        <w:tc>
          <w:tcPr>
            <w:tcW w:w="541" w:type="pct"/>
          </w:tcPr>
          <w:p w14:paraId="5A8444B7" w14:textId="27E02043" w:rsidR="000E022F" w:rsidRPr="00634E83" w:rsidRDefault="00D04CE5" w:rsidP="000E022F">
            <w:pPr>
              <w:spacing w:after="0" w:line="240" w:lineRule="auto"/>
              <w:jc w:val="center"/>
              <w:rPr>
                <w:rFonts w:ascii="Arial" w:hAnsi="Arial" w:cs="Arial"/>
                <w:color w:val="808080" w:themeColor="background1" w:themeShade="80"/>
              </w:rPr>
            </w:pPr>
            <w:r w:rsidRPr="00D04CE5">
              <w:rPr>
                <w:rFonts w:ascii="Arial" w:hAnsi="Arial" w:cs="Arial"/>
                <w:color w:val="000000" w:themeColor="text1"/>
              </w:rPr>
              <w:t>Darbų vadovas</w:t>
            </w:r>
          </w:p>
        </w:tc>
        <w:tc>
          <w:tcPr>
            <w:tcW w:w="575" w:type="pct"/>
          </w:tcPr>
          <w:p w14:paraId="4A9B2883" w14:textId="14F308E6" w:rsidR="000E022F" w:rsidRPr="00634E83" w:rsidRDefault="00152BA1" w:rsidP="000E022F">
            <w:pPr>
              <w:spacing w:after="0" w:line="240" w:lineRule="auto"/>
              <w:jc w:val="center"/>
              <w:rPr>
                <w:rFonts w:ascii="Arial" w:hAnsi="Arial" w:cs="Arial"/>
                <w:color w:val="808080" w:themeColor="background1" w:themeShade="80"/>
              </w:rPr>
            </w:pPr>
            <w:r w:rsidRPr="00152BA1">
              <w:rPr>
                <w:rFonts w:ascii="Arial" w:hAnsi="Arial" w:cs="Arial"/>
                <w:color w:val="000000" w:themeColor="text1"/>
              </w:rPr>
              <w:t>Nenustatyta</w:t>
            </w:r>
          </w:p>
        </w:tc>
        <w:tc>
          <w:tcPr>
            <w:tcW w:w="674" w:type="pct"/>
          </w:tcPr>
          <w:p w14:paraId="3D6DFB0A" w14:textId="5E77BB61" w:rsidR="000E022F" w:rsidRPr="003A0039" w:rsidRDefault="003A0039" w:rsidP="000E022F">
            <w:pPr>
              <w:spacing w:after="0" w:line="240" w:lineRule="auto"/>
              <w:jc w:val="center"/>
              <w:rPr>
                <w:rFonts w:ascii="Arial" w:hAnsi="Arial" w:cs="Arial"/>
                <w:color w:val="000000" w:themeColor="text1"/>
              </w:rPr>
            </w:pPr>
            <w:r>
              <w:rPr>
                <w:rFonts w:ascii="Arial" w:hAnsi="Arial" w:cs="Arial"/>
                <w:color w:val="000000" w:themeColor="text1"/>
              </w:rPr>
              <w:t>TIVIS/Ex</w:t>
            </w:r>
            <w:r w:rsidR="00A736E3">
              <w:rPr>
                <w:rFonts w:ascii="Arial" w:hAnsi="Arial" w:cs="Arial"/>
                <w:color w:val="000000" w:themeColor="text1"/>
              </w:rPr>
              <w:t>c</w:t>
            </w:r>
            <w:r>
              <w:rPr>
                <w:rFonts w:ascii="Arial" w:hAnsi="Arial" w:cs="Arial"/>
                <w:color w:val="000000" w:themeColor="text1"/>
              </w:rPr>
              <w:t>el</w:t>
            </w:r>
          </w:p>
        </w:tc>
      </w:tr>
      <w:tr w:rsidR="009A56FF" w:rsidRPr="00634E83" w14:paraId="04EFDC25" w14:textId="77777777" w:rsidTr="004A6932">
        <w:trPr>
          <w:trHeight w:val="607"/>
        </w:trPr>
        <w:tc>
          <w:tcPr>
            <w:tcW w:w="134" w:type="pct"/>
          </w:tcPr>
          <w:p w14:paraId="4001207D" w14:textId="5D462CFD" w:rsidR="009A56FF" w:rsidRPr="00634E83" w:rsidRDefault="009A56FF" w:rsidP="00C918F0">
            <w:pPr>
              <w:pStyle w:val="a-tekstas"/>
              <w:jc w:val="left"/>
              <w:rPr>
                <w:rFonts w:cs="Arial"/>
                <w:lang w:val="en-US"/>
              </w:rPr>
            </w:pPr>
            <w:r w:rsidRPr="00634E83">
              <w:rPr>
                <w:rFonts w:cs="Arial"/>
                <w:lang w:val="en-US"/>
              </w:rPr>
              <w:t>2.</w:t>
            </w:r>
          </w:p>
        </w:tc>
        <w:tc>
          <w:tcPr>
            <w:tcW w:w="565" w:type="pct"/>
          </w:tcPr>
          <w:p w14:paraId="0648260B" w14:textId="0E69A0B1" w:rsidR="009A56FF" w:rsidRPr="00634E83" w:rsidRDefault="005D4BE9" w:rsidP="00444AF3">
            <w:pPr>
              <w:pStyle w:val="a-tekstas"/>
              <w:jc w:val="left"/>
              <w:rPr>
                <w:rFonts w:cs="Arial"/>
              </w:rPr>
            </w:pPr>
            <w:r w:rsidRPr="005D4BE9">
              <w:rPr>
                <w:rFonts w:cs="Arial"/>
              </w:rPr>
              <w:t>Išduoti Pavedimą</w:t>
            </w:r>
          </w:p>
        </w:tc>
        <w:tc>
          <w:tcPr>
            <w:tcW w:w="2511" w:type="pct"/>
          </w:tcPr>
          <w:p w14:paraId="78A47731" w14:textId="77777777" w:rsidR="00637C2C" w:rsidRPr="00637C2C" w:rsidRDefault="00637C2C" w:rsidP="00637C2C">
            <w:pPr>
              <w:pStyle w:val="a-tekstas"/>
              <w:rPr>
                <w:rFonts w:cs="Arial"/>
              </w:rPr>
            </w:pPr>
            <w:r w:rsidRPr="00637C2C">
              <w:rPr>
                <w:rFonts w:cs="Arial"/>
              </w:rPr>
              <w:t>Darbų vadovas arba Bendrovės dispečeris, atliekantis Darbų vadovo funkcijas išrašo pavedimą vadovaujantis priedo (</w:t>
            </w:r>
            <w:r w:rsidRPr="00637C2C">
              <w:rPr>
                <w:rFonts w:cs="Arial"/>
                <w:i/>
                <w:iCs/>
              </w:rPr>
              <w:t>1 priedas. Nurodymų ir Pavedimų išdavimo, įforminimo, numeravimo ir pildymo instrukcija</w:t>
            </w:r>
            <w:r w:rsidRPr="00637C2C">
              <w:rPr>
                <w:rFonts w:cs="Arial"/>
              </w:rPr>
              <w:t>) 4.1, 4.2, 4.3 ir 4.4 punktais.</w:t>
            </w:r>
          </w:p>
          <w:p w14:paraId="5571D452" w14:textId="587D99F9" w:rsidR="009A56FF" w:rsidRPr="00634E83" w:rsidRDefault="00637C2C" w:rsidP="00637C2C">
            <w:pPr>
              <w:pStyle w:val="a-tekstas"/>
              <w:tabs>
                <w:tab w:val="left" w:pos="780"/>
              </w:tabs>
              <w:jc w:val="left"/>
              <w:rPr>
                <w:rFonts w:cs="Arial"/>
              </w:rPr>
            </w:pPr>
            <w:r w:rsidRPr="00637C2C">
              <w:rPr>
                <w:rFonts w:cs="Arial"/>
              </w:rPr>
              <w:t>Pavedimų įforminimą Įforminimo žurnale (</w:t>
            </w:r>
            <w:r w:rsidRPr="00637C2C">
              <w:rPr>
                <w:rFonts w:cs="Arial"/>
                <w:i/>
                <w:iCs/>
              </w:rPr>
              <w:t>5 priedas. Nurodymų registravimo ir pavedimų įforminimo žurnalas</w:t>
            </w:r>
            <w:r w:rsidRPr="00637C2C">
              <w:rPr>
                <w:rFonts w:cs="Arial"/>
              </w:rPr>
              <w:t>) galima atlikti ir elektroniniu būdu, jei yra įdiegtos elektroninės priemonės, leidžiančios identifikuoti pasirašančius asmenis ir patvirtinti atliktų įrašų autentiškumą.</w:t>
            </w:r>
            <w:r w:rsidR="00F775FD">
              <w:rPr>
                <w:rFonts w:cs="Arial"/>
              </w:rPr>
              <w:tab/>
            </w:r>
          </w:p>
        </w:tc>
        <w:tc>
          <w:tcPr>
            <w:tcW w:w="541" w:type="pct"/>
          </w:tcPr>
          <w:p w14:paraId="680F033E" w14:textId="444514D0" w:rsidR="009A56FF" w:rsidRPr="00634E83" w:rsidRDefault="00646DF4" w:rsidP="00444AF3">
            <w:pPr>
              <w:pStyle w:val="a-tekstas"/>
              <w:jc w:val="center"/>
              <w:rPr>
                <w:rFonts w:cs="Arial"/>
                <w:color w:val="808080" w:themeColor="background1" w:themeShade="80"/>
              </w:rPr>
            </w:pPr>
            <w:r w:rsidRPr="00646DF4">
              <w:rPr>
                <w:rFonts w:cs="Arial"/>
                <w:color w:val="000000" w:themeColor="text1"/>
              </w:rPr>
              <w:t>Darbų vadovas arba Bendrovės dispečeris, atliekantis Darbų vadovo funkcijas</w:t>
            </w:r>
          </w:p>
        </w:tc>
        <w:tc>
          <w:tcPr>
            <w:tcW w:w="575" w:type="pct"/>
          </w:tcPr>
          <w:p w14:paraId="5529C00A" w14:textId="502F5E4A" w:rsidR="009A56FF" w:rsidRPr="00634E83" w:rsidRDefault="00155B99" w:rsidP="00444AF3">
            <w:pPr>
              <w:spacing w:after="0" w:line="240" w:lineRule="auto"/>
              <w:jc w:val="center"/>
              <w:rPr>
                <w:rFonts w:ascii="Arial" w:hAnsi="Arial" w:cs="Arial"/>
                <w:color w:val="808080" w:themeColor="background1" w:themeShade="80"/>
              </w:rPr>
            </w:pPr>
            <w:r w:rsidRPr="00155B99">
              <w:rPr>
                <w:rFonts w:ascii="Arial" w:hAnsi="Arial" w:cs="Arial"/>
                <w:color w:val="000000" w:themeColor="text1"/>
              </w:rPr>
              <w:t>Nenustatyta</w:t>
            </w:r>
          </w:p>
        </w:tc>
        <w:tc>
          <w:tcPr>
            <w:tcW w:w="674" w:type="pct"/>
          </w:tcPr>
          <w:p w14:paraId="3DB9333F" w14:textId="57C32526" w:rsidR="009A56FF" w:rsidRPr="00634E83" w:rsidRDefault="00155B99" w:rsidP="00444AF3">
            <w:pPr>
              <w:pStyle w:val="a-tekstas"/>
              <w:jc w:val="center"/>
              <w:rPr>
                <w:rFonts w:cs="Arial"/>
                <w:color w:val="808080" w:themeColor="background1" w:themeShade="80"/>
              </w:rPr>
            </w:pPr>
            <w:r w:rsidRPr="00155B99">
              <w:rPr>
                <w:rFonts w:cs="Arial"/>
                <w:color w:val="000000" w:themeColor="text1"/>
              </w:rPr>
              <w:t>DMS/JASPER</w:t>
            </w:r>
          </w:p>
        </w:tc>
      </w:tr>
      <w:tr w:rsidR="009A56FF" w:rsidRPr="00634E83" w14:paraId="020E17C2" w14:textId="77777777" w:rsidTr="004A6932">
        <w:trPr>
          <w:trHeight w:val="607"/>
        </w:trPr>
        <w:tc>
          <w:tcPr>
            <w:tcW w:w="134" w:type="pct"/>
          </w:tcPr>
          <w:p w14:paraId="00DD2C45" w14:textId="13F3D353" w:rsidR="009A56FF" w:rsidRPr="00634E83" w:rsidRDefault="009A56FF" w:rsidP="00C918F0">
            <w:pPr>
              <w:pStyle w:val="a-tekstas"/>
              <w:jc w:val="left"/>
              <w:rPr>
                <w:rFonts w:cs="Arial"/>
              </w:rPr>
            </w:pPr>
            <w:r w:rsidRPr="00634E83">
              <w:rPr>
                <w:rFonts w:cs="Arial"/>
              </w:rPr>
              <w:t>3</w:t>
            </w:r>
          </w:p>
        </w:tc>
        <w:tc>
          <w:tcPr>
            <w:tcW w:w="565" w:type="pct"/>
          </w:tcPr>
          <w:p w14:paraId="3FF808B7" w14:textId="54CC566C" w:rsidR="009A56FF" w:rsidRPr="00634E83" w:rsidRDefault="00450030" w:rsidP="00444AF3">
            <w:pPr>
              <w:pStyle w:val="a-tekstas"/>
              <w:jc w:val="left"/>
              <w:rPr>
                <w:rFonts w:cs="Arial"/>
              </w:rPr>
            </w:pPr>
            <w:r w:rsidRPr="00450030">
              <w:rPr>
                <w:rFonts w:cs="Arial"/>
              </w:rPr>
              <w:t>Išrašyti Nurodymą</w:t>
            </w:r>
          </w:p>
        </w:tc>
        <w:tc>
          <w:tcPr>
            <w:tcW w:w="2511" w:type="pct"/>
          </w:tcPr>
          <w:p w14:paraId="7C75A4F9" w14:textId="17AEC48D" w:rsidR="009A56FF" w:rsidRPr="00634E83" w:rsidRDefault="00413A8D" w:rsidP="00F15A0E">
            <w:pPr>
              <w:pStyle w:val="a-tekstas"/>
              <w:jc w:val="left"/>
              <w:rPr>
                <w:rFonts w:cs="Arial"/>
              </w:rPr>
            </w:pPr>
            <w:r w:rsidRPr="00413A8D">
              <w:rPr>
                <w:rFonts w:cs="Arial"/>
              </w:rPr>
              <w:t>Darbų vadovas arba Bendrovės dispečeris, atliekantis Darbų vadovo funkcijas išrašo Nurodymą naudojantis NĮP. Nurodymas išrašomas vadovaujantis priedo (</w:t>
            </w:r>
            <w:r w:rsidRPr="00413A8D">
              <w:rPr>
                <w:rFonts w:cs="Arial"/>
                <w:i/>
                <w:iCs/>
              </w:rPr>
              <w:t>1 priedas. Nurodymų ir Pavedimų išdavimo, įforminimo, numeravimo ir pildymo instrukcija</w:t>
            </w:r>
            <w:r w:rsidRPr="00413A8D">
              <w:rPr>
                <w:rFonts w:cs="Arial"/>
              </w:rPr>
              <w:t>) 2 ir 3 punktais. Nurodymą Darbų vadovas registruoja Įforminimo žurnale (</w:t>
            </w:r>
            <w:r w:rsidRPr="00413A8D">
              <w:rPr>
                <w:rFonts w:cs="Arial"/>
                <w:i/>
                <w:iCs/>
              </w:rPr>
              <w:t>5 priedas. Nurodymų registravimo ir pavedimų įforminimo žurnalas</w:t>
            </w:r>
            <w:r w:rsidRPr="00413A8D">
              <w:rPr>
                <w:rFonts w:cs="Arial"/>
              </w:rPr>
              <w:t>) vadovaujantis priedo (</w:t>
            </w:r>
            <w:r w:rsidRPr="00413A8D">
              <w:rPr>
                <w:rFonts w:cs="Arial"/>
                <w:i/>
                <w:iCs/>
              </w:rPr>
              <w:t>1 priedas. Nurodymų ir Pavedimų išdavimo, įforminimo, numeravimo ir pildymo instrukcija</w:t>
            </w:r>
            <w:r w:rsidRPr="00413A8D">
              <w:rPr>
                <w:rFonts w:cs="Arial"/>
              </w:rPr>
              <w:t>) 3.21 punktu. Nurodymo registravimą Įforminimo žurnale  galima atlikti ir elektroniniu būdu, jei yra įdiegtos elektroninės priemonės, leidžiančios identifikuoti pasirašančius asmenis ir patvirtinti atliktų įrašų autentiškumą</w:t>
            </w:r>
            <w:r>
              <w:rPr>
                <w:rFonts w:cs="Arial"/>
              </w:rPr>
              <w:t>.</w:t>
            </w:r>
          </w:p>
        </w:tc>
        <w:tc>
          <w:tcPr>
            <w:tcW w:w="541" w:type="pct"/>
          </w:tcPr>
          <w:p w14:paraId="4460EF38" w14:textId="0DDCE22F" w:rsidR="009A56FF" w:rsidRPr="00634E83" w:rsidRDefault="00F03BA6" w:rsidP="00444AF3">
            <w:pPr>
              <w:pStyle w:val="a-tekstas"/>
              <w:jc w:val="center"/>
              <w:rPr>
                <w:rFonts w:cs="Arial"/>
              </w:rPr>
            </w:pPr>
            <w:r w:rsidRPr="00F03BA6">
              <w:rPr>
                <w:rFonts w:cs="Arial"/>
              </w:rPr>
              <w:t>Darbų vadovas arba Bendrovės dispečeris, atliekantis Darbų vadovo funkcijas</w:t>
            </w:r>
          </w:p>
        </w:tc>
        <w:tc>
          <w:tcPr>
            <w:tcW w:w="575" w:type="pct"/>
          </w:tcPr>
          <w:p w14:paraId="6BA14226" w14:textId="1A891993" w:rsidR="009A56FF" w:rsidRPr="00634E83" w:rsidRDefault="008407A0" w:rsidP="00444AF3">
            <w:pPr>
              <w:spacing w:after="0" w:line="240" w:lineRule="auto"/>
              <w:jc w:val="center"/>
              <w:rPr>
                <w:rFonts w:ascii="Arial" w:hAnsi="Arial" w:cs="Arial"/>
              </w:rPr>
            </w:pPr>
            <w:r w:rsidRPr="008407A0">
              <w:rPr>
                <w:rFonts w:ascii="Arial" w:hAnsi="Arial" w:cs="Arial"/>
              </w:rPr>
              <w:t>Planiniams II-os kategorijos darbams ne vėliau kaip prieš 48 darbo dienų valandas iki numatytų darbų pradžios, o I-os ir III-os kategorijos darbams ne vėliau kaip iki numatytų darbų pradžios.</w:t>
            </w:r>
          </w:p>
        </w:tc>
        <w:tc>
          <w:tcPr>
            <w:tcW w:w="674" w:type="pct"/>
          </w:tcPr>
          <w:p w14:paraId="24739B00" w14:textId="587D566E" w:rsidR="009A56FF" w:rsidRPr="00634E83" w:rsidRDefault="00AB0214" w:rsidP="00444AF3">
            <w:pPr>
              <w:pStyle w:val="a-tekstas"/>
              <w:jc w:val="center"/>
              <w:rPr>
                <w:rFonts w:cs="Arial"/>
              </w:rPr>
            </w:pPr>
            <w:r w:rsidRPr="00AB0214">
              <w:rPr>
                <w:rFonts w:cs="Arial"/>
              </w:rPr>
              <w:t>NĮP</w:t>
            </w:r>
          </w:p>
        </w:tc>
      </w:tr>
      <w:tr w:rsidR="00152BA1" w:rsidRPr="00634E83" w14:paraId="5657EECF" w14:textId="77777777" w:rsidTr="004A6932">
        <w:trPr>
          <w:trHeight w:val="607"/>
        </w:trPr>
        <w:tc>
          <w:tcPr>
            <w:tcW w:w="134" w:type="pct"/>
          </w:tcPr>
          <w:p w14:paraId="7303CEB5" w14:textId="7E2D1D7F" w:rsidR="00152BA1" w:rsidRPr="00634E83" w:rsidRDefault="00C83977" w:rsidP="00C918F0">
            <w:pPr>
              <w:pStyle w:val="a-tekstas"/>
              <w:jc w:val="left"/>
              <w:rPr>
                <w:rFonts w:cs="Arial"/>
              </w:rPr>
            </w:pPr>
            <w:r>
              <w:rPr>
                <w:rFonts w:cs="Arial"/>
              </w:rPr>
              <w:t>4</w:t>
            </w:r>
          </w:p>
        </w:tc>
        <w:tc>
          <w:tcPr>
            <w:tcW w:w="565" w:type="pct"/>
          </w:tcPr>
          <w:p w14:paraId="741DDA28" w14:textId="79AFFDBF" w:rsidR="00152BA1" w:rsidRPr="00634E83" w:rsidRDefault="0030493D" w:rsidP="00444AF3">
            <w:pPr>
              <w:pStyle w:val="a-tekstas"/>
              <w:jc w:val="left"/>
              <w:rPr>
                <w:rFonts w:cs="Arial"/>
              </w:rPr>
            </w:pPr>
            <w:r w:rsidRPr="0030493D">
              <w:rPr>
                <w:rFonts w:cs="Arial"/>
              </w:rPr>
              <w:t>Patikrinti Nurodymą</w:t>
            </w:r>
          </w:p>
        </w:tc>
        <w:tc>
          <w:tcPr>
            <w:tcW w:w="2511" w:type="pct"/>
          </w:tcPr>
          <w:p w14:paraId="384719A8" w14:textId="44774F4D" w:rsidR="00152BA1" w:rsidRPr="00634E83" w:rsidRDefault="00243662" w:rsidP="00D43A63">
            <w:pPr>
              <w:pStyle w:val="a-tekstas"/>
              <w:jc w:val="left"/>
              <w:rPr>
                <w:rFonts w:cs="Arial"/>
              </w:rPr>
            </w:pPr>
            <w:r w:rsidRPr="00243662">
              <w:rPr>
                <w:rFonts w:cs="Arial"/>
              </w:rPr>
              <w:t>Bendrovės dispečeris gavęs Nurodymą II-os kategorijos darbams patikrina vadovaujantis priedo (</w:t>
            </w:r>
            <w:r w:rsidRPr="00243662">
              <w:rPr>
                <w:rFonts w:cs="Arial"/>
                <w:i/>
                <w:iCs/>
              </w:rPr>
              <w:t>1 priedas. Nurodymų ir Pavedimų išdavimo, įforminimo, numeravimo ir pildymo instrukcija</w:t>
            </w:r>
            <w:r w:rsidRPr="00243662">
              <w:rPr>
                <w:rFonts w:cs="Arial"/>
              </w:rPr>
              <w:t>) 2.8 ir 2.9 punktais. Jei Nurodymas išrašytas be klaidų – pereinama į 5 žingsnį, jeigu Nurodymas su klaidomis ar ne visa reikalinga informacija – Nurodymas atmetamas, grįžtama į 3 žingsnį.</w:t>
            </w:r>
          </w:p>
        </w:tc>
        <w:tc>
          <w:tcPr>
            <w:tcW w:w="541" w:type="pct"/>
          </w:tcPr>
          <w:p w14:paraId="1AB015E1" w14:textId="03BD3124" w:rsidR="00152BA1" w:rsidRPr="00634E83" w:rsidRDefault="00C61592" w:rsidP="00444AF3">
            <w:pPr>
              <w:pStyle w:val="a-tekstas"/>
              <w:jc w:val="center"/>
              <w:rPr>
                <w:rFonts w:cs="Arial"/>
              </w:rPr>
            </w:pPr>
            <w:r w:rsidRPr="00C61592">
              <w:rPr>
                <w:rFonts w:cs="Arial"/>
              </w:rPr>
              <w:t>Bendrovės dispečeris</w:t>
            </w:r>
          </w:p>
        </w:tc>
        <w:tc>
          <w:tcPr>
            <w:tcW w:w="575" w:type="pct"/>
          </w:tcPr>
          <w:p w14:paraId="70441607" w14:textId="7436F1CF" w:rsidR="00152BA1" w:rsidRPr="00634E83" w:rsidRDefault="005412FB" w:rsidP="00444AF3">
            <w:pPr>
              <w:spacing w:after="0" w:line="240" w:lineRule="auto"/>
              <w:jc w:val="center"/>
              <w:rPr>
                <w:rFonts w:ascii="Arial" w:hAnsi="Arial" w:cs="Arial"/>
              </w:rPr>
            </w:pPr>
            <w:r w:rsidRPr="005412FB">
              <w:rPr>
                <w:rFonts w:ascii="Arial" w:hAnsi="Arial" w:cs="Arial"/>
              </w:rPr>
              <w:t>Atmesto nurodymo galutinę korekciją privalo atlikti iki paskutinės, prieš darbų pradžią, darbo dienos 15 valandos.</w:t>
            </w:r>
          </w:p>
        </w:tc>
        <w:tc>
          <w:tcPr>
            <w:tcW w:w="674" w:type="pct"/>
          </w:tcPr>
          <w:p w14:paraId="7F0DFAB5" w14:textId="5CC0C6F9" w:rsidR="00152BA1" w:rsidRPr="00634E83" w:rsidRDefault="005412FB" w:rsidP="00444AF3">
            <w:pPr>
              <w:pStyle w:val="a-tekstas"/>
              <w:jc w:val="center"/>
              <w:rPr>
                <w:rFonts w:cs="Arial"/>
              </w:rPr>
            </w:pPr>
            <w:r w:rsidRPr="005412FB">
              <w:rPr>
                <w:rFonts w:cs="Arial"/>
              </w:rPr>
              <w:t>NĮP</w:t>
            </w:r>
          </w:p>
        </w:tc>
      </w:tr>
      <w:tr w:rsidR="00152BA1" w:rsidRPr="00634E83" w14:paraId="218AFA32" w14:textId="77777777" w:rsidTr="004A6932">
        <w:trPr>
          <w:trHeight w:val="607"/>
        </w:trPr>
        <w:tc>
          <w:tcPr>
            <w:tcW w:w="134" w:type="pct"/>
          </w:tcPr>
          <w:p w14:paraId="74D402E2" w14:textId="23D17B2A" w:rsidR="00152BA1" w:rsidRPr="00634E83" w:rsidRDefault="00C83977" w:rsidP="00C918F0">
            <w:pPr>
              <w:pStyle w:val="a-tekstas"/>
              <w:jc w:val="left"/>
              <w:rPr>
                <w:rFonts w:cs="Arial"/>
              </w:rPr>
            </w:pPr>
            <w:r>
              <w:rPr>
                <w:rFonts w:cs="Arial"/>
              </w:rPr>
              <w:t>5</w:t>
            </w:r>
          </w:p>
        </w:tc>
        <w:tc>
          <w:tcPr>
            <w:tcW w:w="565" w:type="pct"/>
          </w:tcPr>
          <w:p w14:paraId="047FA0ED" w14:textId="17961412" w:rsidR="00152BA1" w:rsidRPr="00634E83" w:rsidRDefault="00570196" w:rsidP="00444AF3">
            <w:pPr>
              <w:pStyle w:val="a-tekstas"/>
              <w:jc w:val="left"/>
              <w:rPr>
                <w:rFonts w:cs="Arial"/>
              </w:rPr>
            </w:pPr>
            <w:r w:rsidRPr="00570196">
              <w:rPr>
                <w:rFonts w:cs="Arial"/>
              </w:rPr>
              <w:t>Patvirtinti Nurodymą</w:t>
            </w:r>
          </w:p>
        </w:tc>
        <w:tc>
          <w:tcPr>
            <w:tcW w:w="2511" w:type="pct"/>
          </w:tcPr>
          <w:p w14:paraId="2F4D4B49" w14:textId="7E5F8147" w:rsidR="00152BA1" w:rsidRPr="00634E83" w:rsidRDefault="00D316AF" w:rsidP="00853482">
            <w:pPr>
              <w:pStyle w:val="a-tekstas"/>
              <w:jc w:val="left"/>
              <w:rPr>
                <w:rFonts w:cs="Arial"/>
              </w:rPr>
            </w:pPr>
            <w:r w:rsidRPr="00D316AF">
              <w:rPr>
                <w:rFonts w:cs="Arial"/>
              </w:rPr>
              <w:t>Bendrovės dispečeris tvirtina Nurodymą vadovaujantis priedo  (</w:t>
            </w:r>
            <w:r w:rsidRPr="00D316AF">
              <w:rPr>
                <w:rFonts w:cs="Arial"/>
                <w:i/>
                <w:iCs/>
              </w:rPr>
              <w:t>1 priedas. Nurodymų ir Pavedimų išdavimo, įforminimo, numeravimo ir pildymo instrukcija</w:t>
            </w:r>
            <w:r w:rsidRPr="00D316AF">
              <w:rPr>
                <w:rFonts w:cs="Arial"/>
              </w:rPr>
              <w:t>) 2.10 punktu.</w:t>
            </w:r>
          </w:p>
        </w:tc>
        <w:tc>
          <w:tcPr>
            <w:tcW w:w="541" w:type="pct"/>
          </w:tcPr>
          <w:p w14:paraId="434E0949" w14:textId="67DF8FAF" w:rsidR="00152BA1" w:rsidRPr="00634E83" w:rsidRDefault="00FA18ED" w:rsidP="00444AF3">
            <w:pPr>
              <w:pStyle w:val="a-tekstas"/>
              <w:jc w:val="center"/>
              <w:rPr>
                <w:rFonts w:cs="Arial"/>
              </w:rPr>
            </w:pPr>
            <w:r w:rsidRPr="00FA18ED">
              <w:rPr>
                <w:rFonts w:cs="Arial"/>
              </w:rPr>
              <w:t>Bendrovės dispečeris</w:t>
            </w:r>
          </w:p>
        </w:tc>
        <w:tc>
          <w:tcPr>
            <w:tcW w:w="575" w:type="pct"/>
          </w:tcPr>
          <w:p w14:paraId="23C7003A" w14:textId="1335FF7D" w:rsidR="00152BA1" w:rsidRPr="00634E83" w:rsidRDefault="00E841B3" w:rsidP="00444AF3">
            <w:pPr>
              <w:spacing w:after="0" w:line="240" w:lineRule="auto"/>
              <w:jc w:val="center"/>
              <w:rPr>
                <w:rFonts w:ascii="Arial" w:hAnsi="Arial" w:cs="Arial"/>
              </w:rPr>
            </w:pPr>
            <w:r w:rsidRPr="00E841B3">
              <w:rPr>
                <w:rFonts w:ascii="Arial" w:hAnsi="Arial" w:cs="Arial"/>
              </w:rPr>
              <w:t>Ne vėliau kaip iki Nurodyme numatytų darbų pradžios.</w:t>
            </w:r>
          </w:p>
        </w:tc>
        <w:tc>
          <w:tcPr>
            <w:tcW w:w="674" w:type="pct"/>
          </w:tcPr>
          <w:p w14:paraId="24606838" w14:textId="0BF0DFFA" w:rsidR="00152BA1" w:rsidRPr="00634E83" w:rsidRDefault="00E841B3" w:rsidP="00444AF3">
            <w:pPr>
              <w:pStyle w:val="a-tekstas"/>
              <w:jc w:val="center"/>
              <w:rPr>
                <w:rFonts w:cs="Arial"/>
              </w:rPr>
            </w:pPr>
            <w:r w:rsidRPr="00E841B3">
              <w:rPr>
                <w:rFonts w:cs="Arial"/>
              </w:rPr>
              <w:t>NĮP</w:t>
            </w:r>
          </w:p>
        </w:tc>
      </w:tr>
      <w:tr w:rsidR="00C83977" w:rsidRPr="00634E83" w14:paraId="3349B1B3" w14:textId="77777777" w:rsidTr="004A6932">
        <w:trPr>
          <w:trHeight w:val="607"/>
        </w:trPr>
        <w:tc>
          <w:tcPr>
            <w:tcW w:w="134" w:type="pct"/>
          </w:tcPr>
          <w:p w14:paraId="3D28A123" w14:textId="366EAEA2" w:rsidR="00C83977" w:rsidRPr="00634E83" w:rsidRDefault="00C83977" w:rsidP="00C918F0">
            <w:pPr>
              <w:pStyle w:val="a-tekstas"/>
              <w:jc w:val="left"/>
              <w:rPr>
                <w:rFonts w:cs="Arial"/>
              </w:rPr>
            </w:pPr>
            <w:r>
              <w:rPr>
                <w:rFonts w:cs="Arial"/>
              </w:rPr>
              <w:t>6</w:t>
            </w:r>
          </w:p>
        </w:tc>
        <w:tc>
          <w:tcPr>
            <w:tcW w:w="565" w:type="pct"/>
          </w:tcPr>
          <w:p w14:paraId="5ABA8EF5" w14:textId="45C4E6FF" w:rsidR="00C83977" w:rsidRPr="00634E83" w:rsidRDefault="00B567A7" w:rsidP="00444AF3">
            <w:pPr>
              <w:pStyle w:val="a-tekstas"/>
              <w:jc w:val="left"/>
              <w:rPr>
                <w:rFonts w:cs="Arial"/>
              </w:rPr>
            </w:pPr>
            <w:r w:rsidRPr="00B567A7">
              <w:rPr>
                <w:rFonts w:cs="Arial"/>
              </w:rPr>
              <w:t>Perduoti Nurodymą Darbų vykdytojui</w:t>
            </w:r>
          </w:p>
        </w:tc>
        <w:tc>
          <w:tcPr>
            <w:tcW w:w="2511" w:type="pct"/>
          </w:tcPr>
          <w:p w14:paraId="420B45A3" w14:textId="2437468D" w:rsidR="00C83977" w:rsidRPr="00634E83" w:rsidRDefault="009266D7" w:rsidP="00CB58A1">
            <w:pPr>
              <w:pStyle w:val="a-tekstas"/>
              <w:jc w:val="left"/>
              <w:rPr>
                <w:rFonts w:cs="Arial"/>
              </w:rPr>
            </w:pPr>
            <w:r w:rsidRPr="009266D7">
              <w:rPr>
                <w:rFonts w:cs="Arial"/>
              </w:rPr>
              <w:t>Bendrovės dispečerių patvirtintą Nurodymą naudojantis NĮP Darbų vadovas atspausdina ir perduoda Darbų vykdytojui. Nurodymo perdavimą Darbų vykdytojui galima atlikti ir elektroniniu būdu, jei yra įdiegtos elektroninės priemonės, leidžiančios identifikuoti pasirašančius asmenis ir patvirtinti atliktų įrašų autentiškumą. Jei Nurodymas įformintas ne per NĮP, turi būti Nurodymą išdavusio Darbų vadovo parašas vadovaujantis priedo (</w:t>
            </w:r>
            <w:r w:rsidRPr="009266D7">
              <w:rPr>
                <w:rFonts w:cs="Arial"/>
                <w:i/>
                <w:iCs/>
              </w:rPr>
              <w:t>1 priedas. Nurodymų ir Pavedimų išdavimo, įforminimo, numeravimo ir pildymo instrukcija</w:t>
            </w:r>
            <w:r w:rsidRPr="009266D7">
              <w:rPr>
                <w:rFonts w:cs="Arial"/>
              </w:rPr>
              <w:t>) 2.6 punktu.</w:t>
            </w:r>
          </w:p>
        </w:tc>
        <w:tc>
          <w:tcPr>
            <w:tcW w:w="541" w:type="pct"/>
          </w:tcPr>
          <w:p w14:paraId="457B68FD" w14:textId="7D802C50" w:rsidR="00C83977" w:rsidRPr="00634E83" w:rsidRDefault="00E0753F" w:rsidP="00444AF3">
            <w:pPr>
              <w:pStyle w:val="a-tekstas"/>
              <w:jc w:val="center"/>
              <w:rPr>
                <w:rFonts w:cs="Arial"/>
              </w:rPr>
            </w:pPr>
            <w:r w:rsidRPr="00E0753F">
              <w:rPr>
                <w:rFonts w:cs="Arial"/>
              </w:rPr>
              <w:t>Darbų vadovas</w:t>
            </w:r>
          </w:p>
        </w:tc>
        <w:tc>
          <w:tcPr>
            <w:tcW w:w="575" w:type="pct"/>
          </w:tcPr>
          <w:p w14:paraId="2A778588" w14:textId="2B23E16E" w:rsidR="00C83977" w:rsidRPr="00634E83" w:rsidRDefault="00A324B0" w:rsidP="00444AF3">
            <w:pPr>
              <w:spacing w:after="0" w:line="240" w:lineRule="auto"/>
              <w:jc w:val="center"/>
              <w:rPr>
                <w:rFonts w:ascii="Arial" w:hAnsi="Arial" w:cs="Arial"/>
              </w:rPr>
            </w:pPr>
            <w:r w:rsidRPr="00A324B0">
              <w:rPr>
                <w:rFonts w:ascii="Arial" w:hAnsi="Arial" w:cs="Arial"/>
              </w:rPr>
              <w:t>Ne vėliau kaip iki Nurodyme numatytų darbų pradžios.</w:t>
            </w:r>
          </w:p>
        </w:tc>
        <w:tc>
          <w:tcPr>
            <w:tcW w:w="674" w:type="pct"/>
          </w:tcPr>
          <w:p w14:paraId="464A8128" w14:textId="5FFAF128" w:rsidR="00C83977" w:rsidRPr="00634E83" w:rsidRDefault="003A0039" w:rsidP="00444AF3">
            <w:pPr>
              <w:pStyle w:val="a-tekstas"/>
              <w:jc w:val="center"/>
              <w:rPr>
                <w:rFonts w:cs="Arial"/>
              </w:rPr>
            </w:pPr>
            <w:r>
              <w:rPr>
                <w:rFonts w:cs="Arial"/>
              </w:rPr>
              <w:t>NĮP</w:t>
            </w:r>
          </w:p>
        </w:tc>
      </w:tr>
      <w:tr w:rsidR="00C83977" w:rsidRPr="00634E83" w14:paraId="39F4DB0B" w14:textId="77777777" w:rsidTr="004A6932">
        <w:trPr>
          <w:trHeight w:val="607"/>
        </w:trPr>
        <w:tc>
          <w:tcPr>
            <w:tcW w:w="134" w:type="pct"/>
          </w:tcPr>
          <w:p w14:paraId="567445F7" w14:textId="4F2E556B" w:rsidR="00C83977" w:rsidRPr="00634E83" w:rsidRDefault="00C83977" w:rsidP="00C918F0">
            <w:pPr>
              <w:pStyle w:val="a-tekstas"/>
              <w:jc w:val="left"/>
              <w:rPr>
                <w:rFonts w:cs="Arial"/>
              </w:rPr>
            </w:pPr>
            <w:r>
              <w:rPr>
                <w:rFonts w:cs="Arial"/>
              </w:rPr>
              <w:t>7</w:t>
            </w:r>
          </w:p>
        </w:tc>
        <w:tc>
          <w:tcPr>
            <w:tcW w:w="565" w:type="pct"/>
          </w:tcPr>
          <w:p w14:paraId="45AD0127" w14:textId="5A14637D" w:rsidR="00C83977" w:rsidRPr="00634E83" w:rsidRDefault="008B6721" w:rsidP="00444AF3">
            <w:pPr>
              <w:pStyle w:val="a-tekstas"/>
              <w:jc w:val="left"/>
              <w:rPr>
                <w:rFonts w:cs="Arial"/>
              </w:rPr>
            </w:pPr>
            <w:r w:rsidRPr="008B6721">
              <w:rPr>
                <w:rFonts w:cs="Arial"/>
              </w:rPr>
              <w:t>Prašyti leidimo dirbti</w:t>
            </w:r>
          </w:p>
        </w:tc>
        <w:tc>
          <w:tcPr>
            <w:tcW w:w="2511" w:type="pct"/>
          </w:tcPr>
          <w:p w14:paraId="191208A4" w14:textId="7CE9005D" w:rsidR="00C83977" w:rsidRPr="00634E83" w:rsidRDefault="00B65E30" w:rsidP="00446340">
            <w:pPr>
              <w:pStyle w:val="a-tekstas"/>
              <w:jc w:val="left"/>
              <w:rPr>
                <w:rFonts w:cs="Arial"/>
              </w:rPr>
            </w:pPr>
            <w:r w:rsidRPr="00B65E30">
              <w:rPr>
                <w:rFonts w:cs="Arial"/>
              </w:rPr>
              <w:t>Darbų vykdytojas pokalbį įrašančiomis ryšio priemonėmis kreipiasi į Bendrovės dispečerius leidimo vykdyti perjungimus, ruošti darbo vietą ir leisti dirbti jei vykdomi darbai pagal Pavedimą ar II-os kategorijos darbai pagal Nurodymą. Jei vykdomi darbai pagal Nurodymą yra I-os arba III-os kategorijos, Darbų vykdytojas prašo Darbų vadovo leidimo ruošti darbo vietą ir leisti dirbti pagal Nurodymą.</w:t>
            </w:r>
          </w:p>
        </w:tc>
        <w:tc>
          <w:tcPr>
            <w:tcW w:w="541" w:type="pct"/>
          </w:tcPr>
          <w:p w14:paraId="63E23C64" w14:textId="62BD4477" w:rsidR="00C83977" w:rsidRPr="00634E83" w:rsidRDefault="005A6A9D" w:rsidP="00444AF3">
            <w:pPr>
              <w:pStyle w:val="a-tekstas"/>
              <w:jc w:val="center"/>
              <w:rPr>
                <w:rFonts w:cs="Arial"/>
              </w:rPr>
            </w:pPr>
            <w:r w:rsidRPr="005A6A9D">
              <w:rPr>
                <w:rFonts w:cs="Arial"/>
              </w:rPr>
              <w:t>Darbų vykdytojas</w:t>
            </w:r>
          </w:p>
        </w:tc>
        <w:tc>
          <w:tcPr>
            <w:tcW w:w="575" w:type="pct"/>
          </w:tcPr>
          <w:p w14:paraId="7933A6BC" w14:textId="349B0ACD" w:rsidR="00C83977" w:rsidRPr="00634E83" w:rsidRDefault="00C214E4" w:rsidP="00444AF3">
            <w:pPr>
              <w:spacing w:after="0" w:line="240" w:lineRule="auto"/>
              <w:jc w:val="center"/>
              <w:rPr>
                <w:rFonts w:ascii="Arial" w:hAnsi="Arial" w:cs="Arial"/>
              </w:rPr>
            </w:pPr>
            <w:r w:rsidRPr="00C214E4">
              <w:rPr>
                <w:rFonts w:ascii="Arial" w:hAnsi="Arial" w:cs="Arial"/>
              </w:rPr>
              <w:t>Ne anksčiau nei numatytas darbų pradžios laikas Nurodyme arba nuvykus į darbo vietą, kai darbai atliekami pagal Pavedimą.</w:t>
            </w:r>
          </w:p>
        </w:tc>
        <w:tc>
          <w:tcPr>
            <w:tcW w:w="674" w:type="pct"/>
          </w:tcPr>
          <w:p w14:paraId="4D907567" w14:textId="65A02997" w:rsidR="00C83977" w:rsidRPr="00634E83" w:rsidRDefault="000B4496" w:rsidP="00444AF3">
            <w:pPr>
              <w:pStyle w:val="a-tekstas"/>
              <w:jc w:val="center"/>
              <w:rPr>
                <w:rFonts w:cs="Arial"/>
              </w:rPr>
            </w:pPr>
            <w:r>
              <w:rPr>
                <w:rFonts w:cs="Arial"/>
              </w:rPr>
              <w:t>Telefonu</w:t>
            </w:r>
          </w:p>
        </w:tc>
      </w:tr>
      <w:tr w:rsidR="00C83977" w:rsidRPr="00634E83" w14:paraId="6A8ADF54" w14:textId="77777777" w:rsidTr="004A6932">
        <w:trPr>
          <w:trHeight w:val="607"/>
        </w:trPr>
        <w:tc>
          <w:tcPr>
            <w:tcW w:w="134" w:type="pct"/>
          </w:tcPr>
          <w:p w14:paraId="7EC2609D" w14:textId="3F8FB82C" w:rsidR="00C83977" w:rsidRPr="00634E83" w:rsidRDefault="00C83977" w:rsidP="00C918F0">
            <w:pPr>
              <w:pStyle w:val="a-tekstas"/>
              <w:jc w:val="left"/>
              <w:rPr>
                <w:rFonts w:cs="Arial"/>
              </w:rPr>
            </w:pPr>
            <w:r>
              <w:rPr>
                <w:rFonts w:cs="Arial"/>
              </w:rPr>
              <w:t>8</w:t>
            </w:r>
          </w:p>
        </w:tc>
        <w:tc>
          <w:tcPr>
            <w:tcW w:w="565" w:type="pct"/>
          </w:tcPr>
          <w:p w14:paraId="0201722E" w14:textId="45DCC503" w:rsidR="00C83977" w:rsidRPr="00634E83" w:rsidRDefault="00AF51A4" w:rsidP="00444AF3">
            <w:pPr>
              <w:pStyle w:val="a-tekstas"/>
              <w:jc w:val="left"/>
              <w:rPr>
                <w:rFonts w:cs="Arial"/>
              </w:rPr>
            </w:pPr>
            <w:r w:rsidRPr="00AF51A4">
              <w:rPr>
                <w:rFonts w:cs="Arial"/>
              </w:rPr>
              <w:t>Duoti leidimą dirbti</w:t>
            </w:r>
          </w:p>
        </w:tc>
        <w:tc>
          <w:tcPr>
            <w:tcW w:w="2511" w:type="pct"/>
          </w:tcPr>
          <w:p w14:paraId="0C860E07" w14:textId="3D7C325C" w:rsidR="00C83977" w:rsidRPr="00634E83" w:rsidRDefault="00C468BB" w:rsidP="006D128A">
            <w:pPr>
              <w:pStyle w:val="a-tekstas"/>
              <w:jc w:val="left"/>
              <w:rPr>
                <w:rFonts w:cs="Arial"/>
              </w:rPr>
            </w:pPr>
            <w:r w:rsidRPr="00C468BB">
              <w:rPr>
                <w:rFonts w:cs="Arial"/>
              </w:rPr>
              <w:t>Darbų vadovas duoda leidimą ruošti darbo vietą ir dirbti pagal Nurodymą, kai vykdomi I-os arba III-os kategorijos darbai.</w:t>
            </w:r>
          </w:p>
        </w:tc>
        <w:tc>
          <w:tcPr>
            <w:tcW w:w="541" w:type="pct"/>
          </w:tcPr>
          <w:p w14:paraId="0DD4E8AE" w14:textId="228F3F3E" w:rsidR="00C83977" w:rsidRPr="00634E83" w:rsidRDefault="002A7FCD" w:rsidP="00444AF3">
            <w:pPr>
              <w:pStyle w:val="a-tekstas"/>
              <w:jc w:val="center"/>
              <w:rPr>
                <w:rFonts w:cs="Arial"/>
              </w:rPr>
            </w:pPr>
            <w:r w:rsidRPr="002A7FCD">
              <w:rPr>
                <w:rFonts w:cs="Arial"/>
              </w:rPr>
              <w:t>Darbų vadovas</w:t>
            </w:r>
          </w:p>
        </w:tc>
        <w:tc>
          <w:tcPr>
            <w:tcW w:w="575" w:type="pct"/>
          </w:tcPr>
          <w:p w14:paraId="3BEF2648" w14:textId="51E8FE78" w:rsidR="00C83977" w:rsidRPr="00634E83" w:rsidRDefault="006C52E1" w:rsidP="00444AF3">
            <w:pPr>
              <w:spacing w:after="0" w:line="240" w:lineRule="auto"/>
              <w:jc w:val="center"/>
              <w:rPr>
                <w:rFonts w:ascii="Arial" w:hAnsi="Arial" w:cs="Arial"/>
              </w:rPr>
            </w:pPr>
            <w:r w:rsidRPr="006C52E1">
              <w:rPr>
                <w:rFonts w:ascii="Arial" w:hAnsi="Arial" w:cs="Arial"/>
              </w:rPr>
              <w:t>Ne vėliau kaip iki Nurodyme numatytų darbų pradžios.</w:t>
            </w:r>
          </w:p>
        </w:tc>
        <w:tc>
          <w:tcPr>
            <w:tcW w:w="674" w:type="pct"/>
          </w:tcPr>
          <w:p w14:paraId="609C62E5" w14:textId="730F74F1" w:rsidR="00C83977" w:rsidRPr="00634E83" w:rsidRDefault="004E4E2C" w:rsidP="00444AF3">
            <w:pPr>
              <w:pStyle w:val="a-tekstas"/>
              <w:jc w:val="center"/>
              <w:rPr>
                <w:rFonts w:cs="Arial"/>
              </w:rPr>
            </w:pPr>
            <w:r>
              <w:rPr>
                <w:rFonts w:cs="Arial"/>
              </w:rPr>
              <w:t>Telefonu</w:t>
            </w:r>
          </w:p>
        </w:tc>
      </w:tr>
      <w:tr w:rsidR="00C83977" w:rsidRPr="00634E83" w14:paraId="57DEAB19" w14:textId="77777777" w:rsidTr="004A6932">
        <w:trPr>
          <w:trHeight w:val="607"/>
        </w:trPr>
        <w:tc>
          <w:tcPr>
            <w:tcW w:w="134" w:type="pct"/>
          </w:tcPr>
          <w:p w14:paraId="20A0C6F2" w14:textId="079942B5" w:rsidR="00C83977" w:rsidRPr="00634E83" w:rsidRDefault="00C83977" w:rsidP="00C918F0">
            <w:pPr>
              <w:pStyle w:val="a-tekstas"/>
              <w:jc w:val="left"/>
              <w:rPr>
                <w:rFonts w:cs="Arial"/>
              </w:rPr>
            </w:pPr>
            <w:r>
              <w:rPr>
                <w:rFonts w:cs="Arial"/>
              </w:rPr>
              <w:t>9</w:t>
            </w:r>
          </w:p>
        </w:tc>
        <w:tc>
          <w:tcPr>
            <w:tcW w:w="565" w:type="pct"/>
          </w:tcPr>
          <w:p w14:paraId="52FCEB62" w14:textId="0E44AED3" w:rsidR="00C83977" w:rsidRPr="00634E83" w:rsidRDefault="00A17145" w:rsidP="00444AF3">
            <w:pPr>
              <w:pStyle w:val="a-tekstas"/>
              <w:jc w:val="left"/>
              <w:rPr>
                <w:rFonts w:cs="Arial"/>
              </w:rPr>
            </w:pPr>
            <w:r w:rsidRPr="00A17145">
              <w:rPr>
                <w:rFonts w:cs="Arial"/>
              </w:rPr>
              <w:t>Duoti leidimą dirbti</w:t>
            </w:r>
          </w:p>
        </w:tc>
        <w:tc>
          <w:tcPr>
            <w:tcW w:w="2511" w:type="pct"/>
          </w:tcPr>
          <w:p w14:paraId="4BDEF4A7" w14:textId="6CBCDE52" w:rsidR="00C83977" w:rsidRPr="00634E83" w:rsidRDefault="001E16B8" w:rsidP="00DE624C">
            <w:pPr>
              <w:pStyle w:val="a-tekstas"/>
              <w:jc w:val="left"/>
              <w:rPr>
                <w:rFonts w:cs="Arial"/>
              </w:rPr>
            </w:pPr>
            <w:r w:rsidRPr="001E16B8">
              <w:rPr>
                <w:rFonts w:cs="Arial"/>
              </w:rPr>
              <w:t>Bendrovės dispečeris sutikrinęs ar įvykdyti visi reikalingi perjungimai (jei tokie perjungimai buvo vykdomi operatyvinių darbuotojų) arba jei perjungimų vykdyti visai nereikia, instruktuoja vadovaudamasis priedo (</w:t>
            </w:r>
            <w:r w:rsidRPr="001E16B8">
              <w:rPr>
                <w:rFonts w:cs="Arial"/>
                <w:i/>
                <w:iCs/>
              </w:rPr>
              <w:t>1 priedas. Nurodymų ir Pavedimų išdavimo, įforminimo, numeravimo ir pildymo instrukcija</w:t>
            </w:r>
            <w:r w:rsidRPr="001E16B8">
              <w:rPr>
                <w:rFonts w:cs="Arial"/>
              </w:rPr>
              <w:t xml:space="preserve">) 1.7 punktu ir </w:t>
            </w:r>
            <w:r w:rsidRPr="001E16B8">
              <w:rPr>
                <w:rFonts w:cs="Arial"/>
              </w:rPr>
              <w:lastRenderedPageBreak/>
              <w:t>Darbų vykdytojui duoda leidimą vykdyti perjungimus, ruošti darbo vietą ir leisti dirbti. Leidimą įformina Operatyviniame žurnale.</w:t>
            </w:r>
          </w:p>
        </w:tc>
        <w:tc>
          <w:tcPr>
            <w:tcW w:w="541" w:type="pct"/>
          </w:tcPr>
          <w:p w14:paraId="435C93A5" w14:textId="19E251D1" w:rsidR="00C83977" w:rsidRPr="00634E83" w:rsidRDefault="00A70064" w:rsidP="00444AF3">
            <w:pPr>
              <w:pStyle w:val="a-tekstas"/>
              <w:jc w:val="center"/>
              <w:rPr>
                <w:rFonts w:cs="Arial"/>
              </w:rPr>
            </w:pPr>
            <w:r w:rsidRPr="00A70064">
              <w:rPr>
                <w:rFonts w:cs="Arial"/>
              </w:rPr>
              <w:lastRenderedPageBreak/>
              <w:t>Bendrovės dispečeris</w:t>
            </w:r>
          </w:p>
        </w:tc>
        <w:tc>
          <w:tcPr>
            <w:tcW w:w="575" w:type="pct"/>
          </w:tcPr>
          <w:p w14:paraId="5198E6C6" w14:textId="02915612" w:rsidR="00C83977" w:rsidRPr="00634E83" w:rsidRDefault="003F2CAB" w:rsidP="00444AF3">
            <w:pPr>
              <w:spacing w:after="0" w:line="240" w:lineRule="auto"/>
              <w:jc w:val="center"/>
              <w:rPr>
                <w:rFonts w:ascii="Arial" w:hAnsi="Arial" w:cs="Arial"/>
              </w:rPr>
            </w:pPr>
            <w:r w:rsidRPr="003F2CAB">
              <w:rPr>
                <w:rFonts w:ascii="Arial" w:hAnsi="Arial" w:cs="Arial"/>
              </w:rPr>
              <w:t>Ne vėliau kaip iki Nurodyme numatytų darbų pradžios.</w:t>
            </w:r>
          </w:p>
        </w:tc>
        <w:tc>
          <w:tcPr>
            <w:tcW w:w="674" w:type="pct"/>
          </w:tcPr>
          <w:p w14:paraId="71DA1EDB" w14:textId="62219B64" w:rsidR="00C83977" w:rsidRPr="00634E83" w:rsidRDefault="000B7B8D" w:rsidP="00444AF3">
            <w:pPr>
              <w:pStyle w:val="a-tekstas"/>
              <w:jc w:val="center"/>
              <w:rPr>
                <w:rFonts w:cs="Arial"/>
              </w:rPr>
            </w:pPr>
            <w:r w:rsidRPr="000B7B8D">
              <w:rPr>
                <w:rFonts w:cs="Arial"/>
              </w:rPr>
              <w:t>JASPER</w:t>
            </w:r>
          </w:p>
        </w:tc>
      </w:tr>
      <w:tr w:rsidR="00C83977" w:rsidRPr="00634E83" w14:paraId="4B2FA72C" w14:textId="77777777" w:rsidTr="004A6932">
        <w:trPr>
          <w:trHeight w:val="607"/>
        </w:trPr>
        <w:tc>
          <w:tcPr>
            <w:tcW w:w="134" w:type="pct"/>
          </w:tcPr>
          <w:p w14:paraId="4F3AC5DB" w14:textId="26B81D75" w:rsidR="00C83977" w:rsidRPr="00634E83" w:rsidRDefault="00C83977" w:rsidP="004A6932">
            <w:pPr>
              <w:pStyle w:val="a-tekstas"/>
              <w:tabs>
                <w:tab w:val="left" w:pos="165"/>
              </w:tabs>
              <w:jc w:val="left"/>
              <w:rPr>
                <w:rFonts w:cs="Arial"/>
              </w:rPr>
            </w:pPr>
            <w:r>
              <w:rPr>
                <w:rFonts w:cs="Arial"/>
              </w:rPr>
              <w:t>1</w:t>
            </w:r>
            <w:r w:rsidR="004A6932">
              <w:rPr>
                <w:rFonts w:cs="Arial"/>
              </w:rPr>
              <w:t>0</w:t>
            </w:r>
          </w:p>
        </w:tc>
        <w:tc>
          <w:tcPr>
            <w:tcW w:w="565" w:type="pct"/>
          </w:tcPr>
          <w:p w14:paraId="1CC543D1" w14:textId="534D3EDF" w:rsidR="00C83977" w:rsidRPr="00634E83" w:rsidRDefault="00F70659" w:rsidP="00444AF3">
            <w:pPr>
              <w:pStyle w:val="a-tekstas"/>
              <w:jc w:val="left"/>
              <w:rPr>
                <w:rFonts w:cs="Arial"/>
              </w:rPr>
            </w:pPr>
            <w:r w:rsidRPr="00F70659">
              <w:rPr>
                <w:rFonts w:cs="Arial"/>
              </w:rPr>
              <w:t>Informuoti Bendrovės dispečerį</w:t>
            </w:r>
          </w:p>
        </w:tc>
        <w:tc>
          <w:tcPr>
            <w:tcW w:w="2511" w:type="pct"/>
          </w:tcPr>
          <w:p w14:paraId="56C779EC" w14:textId="3E8C6989" w:rsidR="00C83977" w:rsidRPr="00634E83" w:rsidRDefault="00BC4677" w:rsidP="001521AC">
            <w:pPr>
              <w:pStyle w:val="a-tekstas"/>
              <w:jc w:val="left"/>
              <w:rPr>
                <w:rFonts w:cs="Arial"/>
              </w:rPr>
            </w:pPr>
            <w:r w:rsidRPr="00BC4677">
              <w:rPr>
                <w:rFonts w:cs="Arial"/>
              </w:rPr>
              <w:t>Darbų vykdytojas praneša Bendrovės dispečeriui apie darbų bei perjungimų užbaigimą (jei tokie perjungimai buvo vykdomi), jei buvo vykdomi darbai pagal Pavedimą ar II-os kategorijos darbai pagal Nurodymą.</w:t>
            </w:r>
          </w:p>
        </w:tc>
        <w:tc>
          <w:tcPr>
            <w:tcW w:w="541" w:type="pct"/>
          </w:tcPr>
          <w:p w14:paraId="3D9D3A23" w14:textId="1CCCD615" w:rsidR="00C83977" w:rsidRPr="00634E83" w:rsidRDefault="006F2CE1" w:rsidP="00444AF3">
            <w:pPr>
              <w:pStyle w:val="a-tekstas"/>
              <w:jc w:val="center"/>
              <w:rPr>
                <w:rFonts w:cs="Arial"/>
              </w:rPr>
            </w:pPr>
            <w:r w:rsidRPr="006F2CE1">
              <w:rPr>
                <w:rFonts w:cs="Arial"/>
              </w:rPr>
              <w:t>Darbų vykdytojas</w:t>
            </w:r>
          </w:p>
        </w:tc>
        <w:tc>
          <w:tcPr>
            <w:tcW w:w="575" w:type="pct"/>
          </w:tcPr>
          <w:p w14:paraId="53CC1DAA" w14:textId="1B97EC10" w:rsidR="00C83977" w:rsidRPr="00634E83" w:rsidRDefault="00F83233" w:rsidP="00444AF3">
            <w:pPr>
              <w:spacing w:after="0" w:line="240" w:lineRule="auto"/>
              <w:jc w:val="center"/>
              <w:rPr>
                <w:rFonts w:ascii="Arial" w:hAnsi="Arial" w:cs="Arial"/>
              </w:rPr>
            </w:pPr>
            <w:r w:rsidRPr="00F83233">
              <w:rPr>
                <w:rFonts w:ascii="Arial" w:hAnsi="Arial" w:cs="Arial"/>
              </w:rPr>
              <w:t>Baigus darbus ir jei reikėjo, atstačius schemą</w:t>
            </w:r>
          </w:p>
        </w:tc>
        <w:tc>
          <w:tcPr>
            <w:tcW w:w="674" w:type="pct"/>
          </w:tcPr>
          <w:p w14:paraId="589AF180" w14:textId="6C8AEAE6" w:rsidR="00C83977" w:rsidRPr="00634E83" w:rsidRDefault="00E34F8D" w:rsidP="00444AF3">
            <w:pPr>
              <w:pStyle w:val="a-tekstas"/>
              <w:jc w:val="center"/>
              <w:rPr>
                <w:rFonts w:cs="Arial"/>
              </w:rPr>
            </w:pPr>
            <w:r>
              <w:rPr>
                <w:rFonts w:cs="Arial"/>
              </w:rPr>
              <w:t>Telefonu</w:t>
            </w:r>
          </w:p>
        </w:tc>
      </w:tr>
      <w:tr w:rsidR="00C83977" w:rsidRPr="00634E83" w14:paraId="719F14B2" w14:textId="77777777" w:rsidTr="004A6932">
        <w:trPr>
          <w:trHeight w:val="607"/>
        </w:trPr>
        <w:tc>
          <w:tcPr>
            <w:tcW w:w="134" w:type="pct"/>
          </w:tcPr>
          <w:p w14:paraId="6F9D3361" w14:textId="20BF116B" w:rsidR="00C83977" w:rsidRPr="00634E83" w:rsidRDefault="004A6932" w:rsidP="00C918F0">
            <w:pPr>
              <w:pStyle w:val="a-tekstas"/>
              <w:jc w:val="left"/>
              <w:rPr>
                <w:rFonts w:cs="Arial"/>
              </w:rPr>
            </w:pPr>
            <w:r>
              <w:rPr>
                <w:rFonts w:cs="Arial"/>
              </w:rPr>
              <w:t>11</w:t>
            </w:r>
          </w:p>
        </w:tc>
        <w:tc>
          <w:tcPr>
            <w:tcW w:w="565" w:type="pct"/>
          </w:tcPr>
          <w:p w14:paraId="7CC90460" w14:textId="53F65423" w:rsidR="00C83977" w:rsidRPr="00634E83" w:rsidRDefault="00BD7B0F" w:rsidP="00444AF3">
            <w:pPr>
              <w:pStyle w:val="a-tekstas"/>
              <w:jc w:val="left"/>
              <w:rPr>
                <w:rFonts w:cs="Arial"/>
              </w:rPr>
            </w:pPr>
            <w:r w:rsidRPr="00BD7B0F">
              <w:rPr>
                <w:rFonts w:cs="Arial"/>
              </w:rPr>
              <w:t>Įforminti darbų pabaigą Operatyviniame žurnale</w:t>
            </w:r>
          </w:p>
        </w:tc>
        <w:tc>
          <w:tcPr>
            <w:tcW w:w="2511" w:type="pct"/>
          </w:tcPr>
          <w:p w14:paraId="46B9C5B2" w14:textId="1544D1E0" w:rsidR="00C83977" w:rsidRPr="00634E83" w:rsidRDefault="00F51302" w:rsidP="007532FF">
            <w:pPr>
              <w:pStyle w:val="a-tekstas"/>
              <w:jc w:val="left"/>
              <w:rPr>
                <w:rFonts w:cs="Arial"/>
              </w:rPr>
            </w:pPr>
            <w:r w:rsidRPr="00F51302">
              <w:rPr>
                <w:rFonts w:cs="Arial"/>
              </w:rPr>
              <w:t>Bendrovės dispečeris, gavęs pranešimą iš Darbų vykdytojo, kad darbai bei perjungimai baigti, įformina darbų bei perjungimų pabaigą Operatyviniame žurnale.</w:t>
            </w:r>
          </w:p>
        </w:tc>
        <w:tc>
          <w:tcPr>
            <w:tcW w:w="541" w:type="pct"/>
          </w:tcPr>
          <w:p w14:paraId="5FE20A04" w14:textId="1D8C315A" w:rsidR="00C83977" w:rsidRPr="00634E83" w:rsidRDefault="006918DC" w:rsidP="00444AF3">
            <w:pPr>
              <w:pStyle w:val="a-tekstas"/>
              <w:jc w:val="center"/>
              <w:rPr>
                <w:rFonts w:cs="Arial"/>
              </w:rPr>
            </w:pPr>
            <w:r w:rsidRPr="006918DC">
              <w:rPr>
                <w:rFonts w:cs="Arial"/>
              </w:rPr>
              <w:t>Bendrovės dispečeris</w:t>
            </w:r>
          </w:p>
        </w:tc>
        <w:tc>
          <w:tcPr>
            <w:tcW w:w="575" w:type="pct"/>
          </w:tcPr>
          <w:p w14:paraId="7DA718CF" w14:textId="02F95E96" w:rsidR="00C83977" w:rsidRPr="00634E83" w:rsidRDefault="000D4E45" w:rsidP="00444AF3">
            <w:pPr>
              <w:spacing w:after="0" w:line="240" w:lineRule="auto"/>
              <w:jc w:val="center"/>
              <w:rPr>
                <w:rFonts w:ascii="Arial" w:hAnsi="Arial" w:cs="Arial"/>
              </w:rPr>
            </w:pPr>
            <w:r w:rsidRPr="000D4E45">
              <w:rPr>
                <w:rFonts w:ascii="Arial" w:hAnsi="Arial" w:cs="Arial"/>
              </w:rPr>
              <w:t>Gavęs pranešimą apie darbų užbaigimą</w:t>
            </w:r>
          </w:p>
        </w:tc>
        <w:tc>
          <w:tcPr>
            <w:tcW w:w="674" w:type="pct"/>
          </w:tcPr>
          <w:p w14:paraId="0E6FC9D8" w14:textId="569394EB" w:rsidR="00C83977" w:rsidRPr="00634E83" w:rsidRDefault="000D4E45" w:rsidP="00444AF3">
            <w:pPr>
              <w:pStyle w:val="a-tekstas"/>
              <w:jc w:val="center"/>
              <w:rPr>
                <w:rFonts w:cs="Arial"/>
              </w:rPr>
            </w:pPr>
            <w:r>
              <w:rPr>
                <w:rFonts w:cs="Arial"/>
              </w:rPr>
              <w:t>DMS/JASPER</w:t>
            </w:r>
          </w:p>
        </w:tc>
      </w:tr>
      <w:tr w:rsidR="004A6932" w:rsidRPr="00634E83" w14:paraId="24DF7130" w14:textId="77777777" w:rsidTr="004A6932">
        <w:trPr>
          <w:trHeight w:val="607"/>
        </w:trPr>
        <w:tc>
          <w:tcPr>
            <w:tcW w:w="134" w:type="pct"/>
          </w:tcPr>
          <w:p w14:paraId="18B373EF" w14:textId="31E9149E" w:rsidR="004A6932" w:rsidRPr="00634E83" w:rsidRDefault="004A6932" w:rsidP="00C918F0">
            <w:pPr>
              <w:pStyle w:val="a-tekstas"/>
              <w:jc w:val="left"/>
              <w:rPr>
                <w:rFonts w:cs="Arial"/>
              </w:rPr>
            </w:pPr>
            <w:r>
              <w:rPr>
                <w:rFonts w:cs="Arial"/>
              </w:rPr>
              <w:t>12</w:t>
            </w:r>
          </w:p>
        </w:tc>
        <w:tc>
          <w:tcPr>
            <w:tcW w:w="565" w:type="pct"/>
          </w:tcPr>
          <w:p w14:paraId="37735365" w14:textId="131AFED7" w:rsidR="004A6932" w:rsidRPr="00634E83" w:rsidRDefault="00FC1B22" w:rsidP="00444AF3">
            <w:pPr>
              <w:pStyle w:val="a-tekstas"/>
              <w:jc w:val="left"/>
              <w:rPr>
                <w:rFonts w:cs="Arial"/>
              </w:rPr>
            </w:pPr>
            <w:r w:rsidRPr="00FC1B22">
              <w:rPr>
                <w:rFonts w:cs="Arial"/>
              </w:rPr>
              <w:t>Grąžinti Nurodymą Darbų vadovui</w:t>
            </w:r>
          </w:p>
        </w:tc>
        <w:tc>
          <w:tcPr>
            <w:tcW w:w="2511" w:type="pct"/>
          </w:tcPr>
          <w:p w14:paraId="5E530CAD" w14:textId="1609F40B" w:rsidR="004A6932" w:rsidRPr="00634E83" w:rsidRDefault="00134CBF" w:rsidP="00994A6A">
            <w:pPr>
              <w:pStyle w:val="a-tekstas"/>
              <w:jc w:val="left"/>
              <w:rPr>
                <w:rFonts w:cs="Arial"/>
              </w:rPr>
            </w:pPr>
            <w:r w:rsidRPr="00134CBF">
              <w:rPr>
                <w:rFonts w:cs="Arial"/>
              </w:rPr>
              <w:t>Darbų vykdytojas, baigęs darbus, Nurodymą privalo grąžinti Nurodymą išdavusiam Darbų vadovui.</w:t>
            </w:r>
          </w:p>
        </w:tc>
        <w:tc>
          <w:tcPr>
            <w:tcW w:w="541" w:type="pct"/>
          </w:tcPr>
          <w:p w14:paraId="331A3186" w14:textId="5BB70AA9" w:rsidR="004A6932" w:rsidRPr="00634E83" w:rsidRDefault="00994A6A" w:rsidP="00444AF3">
            <w:pPr>
              <w:pStyle w:val="a-tekstas"/>
              <w:jc w:val="center"/>
              <w:rPr>
                <w:rFonts w:cs="Arial"/>
              </w:rPr>
            </w:pPr>
            <w:r>
              <w:rPr>
                <w:rFonts w:cs="Arial"/>
              </w:rPr>
              <w:t>Darbų vykdytojas</w:t>
            </w:r>
          </w:p>
        </w:tc>
        <w:tc>
          <w:tcPr>
            <w:tcW w:w="575" w:type="pct"/>
          </w:tcPr>
          <w:p w14:paraId="0EEAB202" w14:textId="158D0FD0" w:rsidR="004A6932" w:rsidRPr="00634E83" w:rsidRDefault="00D96B6B" w:rsidP="00444AF3">
            <w:pPr>
              <w:spacing w:after="0" w:line="240" w:lineRule="auto"/>
              <w:jc w:val="center"/>
              <w:rPr>
                <w:rFonts w:ascii="Arial" w:hAnsi="Arial" w:cs="Arial"/>
              </w:rPr>
            </w:pPr>
            <w:r>
              <w:rPr>
                <w:rFonts w:ascii="Arial" w:hAnsi="Arial" w:cs="Arial"/>
              </w:rPr>
              <w:t>Nenustatyta</w:t>
            </w:r>
          </w:p>
        </w:tc>
        <w:tc>
          <w:tcPr>
            <w:tcW w:w="674" w:type="pct"/>
          </w:tcPr>
          <w:p w14:paraId="5CBB9F69" w14:textId="25ECC129" w:rsidR="004A6932" w:rsidRPr="00634E83" w:rsidRDefault="00D515AB" w:rsidP="00444AF3">
            <w:pPr>
              <w:pStyle w:val="a-tekstas"/>
              <w:jc w:val="center"/>
              <w:rPr>
                <w:rFonts w:cs="Arial"/>
              </w:rPr>
            </w:pPr>
            <w:r>
              <w:rPr>
                <w:rFonts w:cs="Arial"/>
              </w:rPr>
              <w:t>El. paštu</w:t>
            </w:r>
          </w:p>
        </w:tc>
      </w:tr>
      <w:tr w:rsidR="004A6932" w:rsidRPr="00634E83" w14:paraId="1DA30B0A" w14:textId="77777777" w:rsidTr="004A6932">
        <w:trPr>
          <w:trHeight w:val="607"/>
        </w:trPr>
        <w:tc>
          <w:tcPr>
            <w:tcW w:w="134" w:type="pct"/>
          </w:tcPr>
          <w:p w14:paraId="295BB21C" w14:textId="1409EABF" w:rsidR="004A6932" w:rsidRPr="00634E83" w:rsidRDefault="004A6932" w:rsidP="00C918F0">
            <w:pPr>
              <w:pStyle w:val="a-tekstas"/>
              <w:jc w:val="left"/>
              <w:rPr>
                <w:rFonts w:cs="Arial"/>
              </w:rPr>
            </w:pPr>
            <w:r>
              <w:rPr>
                <w:rFonts w:cs="Arial"/>
              </w:rPr>
              <w:t>13</w:t>
            </w:r>
          </w:p>
        </w:tc>
        <w:tc>
          <w:tcPr>
            <w:tcW w:w="565" w:type="pct"/>
          </w:tcPr>
          <w:p w14:paraId="3DCC9292" w14:textId="775D223D" w:rsidR="004A6932" w:rsidRPr="00634E83" w:rsidRDefault="00681F73" w:rsidP="00444AF3">
            <w:pPr>
              <w:pStyle w:val="a-tekstas"/>
              <w:jc w:val="left"/>
              <w:rPr>
                <w:rFonts w:cs="Arial"/>
              </w:rPr>
            </w:pPr>
            <w:r w:rsidRPr="00681F73">
              <w:rPr>
                <w:rFonts w:cs="Arial"/>
              </w:rPr>
              <w:t>Įsegti Nurodymą į bylą</w:t>
            </w:r>
          </w:p>
        </w:tc>
        <w:tc>
          <w:tcPr>
            <w:tcW w:w="2511" w:type="pct"/>
          </w:tcPr>
          <w:p w14:paraId="6C1FBFEE" w14:textId="0D7DB2EB" w:rsidR="004A6932" w:rsidRPr="00634E83" w:rsidRDefault="000368D9" w:rsidP="00FD450A">
            <w:pPr>
              <w:pStyle w:val="a-tekstas"/>
              <w:jc w:val="left"/>
              <w:rPr>
                <w:rFonts w:cs="Arial"/>
              </w:rPr>
            </w:pPr>
            <w:r w:rsidRPr="000368D9">
              <w:rPr>
                <w:rFonts w:cs="Arial"/>
              </w:rPr>
              <w:t>Darbų vadovui įforminus darbų baigimą, Nurodymas saugomas pas Darbų vadovus 30 kalendorinių parų (NĮP nurodymas saugomas 6 mėnesius), jei atliekant tuos darbus neįvyko nelaimingas atsitikimas, avarija ar incidentas. Įvykus minėtiems įvykiams, Nurodymas saugomas, kol įvykis ištiriamas ir pridedamas prie tyrimo medžiagos.</w:t>
            </w:r>
          </w:p>
        </w:tc>
        <w:tc>
          <w:tcPr>
            <w:tcW w:w="541" w:type="pct"/>
          </w:tcPr>
          <w:p w14:paraId="191305F3" w14:textId="17DFD17D" w:rsidR="004A6932" w:rsidRPr="00634E83" w:rsidRDefault="0037676D" w:rsidP="00444AF3">
            <w:pPr>
              <w:pStyle w:val="a-tekstas"/>
              <w:jc w:val="center"/>
              <w:rPr>
                <w:rFonts w:cs="Arial"/>
              </w:rPr>
            </w:pPr>
            <w:r w:rsidRPr="0037676D">
              <w:rPr>
                <w:rFonts w:cs="Arial"/>
              </w:rPr>
              <w:t>Darbų vadovas</w:t>
            </w:r>
          </w:p>
        </w:tc>
        <w:tc>
          <w:tcPr>
            <w:tcW w:w="575" w:type="pct"/>
          </w:tcPr>
          <w:p w14:paraId="09D7F1C1" w14:textId="06A842BB" w:rsidR="004A6932" w:rsidRPr="00634E83" w:rsidRDefault="0037676D" w:rsidP="00444AF3">
            <w:pPr>
              <w:spacing w:after="0" w:line="240" w:lineRule="auto"/>
              <w:jc w:val="center"/>
              <w:rPr>
                <w:rFonts w:ascii="Arial" w:hAnsi="Arial" w:cs="Arial"/>
              </w:rPr>
            </w:pPr>
            <w:r>
              <w:rPr>
                <w:rFonts w:ascii="Arial" w:hAnsi="Arial" w:cs="Arial"/>
              </w:rPr>
              <w:t>Nenustatyta</w:t>
            </w:r>
          </w:p>
        </w:tc>
        <w:tc>
          <w:tcPr>
            <w:tcW w:w="674" w:type="pct"/>
          </w:tcPr>
          <w:p w14:paraId="3C622E9D" w14:textId="420CB957" w:rsidR="004A6932" w:rsidRPr="00634E83" w:rsidRDefault="00673E5D" w:rsidP="00444AF3">
            <w:pPr>
              <w:pStyle w:val="a-tekstas"/>
              <w:jc w:val="center"/>
              <w:rPr>
                <w:rFonts w:cs="Arial"/>
              </w:rPr>
            </w:pPr>
            <w:r w:rsidRPr="00673E5D">
              <w:rPr>
                <w:rFonts w:cs="Arial"/>
              </w:rPr>
              <w:t>NĮP</w:t>
            </w:r>
          </w:p>
        </w:tc>
      </w:tr>
    </w:tbl>
    <w:p w14:paraId="3E7E3874" w14:textId="77777777" w:rsidR="005D13C3" w:rsidRPr="00634E83" w:rsidRDefault="005D13C3" w:rsidP="005D13C3">
      <w:pPr>
        <w:autoSpaceDE w:val="0"/>
        <w:autoSpaceDN w:val="0"/>
        <w:adjustRightInd w:val="0"/>
        <w:spacing w:after="0" w:line="240" w:lineRule="auto"/>
        <w:rPr>
          <w:rFonts w:ascii="Arial" w:hAnsi="Arial" w:cs="Arial"/>
          <w:b/>
          <w:color w:val="444444"/>
        </w:rPr>
      </w:pPr>
    </w:p>
    <w:p w14:paraId="0B4892EF" w14:textId="77777777" w:rsidR="005D13C3" w:rsidRPr="00634E83" w:rsidRDefault="005D13C3" w:rsidP="005D13C3">
      <w:pPr>
        <w:autoSpaceDE w:val="0"/>
        <w:autoSpaceDN w:val="0"/>
        <w:adjustRightInd w:val="0"/>
        <w:spacing w:after="0" w:line="240" w:lineRule="auto"/>
        <w:rPr>
          <w:rFonts w:ascii="Arial" w:hAnsi="Arial" w:cs="Arial"/>
          <w:b/>
          <w:color w:val="444444"/>
        </w:rPr>
      </w:pPr>
    </w:p>
    <w:p w14:paraId="6D01DF3D" w14:textId="77777777" w:rsidR="009A56FF" w:rsidRPr="00634E83" w:rsidRDefault="00106DEA" w:rsidP="009A56FF">
      <w:pPr>
        <w:pStyle w:val="Antrat2"/>
        <w:numPr>
          <w:ilvl w:val="0"/>
          <w:numId w:val="7"/>
        </w:numPr>
        <w:rPr>
          <w:rFonts w:ascii="Arial" w:hAnsi="Arial" w:cs="Arial"/>
          <w:b/>
          <w:bCs/>
          <w:color w:val="auto"/>
          <w:sz w:val="22"/>
          <w:szCs w:val="22"/>
        </w:rPr>
      </w:pPr>
      <w:bookmarkStart w:id="7" w:name="_Toc45260538"/>
      <w:r w:rsidRPr="00634E83">
        <w:rPr>
          <w:rFonts w:ascii="Arial" w:hAnsi="Arial" w:cs="Arial"/>
          <w:b/>
          <w:bCs/>
          <w:color w:val="auto"/>
          <w:sz w:val="22"/>
          <w:szCs w:val="22"/>
        </w:rPr>
        <w:t>Pastabos</w:t>
      </w:r>
      <w:r w:rsidR="00C918F0" w:rsidRPr="00634E83">
        <w:rPr>
          <w:rFonts w:ascii="Arial" w:hAnsi="Arial" w:cs="Arial"/>
          <w:b/>
          <w:bCs/>
          <w:color w:val="auto"/>
          <w:sz w:val="22"/>
          <w:szCs w:val="22"/>
        </w:rPr>
        <w:t xml:space="preserve"> (Baigiamosios nuostatos)</w:t>
      </w:r>
      <w:bookmarkEnd w:id="7"/>
    </w:p>
    <w:p w14:paraId="2D83C29B" w14:textId="156F61A6" w:rsidR="00661EC9" w:rsidRPr="00634E83" w:rsidRDefault="00661EC9" w:rsidP="009A56FF">
      <w:pPr>
        <w:pStyle w:val="Antrat2"/>
        <w:ind w:left="720"/>
        <w:rPr>
          <w:rFonts w:ascii="Arial" w:hAnsi="Arial" w:cs="Arial"/>
          <w:b/>
          <w:bCs/>
          <w:color w:val="auto"/>
          <w:sz w:val="22"/>
          <w:szCs w:val="22"/>
        </w:rPr>
      </w:pPr>
      <w:r w:rsidRPr="00634E83">
        <w:rPr>
          <w:rFonts w:ascii="Arial" w:hAnsi="Arial" w:cs="Arial"/>
          <w:strike/>
          <w:sz w:val="22"/>
          <w:szCs w:val="22"/>
        </w:rPr>
        <w:t xml:space="preserve"> </w:t>
      </w:r>
    </w:p>
    <w:p w14:paraId="1223C15E" w14:textId="49B01895" w:rsidR="00661EC9" w:rsidRPr="00394BC0" w:rsidRDefault="00661EC9" w:rsidP="009942E4">
      <w:pPr>
        <w:contextualSpacing/>
        <w:rPr>
          <w:rFonts w:ascii="Arial" w:hAnsi="Arial" w:cs="Arial"/>
          <w:color w:val="000000" w:themeColor="text1"/>
        </w:rPr>
      </w:pPr>
      <w:r w:rsidRPr="00634E83">
        <w:rPr>
          <w:rFonts w:ascii="Arial" w:hAnsi="Arial" w:cs="Arial"/>
          <w:color w:val="808080" w:themeColor="background1" w:themeShade="80"/>
          <w:lang w:val="en-US"/>
        </w:rPr>
        <w:t xml:space="preserve">               </w:t>
      </w:r>
      <w:r w:rsidRPr="00394BC0">
        <w:rPr>
          <w:rFonts w:ascii="Arial" w:hAnsi="Arial" w:cs="Arial"/>
          <w:color w:val="000000" w:themeColor="text1"/>
          <w:lang w:val="en-US"/>
        </w:rPr>
        <w:t>5.</w:t>
      </w:r>
      <w:r w:rsidR="005D2CB7">
        <w:rPr>
          <w:rFonts w:ascii="Arial" w:hAnsi="Arial" w:cs="Arial"/>
          <w:color w:val="000000" w:themeColor="text1"/>
          <w:lang w:val="en-US"/>
        </w:rPr>
        <w:t>1</w:t>
      </w:r>
      <w:r w:rsidRPr="00394BC0">
        <w:rPr>
          <w:rFonts w:ascii="Arial" w:hAnsi="Arial" w:cs="Arial"/>
          <w:color w:val="000000" w:themeColor="text1"/>
        </w:rPr>
        <w:t xml:space="preserve"> </w:t>
      </w:r>
      <w:r w:rsidR="00394BC0" w:rsidRPr="00394BC0">
        <w:rPr>
          <w:rFonts w:ascii="Arial" w:hAnsi="Arial" w:cs="Arial"/>
          <w:color w:val="000000" w:themeColor="text1"/>
        </w:rPr>
        <w:t>Už dokumento atnaujinimą atsakingas - Darbuotojų saugos ir aplinkosaugos skyriaus Techninės saugos specialistas.</w:t>
      </w:r>
    </w:p>
    <w:p w14:paraId="0D45EA7C" w14:textId="3C683E84" w:rsidR="00EE7B44" w:rsidRPr="00804049" w:rsidRDefault="00EE7B44" w:rsidP="00804049">
      <w:pPr>
        <w:ind w:left="851"/>
        <w:contextualSpacing/>
        <w:rPr>
          <w:rFonts w:ascii="Arial" w:hAnsi="Arial" w:cs="Arial"/>
          <w:color w:val="000000" w:themeColor="text1"/>
        </w:rPr>
      </w:pPr>
      <w:r w:rsidRPr="00804049">
        <w:rPr>
          <w:rFonts w:ascii="Arial" w:hAnsi="Arial" w:cs="Arial"/>
          <w:color w:val="000000" w:themeColor="text1"/>
        </w:rPr>
        <w:t xml:space="preserve"> 5.</w:t>
      </w:r>
      <w:r w:rsidR="005D2CB7">
        <w:rPr>
          <w:rFonts w:ascii="Arial" w:hAnsi="Arial" w:cs="Arial"/>
          <w:color w:val="000000" w:themeColor="text1"/>
        </w:rPr>
        <w:t>2</w:t>
      </w:r>
      <w:r w:rsidRPr="00804049">
        <w:rPr>
          <w:rFonts w:ascii="Arial" w:hAnsi="Arial" w:cs="Arial"/>
          <w:color w:val="000000" w:themeColor="text1"/>
        </w:rPr>
        <w:t xml:space="preserve"> </w:t>
      </w:r>
      <w:r w:rsidR="00804049" w:rsidRPr="00804049">
        <w:rPr>
          <w:rFonts w:ascii="Arial" w:hAnsi="Arial" w:cs="Arial"/>
          <w:color w:val="000000" w:themeColor="text1"/>
        </w:rPr>
        <w:t>Jei Įforminimo žurnalas yra ne elektroninės formos, tai jis turi būti sunumeruotas, surištas, antspauduotas ir pasirašytas Bendrovės (Regiono) struktūrinio padalinio vadovo. Įforminimo žurnalą Darbų       vadovas saugo 6 (šešis) mėnesius nuo paskutinio įrašo Įforminimo žurnale datos.</w:t>
      </w:r>
    </w:p>
    <w:p w14:paraId="2E4FFF62" w14:textId="73C3E5D4" w:rsidR="00EE7B44" w:rsidRPr="00BB3C3F" w:rsidRDefault="00471FF9" w:rsidP="00BB3C3F">
      <w:pPr>
        <w:ind w:left="851"/>
        <w:contextualSpacing/>
        <w:rPr>
          <w:rFonts w:ascii="Arial" w:hAnsi="Arial" w:cs="Arial"/>
          <w:color w:val="000000" w:themeColor="text1"/>
        </w:rPr>
      </w:pPr>
      <w:r w:rsidRPr="00BB3C3F">
        <w:rPr>
          <w:rFonts w:ascii="Arial" w:hAnsi="Arial" w:cs="Arial"/>
          <w:color w:val="000000" w:themeColor="text1"/>
        </w:rPr>
        <w:t xml:space="preserve"> </w:t>
      </w:r>
      <w:r w:rsidR="00EE7B44" w:rsidRPr="00BB3C3F">
        <w:rPr>
          <w:rFonts w:ascii="Arial" w:hAnsi="Arial" w:cs="Arial"/>
          <w:color w:val="000000" w:themeColor="text1"/>
        </w:rPr>
        <w:t>5.</w:t>
      </w:r>
      <w:r w:rsidR="005D2CB7">
        <w:rPr>
          <w:rFonts w:ascii="Arial" w:hAnsi="Arial" w:cs="Arial"/>
          <w:color w:val="000000" w:themeColor="text1"/>
        </w:rPr>
        <w:t>3</w:t>
      </w:r>
      <w:r w:rsidR="00804049" w:rsidRPr="00BB3C3F">
        <w:rPr>
          <w:rFonts w:ascii="Arial" w:hAnsi="Arial" w:cs="Arial"/>
          <w:color w:val="000000" w:themeColor="text1"/>
        </w:rPr>
        <w:t xml:space="preserve"> </w:t>
      </w:r>
      <w:r w:rsidR="00BB3C3F" w:rsidRPr="00BB3C3F">
        <w:rPr>
          <w:rFonts w:ascii="Arial" w:hAnsi="Arial" w:cs="Arial"/>
          <w:color w:val="000000" w:themeColor="text1"/>
        </w:rPr>
        <w:t>Darbų vykdytojui Darbų vadovo nurodymai yra privalomi, jei jie neprieštarauja Saugos taisyklių, darbuotojų saugos ir sveikatos norminių aktų ir kitų teisės aktų reikalavimams. Darbų vykdytojas, pastebėjęs darbuotojų saugą ir sveikatą reglamentuojančių teisės ir kitų norminių aktų pažeidimus, privalo nutraukti darbus ir apie tai informuoti Darbų vadovą. Jam draudžiama palikti darbo vietoje dirbančią brigadą be priežiūros.</w:t>
      </w:r>
    </w:p>
    <w:p w14:paraId="55905755" w14:textId="7E8ADEB1" w:rsidR="00471FF9" w:rsidRPr="00647C5B" w:rsidRDefault="00471FF9" w:rsidP="00EE7B44">
      <w:pPr>
        <w:ind w:firstLine="851"/>
        <w:contextualSpacing/>
        <w:rPr>
          <w:rFonts w:ascii="Arial" w:hAnsi="Arial" w:cs="Arial"/>
          <w:color w:val="000000" w:themeColor="text1"/>
        </w:rPr>
      </w:pPr>
      <w:r w:rsidRPr="00647C5B">
        <w:rPr>
          <w:rFonts w:ascii="Arial" w:hAnsi="Arial" w:cs="Arial"/>
          <w:color w:val="000000" w:themeColor="text1"/>
        </w:rPr>
        <w:t xml:space="preserve"> 5.</w:t>
      </w:r>
      <w:r w:rsidR="005D2CB7">
        <w:rPr>
          <w:rFonts w:ascii="Arial" w:hAnsi="Arial" w:cs="Arial"/>
          <w:color w:val="000000" w:themeColor="text1"/>
        </w:rPr>
        <w:t>4</w:t>
      </w:r>
      <w:r w:rsidR="00BB3C3F" w:rsidRPr="00647C5B">
        <w:rPr>
          <w:rFonts w:ascii="Arial" w:hAnsi="Arial" w:cs="Arial"/>
          <w:color w:val="000000" w:themeColor="text1"/>
        </w:rPr>
        <w:t xml:space="preserve"> </w:t>
      </w:r>
      <w:r w:rsidR="00647C5B" w:rsidRPr="00647C5B">
        <w:rPr>
          <w:rFonts w:ascii="Arial" w:hAnsi="Arial" w:cs="Arial"/>
          <w:color w:val="000000" w:themeColor="text1"/>
        </w:rPr>
        <w:t>Darbų, kuriuos vykdant elektros įrenginių apsaugos zonoje nereikia prižiūrinčiojo kai darbai atliekami techninės priežiūros tvarka, sąrašas pateiktas Aprašo 4 priede.</w:t>
      </w:r>
    </w:p>
    <w:p w14:paraId="74759BC3" w14:textId="592E83F5" w:rsidR="00471FF9" w:rsidRPr="004A0859" w:rsidRDefault="00471FF9" w:rsidP="00EE7B44">
      <w:pPr>
        <w:ind w:firstLine="851"/>
        <w:contextualSpacing/>
        <w:rPr>
          <w:rFonts w:ascii="Arial" w:hAnsi="Arial" w:cs="Arial"/>
          <w:color w:val="000000" w:themeColor="text1"/>
        </w:rPr>
      </w:pPr>
      <w:r w:rsidRPr="004A0859">
        <w:rPr>
          <w:rFonts w:ascii="Arial" w:hAnsi="Arial" w:cs="Arial"/>
          <w:color w:val="000000" w:themeColor="text1"/>
        </w:rPr>
        <w:t xml:space="preserve"> 5.</w:t>
      </w:r>
      <w:r w:rsidR="005D2CB7">
        <w:rPr>
          <w:rFonts w:ascii="Arial" w:hAnsi="Arial" w:cs="Arial"/>
          <w:color w:val="000000" w:themeColor="text1"/>
        </w:rPr>
        <w:t>5</w:t>
      </w:r>
      <w:r w:rsidRPr="004A0859">
        <w:rPr>
          <w:rFonts w:ascii="Arial" w:hAnsi="Arial" w:cs="Arial"/>
          <w:color w:val="000000" w:themeColor="text1"/>
        </w:rPr>
        <w:t xml:space="preserve"> </w:t>
      </w:r>
      <w:r w:rsidR="002D4B32" w:rsidRPr="004A0859">
        <w:rPr>
          <w:rFonts w:ascii="Arial" w:hAnsi="Arial" w:cs="Arial"/>
          <w:color w:val="000000" w:themeColor="text1"/>
        </w:rPr>
        <w:t>Transformatorių pastotėje, nuotoliniu būdu atjungus įrenginį remontui, darbo vietą ruošti ir sutvarkyti gali tik darbuotojai, turintys operatyvines arba operatyvines remonto teises.</w:t>
      </w:r>
    </w:p>
    <w:p w14:paraId="63CEFE5B" w14:textId="71C46FE3" w:rsidR="00471FF9" w:rsidRPr="004A0859" w:rsidRDefault="00471FF9" w:rsidP="00EE7B44">
      <w:pPr>
        <w:ind w:firstLine="851"/>
        <w:contextualSpacing/>
        <w:rPr>
          <w:rFonts w:ascii="Arial" w:hAnsi="Arial" w:cs="Arial"/>
          <w:color w:val="000000" w:themeColor="text1"/>
        </w:rPr>
      </w:pPr>
      <w:r w:rsidRPr="004A0859">
        <w:rPr>
          <w:rFonts w:ascii="Arial" w:hAnsi="Arial" w:cs="Arial"/>
          <w:color w:val="000000" w:themeColor="text1"/>
        </w:rPr>
        <w:t xml:space="preserve"> 5.</w:t>
      </w:r>
      <w:r w:rsidR="005D2CB7">
        <w:rPr>
          <w:rFonts w:ascii="Arial" w:hAnsi="Arial" w:cs="Arial"/>
          <w:color w:val="000000" w:themeColor="text1"/>
        </w:rPr>
        <w:t>6</w:t>
      </w:r>
      <w:r w:rsidR="004A0859" w:rsidRPr="004A0859">
        <w:rPr>
          <w:rFonts w:ascii="Arial" w:hAnsi="Arial" w:cs="Arial"/>
          <w:color w:val="000000" w:themeColor="text1"/>
        </w:rPr>
        <w:t xml:space="preserve"> Asmenys, pažeidę ši Aprašą, apsaugą nuo elektros poveikio reglamentuojančius teisės ir (ar) kitus norminius aktus, atsako teisės aktų nustatyta tvarka.</w:t>
      </w:r>
    </w:p>
    <w:p w14:paraId="2227CAFC" w14:textId="77777777" w:rsidR="00EE7B44" w:rsidRPr="00634E83" w:rsidRDefault="00EE7B44" w:rsidP="009942E4">
      <w:pPr>
        <w:contextualSpacing/>
        <w:rPr>
          <w:rFonts w:ascii="Arial" w:hAnsi="Arial" w:cs="Arial"/>
          <w:color w:val="808080" w:themeColor="background1" w:themeShade="80"/>
        </w:rPr>
      </w:pPr>
    </w:p>
    <w:p w14:paraId="76C26454" w14:textId="77777777" w:rsidR="00D05D31" w:rsidRPr="00634E83" w:rsidRDefault="005D13C3" w:rsidP="00E40530">
      <w:pPr>
        <w:pStyle w:val="Antrat2"/>
        <w:numPr>
          <w:ilvl w:val="0"/>
          <w:numId w:val="7"/>
        </w:numPr>
        <w:rPr>
          <w:rFonts w:ascii="Arial" w:hAnsi="Arial" w:cs="Arial"/>
          <w:b/>
          <w:bCs/>
          <w:color w:val="auto"/>
          <w:sz w:val="22"/>
          <w:szCs w:val="22"/>
        </w:rPr>
      </w:pPr>
      <w:bookmarkStart w:id="8" w:name="_Toc45260539"/>
      <w:r w:rsidRPr="00634E83">
        <w:rPr>
          <w:rFonts w:ascii="Arial" w:hAnsi="Arial" w:cs="Arial"/>
          <w:b/>
          <w:bCs/>
          <w:color w:val="auto"/>
          <w:sz w:val="22"/>
          <w:szCs w:val="22"/>
        </w:rPr>
        <w:t>Priedai</w:t>
      </w:r>
      <w:bookmarkEnd w:id="8"/>
      <w:r w:rsidR="00E40530" w:rsidRPr="00634E83">
        <w:rPr>
          <w:rFonts w:ascii="Arial" w:hAnsi="Arial" w:cs="Arial"/>
          <w:b/>
          <w:bCs/>
          <w:color w:val="auto"/>
          <w:sz w:val="22"/>
          <w:szCs w:val="22"/>
        </w:rPr>
        <w:t xml:space="preserve"> </w:t>
      </w:r>
    </w:p>
    <w:p w14:paraId="404B07F0" w14:textId="1A11F7FF" w:rsidR="00DF35C2" w:rsidRPr="00266287" w:rsidRDefault="00965841" w:rsidP="00266287">
      <w:pPr>
        <w:pStyle w:val="Sraopastraipa"/>
        <w:rPr>
          <w:rFonts w:ascii="Arial" w:eastAsia="Arial" w:hAnsi="Arial" w:cs="Arial"/>
          <w:i/>
          <w:iCs/>
        </w:rPr>
      </w:pPr>
      <w:r>
        <w:rPr>
          <w:rFonts w:ascii="Arial" w:eastAsia="Arial" w:hAnsi="Arial" w:cs="Arial"/>
          <w:i/>
          <w:iCs/>
        </w:rPr>
        <w:t>P</w:t>
      </w:r>
      <w:r w:rsidR="00DF35C2" w:rsidRPr="00634E83">
        <w:rPr>
          <w:rFonts w:ascii="Arial" w:eastAsia="Arial" w:hAnsi="Arial" w:cs="Arial"/>
          <w:i/>
          <w:iCs/>
        </w:rPr>
        <w:t>riedas</w:t>
      </w:r>
      <w:r w:rsidR="007A3F0A">
        <w:rPr>
          <w:rFonts w:ascii="Arial" w:eastAsia="Arial" w:hAnsi="Arial" w:cs="Arial"/>
          <w:i/>
          <w:iCs/>
        </w:rPr>
        <w:t xml:space="preserve"> Nr 1.</w:t>
      </w:r>
      <w:r w:rsidR="00DF35C2" w:rsidRPr="00634E83">
        <w:rPr>
          <w:rFonts w:ascii="Arial" w:eastAsia="Arial" w:hAnsi="Arial" w:cs="Arial"/>
          <w:i/>
          <w:iCs/>
        </w:rPr>
        <w:t xml:space="preserve"> </w:t>
      </w:r>
      <w:r w:rsidR="00266287" w:rsidRPr="00266287">
        <w:rPr>
          <w:rFonts w:ascii="Arial" w:eastAsia="Arial" w:hAnsi="Arial" w:cs="Arial"/>
          <w:i/>
          <w:iCs/>
        </w:rPr>
        <w:t>Nurodymų ir Pavedimų išdavimo, įforminimo, numeravimo ir pildymo instrukcija</w:t>
      </w:r>
      <w:r w:rsidR="00DF35C2" w:rsidRPr="00266287">
        <w:rPr>
          <w:rFonts w:ascii="Arial" w:eastAsia="Arial" w:hAnsi="Arial" w:cs="Arial"/>
          <w:i/>
          <w:iCs/>
        </w:rPr>
        <w:t xml:space="preserve">; </w:t>
      </w:r>
    </w:p>
    <w:p w14:paraId="0D472F6D" w14:textId="15078744" w:rsidR="00971D8A" w:rsidRDefault="007A3F0A" w:rsidP="00106DEA">
      <w:pPr>
        <w:pStyle w:val="Sraopastraipa"/>
        <w:jc w:val="both"/>
        <w:rPr>
          <w:rFonts w:ascii="Arial" w:eastAsia="Arial" w:hAnsi="Arial" w:cs="Arial"/>
          <w:i/>
          <w:iCs/>
        </w:rPr>
      </w:pPr>
      <w:r w:rsidRPr="007A3F0A">
        <w:rPr>
          <w:rFonts w:ascii="Arial" w:eastAsia="Arial" w:hAnsi="Arial" w:cs="Arial"/>
          <w:i/>
          <w:iCs/>
        </w:rPr>
        <w:t xml:space="preserve">Priedas Nr </w:t>
      </w:r>
      <w:r>
        <w:rPr>
          <w:rFonts w:ascii="Arial" w:eastAsia="Arial" w:hAnsi="Arial" w:cs="Arial"/>
          <w:i/>
          <w:iCs/>
        </w:rPr>
        <w:t>2</w:t>
      </w:r>
      <w:r w:rsidRPr="007A3F0A">
        <w:rPr>
          <w:rFonts w:ascii="Arial" w:eastAsia="Arial" w:hAnsi="Arial" w:cs="Arial"/>
          <w:i/>
          <w:iCs/>
        </w:rPr>
        <w:t xml:space="preserve">. </w:t>
      </w:r>
      <w:r w:rsidR="00DF35C2" w:rsidRPr="00634E83">
        <w:rPr>
          <w:rFonts w:ascii="Arial" w:eastAsia="Arial" w:hAnsi="Arial" w:cs="Arial"/>
          <w:i/>
          <w:iCs/>
        </w:rPr>
        <w:t xml:space="preserve"> </w:t>
      </w:r>
      <w:r w:rsidR="00E470E8" w:rsidRPr="00E470E8">
        <w:rPr>
          <w:rFonts w:ascii="Arial" w:eastAsia="Arial" w:hAnsi="Arial" w:cs="Arial"/>
          <w:i/>
          <w:iCs/>
        </w:rPr>
        <w:t>Darbų, atliekamų pagal Nurodymus, sąrašas</w:t>
      </w:r>
      <w:r w:rsidR="00E470E8">
        <w:rPr>
          <w:rFonts w:ascii="Arial" w:eastAsia="Arial" w:hAnsi="Arial" w:cs="Arial"/>
          <w:i/>
          <w:iCs/>
        </w:rPr>
        <w:t>;</w:t>
      </w:r>
    </w:p>
    <w:p w14:paraId="289934CC" w14:textId="22800D02" w:rsidR="00E470E8" w:rsidRDefault="007A3F0A" w:rsidP="00106DEA">
      <w:pPr>
        <w:pStyle w:val="Sraopastraipa"/>
        <w:jc w:val="both"/>
        <w:rPr>
          <w:rFonts w:ascii="Arial" w:eastAsia="Arial" w:hAnsi="Arial" w:cs="Arial"/>
          <w:i/>
          <w:iCs/>
        </w:rPr>
      </w:pPr>
      <w:r w:rsidRPr="007A3F0A">
        <w:rPr>
          <w:rFonts w:ascii="Arial" w:eastAsia="Arial" w:hAnsi="Arial" w:cs="Arial"/>
          <w:i/>
          <w:iCs/>
        </w:rPr>
        <w:t xml:space="preserve">Priedas Nr </w:t>
      </w:r>
      <w:r>
        <w:rPr>
          <w:rFonts w:ascii="Arial" w:eastAsia="Arial" w:hAnsi="Arial" w:cs="Arial"/>
          <w:i/>
          <w:iCs/>
        </w:rPr>
        <w:t>3</w:t>
      </w:r>
      <w:r w:rsidRPr="007A3F0A">
        <w:rPr>
          <w:rFonts w:ascii="Arial" w:eastAsia="Arial" w:hAnsi="Arial" w:cs="Arial"/>
          <w:i/>
          <w:iCs/>
        </w:rPr>
        <w:t xml:space="preserve">. </w:t>
      </w:r>
      <w:r w:rsidR="007F2950" w:rsidRPr="007F2950">
        <w:rPr>
          <w:rFonts w:ascii="Arial" w:eastAsia="Arial" w:hAnsi="Arial" w:cs="Arial"/>
          <w:i/>
          <w:iCs/>
        </w:rPr>
        <w:t>Darbų, atliekamų pagal Pavedimus, sąrašas</w:t>
      </w:r>
      <w:r w:rsidR="007F2950">
        <w:rPr>
          <w:rFonts w:ascii="Arial" w:eastAsia="Arial" w:hAnsi="Arial" w:cs="Arial"/>
          <w:i/>
          <w:iCs/>
        </w:rPr>
        <w:t>;</w:t>
      </w:r>
    </w:p>
    <w:p w14:paraId="0B6F98B5" w14:textId="21FBB68C" w:rsidR="007F2950" w:rsidRDefault="007A3F0A" w:rsidP="00106DEA">
      <w:pPr>
        <w:pStyle w:val="Sraopastraipa"/>
        <w:jc w:val="both"/>
        <w:rPr>
          <w:rFonts w:ascii="Arial" w:eastAsia="Arial" w:hAnsi="Arial" w:cs="Arial"/>
          <w:i/>
          <w:iCs/>
        </w:rPr>
      </w:pPr>
      <w:r w:rsidRPr="007A3F0A">
        <w:rPr>
          <w:rFonts w:ascii="Arial" w:eastAsia="Arial" w:hAnsi="Arial" w:cs="Arial"/>
          <w:i/>
          <w:iCs/>
        </w:rPr>
        <w:t xml:space="preserve">Priedas Nr </w:t>
      </w:r>
      <w:r w:rsidR="00932F68">
        <w:rPr>
          <w:rFonts w:ascii="Arial" w:eastAsia="Arial" w:hAnsi="Arial" w:cs="Arial"/>
          <w:i/>
          <w:iCs/>
        </w:rPr>
        <w:t>4</w:t>
      </w:r>
      <w:r w:rsidR="007F2950">
        <w:rPr>
          <w:rFonts w:ascii="Arial" w:eastAsia="Arial" w:hAnsi="Arial" w:cs="Arial"/>
          <w:i/>
          <w:iCs/>
        </w:rPr>
        <w:t xml:space="preserve">. </w:t>
      </w:r>
      <w:r w:rsidR="00E63267" w:rsidRPr="00E63267">
        <w:rPr>
          <w:rFonts w:ascii="Arial" w:eastAsia="Arial" w:hAnsi="Arial" w:cs="Arial"/>
          <w:i/>
          <w:iCs/>
        </w:rPr>
        <w:t>Darbų, kurie atliekami techninės priežiūros tvarka, sąrašas</w:t>
      </w:r>
      <w:r w:rsidR="00E63267">
        <w:rPr>
          <w:rFonts w:ascii="Arial" w:eastAsia="Arial" w:hAnsi="Arial" w:cs="Arial"/>
          <w:i/>
          <w:iCs/>
        </w:rPr>
        <w:t>;</w:t>
      </w:r>
    </w:p>
    <w:p w14:paraId="7FE4E254" w14:textId="5096D9F9" w:rsidR="00E63267" w:rsidRDefault="007A3F0A" w:rsidP="00106DEA">
      <w:pPr>
        <w:pStyle w:val="Sraopastraipa"/>
        <w:jc w:val="both"/>
        <w:rPr>
          <w:rFonts w:ascii="Arial" w:eastAsia="Arial" w:hAnsi="Arial" w:cs="Arial"/>
          <w:i/>
          <w:iCs/>
        </w:rPr>
      </w:pPr>
      <w:r w:rsidRPr="007A3F0A">
        <w:rPr>
          <w:rFonts w:ascii="Arial" w:eastAsia="Arial" w:hAnsi="Arial" w:cs="Arial"/>
          <w:i/>
          <w:iCs/>
        </w:rPr>
        <w:t xml:space="preserve">Priedas Nr </w:t>
      </w:r>
      <w:r w:rsidR="00932F68">
        <w:rPr>
          <w:rFonts w:ascii="Arial" w:eastAsia="Arial" w:hAnsi="Arial" w:cs="Arial"/>
          <w:i/>
          <w:iCs/>
        </w:rPr>
        <w:t>5</w:t>
      </w:r>
      <w:r w:rsidR="00E63267">
        <w:rPr>
          <w:rFonts w:ascii="Arial" w:eastAsia="Arial" w:hAnsi="Arial" w:cs="Arial"/>
          <w:i/>
          <w:iCs/>
        </w:rPr>
        <w:t xml:space="preserve">. </w:t>
      </w:r>
      <w:r w:rsidR="007F7142" w:rsidRPr="007F7142">
        <w:rPr>
          <w:rFonts w:ascii="Arial" w:eastAsia="Arial" w:hAnsi="Arial" w:cs="Arial"/>
          <w:i/>
          <w:iCs/>
        </w:rPr>
        <w:t>Nurodymų registravimo ir pavedimų įforminimo žurnalas</w:t>
      </w:r>
      <w:r w:rsidR="007F7142">
        <w:rPr>
          <w:rFonts w:ascii="Arial" w:eastAsia="Arial" w:hAnsi="Arial" w:cs="Arial"/>
          <w:i/>
          <w:iCs/>
        </w:rPr>
        <w:t>;</w:t>
      </w:r>
    </w:p>
    <w:p w14:paraId="6B54BCE4" w14:textId="26017BEB" w:rsidR="007F7142" w:rsidRPr="00634E83" w:rsidRDefault="007A3F0A" w:rsidP="00106DEA">
      <w:pPr>
        <w:pStyle w:val="Sraopastraipa"/>
        <w:jc w:val="both"/>
        <w:rPr>
          <w:rFonts w:ascii="Arial" w:hAnsi="Arial" w:cs="Arial"/>
          <w:noProof/>
        </w:rPr>
      </w:pPr>
      <w:r w:rsidRPr="007A3F0A">
        <w:rPr>
          <w:rFonts w:ascii="Arial" w:eastAsia="Arial" w:hAnsi="Arial" w:cs="Arial"/>
          <w:i/>
          <w:iCs/>
        </w:rPr>
        <w:t xml:space="preserve">Priedas Nr </w:t>
      </w:r>
      <w:r w:rsidR="00932F68">
        <w:rPr>
          <w:rFonts w:ascii="Arial" w:eastAsia="Arial" w:hAnsi="Arial" w:cs="Arial"/>
          <w:i/>
          <w:iCs/>
        </w:rPr>
        <w:t>6</w:t>
      </w:r>
      <w:r w:rsidRPr="007A3F0A">
        <w:rPr>
          <w:rFonts w:ascii="Arial" w:eastAsia="Arial" w:hAnsi="Arial" w:cs="Arial"/>
          <w:i/>
          <w:iCs/>
        </w:rPr>
        <w:t xml:space="preserve">. </w:t>
      </w:r>
      <w:r w:rsidR="00836C3D" w:rsidRPr="00836C3D">
        <w:rPr>
          <w:rFonts w:ascii="Arial" w:eastAsia="Arial" w:hAnsi="Arial" w:cs="Arial"/>
          <w:i/>
          <w:iCs/>
        </w:rPr>
        <w:t>Darbų leidimo pagal dispečerines funkcijas instrukcija</w:t>
      </w:r>
      <w:r w:rsidR="00836C3D">
        <w:rPr>
          <w:rFonts w:ascii="Arial" w:eastAsia="Arial" w:hAnsi="Arial" w:cs="Arial"/>
          <w:i/>
          <w:iCs/>
        </w:rPr>
        <w:t>.</w:t>
      </w:r>
    </w:p>
    <w:p w14:paraId="6FAA78A1" w14:textId="77777777" w:rsidR="00F512A1" w:rsidRPr="00634E83" w:rsidRDefault="00F512A1" w:rsidP="00106DEA">
      <w:pPr>
        <w:pStyle w:val="Sraopastraipa"/>
        <w:jc w:val="both"/>
        <w:rPr>
          <w:rFonts w:ascii="Arial" w:hAnsi="Arial" w:cs="Arial"/>
          <w:noProof/>
        </w:rPr>
      </w:pPr>
    </w:p>
    <w:p w14:paraId="09EE6357" w14:textId="77777777" w:rsidR="005A0638" w:rsidRPr="00634E83" w:rsidRDefault="005A0638" w:rsidP="00C52FA4">
      <w:pPr>
        <w:pStyle w:val="Sraopastraipa"/>
        <w:jc w:val="both"/>
        <w:rPr>
          <w:rFonts w:ascii="Arial" w:hAnsi="Arial" w:cs="Arial"/>
          <w:lang w:eastAsia="lt-LT"/>
        </w:rPr>
      </w:pPr>
    </w:p>
    <w:sectPr w:rsidR="005A0638" w:rsidRPr="00634E83" w:rsidSect="00106DEA">
      <w:headerReference w:type="default" r:id="rId13"/>
      <w:headerReference w:type="first" r:id="rId14"/>
      <w:pgSz w:w="23811" w:h="16838" w:orient="landscape" w:code="8"/>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E655D" w14:textId="77777777" w:rsidR="00D94ED6" w:rsidRDefault="00D94ED6" w:rsidP="000649F4">
      <w:pPr>
        <w:spacing w:after="0" w:line="240" w:lineRule="auto"/>
      </w:pPr>
      <w:r>
        <w:separator/>
      </w:r>
    </w:p>
  </w:endnote>
  <w:endnote w:type="continuationSeparator" w:id="0">
    <w:p w14:paraId="154CB302" w14:textId="77777777" w:rsidR="00D94ED6" w:rsidRDefault="00D94ED6" w:rsidP="000649F4">
      <w:pPr>
        <w:spacing w:after="0" w:line="240" w:lineRule="auto"/>
      </w:pPr>
      <w:r>
        <w:continuationSeparator/>
      </w:r>
    </w:p>
  </w:endnote>
  <w:endnote w:type="continuationNotice" w:id="1">
    <w:p w14:paraId="46A83F79" w14:textId="77777777" w:rsidR="00D94ED6" w:rsidRDefault="00D94E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28E59" w14:textId="77777777" w:rsidR="00D94ED6" w:rsidRDefault="00D94ED6" w:rsidP="000649F4">
      <w:pPr>
        <w:spacing w:after="0" w:line="240" w:lineRule="auto"/>
      </w:pPr>
      <w:r>
        <w:separator/>
      </w:r>
    </w:p>
  </w:footnote>
  <w:footnote w:type="continuationSeparator" w:id="0">
    <w:p w14:paraId="5162C35E" w14:textId="77777777" w:rsidR="00D94ED6" w:rsidRDefault="00D94ED6" w:rsidP="000649F4">
      <w:pPr>
        <w:spacing w:after="0" w:line="240" w:lineRule="auto"/>
      </w:pPr>
      <w:r>
        <w:continuationSeparator/>
      </w:r>
    </w:p>
  </w:footnote>
  <w:footnote w:type="continuationNotice" w:id="1">
    <w:p w14:paraId="42AC95ED" w14:textId="77777777" w:rsidR="00D94ED6" w:rsidRDefault="00D94E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A0E3" w14:textId="7F769231" w:rsidR="00603125" w:rsidRDefault="0060312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1AE4" w14:textId="283D2DE7" w:rsidR="00603125" w:rsidRDefault="00603125" w:rsidP="00863EF3">
    <w:pPr>
      <w:pStyle w:val="Antrats"/>
      <w:jc w:val="right"/>
    </w:pPr>
    <w:r w:rsidRPr="00F9225D">
      <w:rPr>
        <w:rFonts w:ascii="Times New Roman" w:hAnsi="Times New Roman"/>
        <w:noProof/>
        <w:sz w:val="24"/>
        <w:szCs w:val="24"/>
      </w:rPr>
      <w:drawing>
        <wp:anchor distT="0" distB="0" distL="114300" distR="114300" simplePos="0" relativeHeight="251658240" behindDoc="0" locked="0" layoutInCell="1" allowOverlap="1" wp14:anchorId="3FE78003" wp14:editId="2F26DA7E">
          <wp:simplePos x="0" y="0"/>
          <wp:positionH relativeFrom="margin">
            <wp:posOffset>12319635</wp:posOffset>
          </wp:positionH>
          <wp:positionV relativeFrom="topMargin">
            <wp:posOffset>472440</wp:posOffset>
          </wp:positionV>
          <wp:extent cx="1530350" cy="476885"/>
          <wp:effectExtent l="0" t="0" r="0" b="0"/>
          <wp:wrapNone/>
          <wp:docPr id="8" name="Picture 8">
            <a:extLst xmlns:a="http://schemas.openxmlformats.org/drawingml/2006/main">
              <a:ext uri="{FF2B5EF4-FFF2-40B4-BE49-F238E27FC236}">
                <a16:creationId xmlns:a16="http://schemas.microsoft.com/office/drawing/2014/main" id="{EE6C9129-F915-43E0-94C1-402FCEA1DA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0350" cy="4768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311"/>
    <w:multiLevelType w:val="hybridMultilevel"/>
    <w:tmpl w:val="50B6BBA4"/>
    <w:lvl w:ilvl="0" w:tplc="0409000F">
      <w:start w:val="1"/>
      <w:numFmt w:val="decimal"/>
      <w:lvlText w:val="%1."/>
      <w:lvlJc w:val="left"/>
      <w:pPr>
        <w:ind w:left="360"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7877D6B"/>
    <w:multiLevelType w:val="hybridMultilevel"/>
    <w:tmpl w:val="6EDEDADA"/>
    <w:lvl w:ilvl="0" w:tplc="AE84B4F4">
      <w:start w:val="1"/>
      <w:numFmt w:val="decimal"/>
      <w:lvlText w:val="%1."/>
      <w:lvlJc w:val="left"/>
      <w:pPr>
        <w:ind w:left="720" w:hanging="360"/>
      </w:pPr>
      <w:rPr>
        <w:rFonts w:ascii="Arial" w:hAnsi="Arial" w:cs="Arial" w:hint="default"/>
        <w:b/>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455C4D"/>
    <w:multiLevelType w:val="hybridMultilevel"/>
    <w:tmpl w:val="37B695FC"/>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212B32"/>
    <w:multiLevelType w:val="hybridMultilevel"/>
    <w:tmpl w:val="AF5AAB0E"/>
    <w:lvl w:ilvl="0" w:tplc="300EEB34">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F701213"/>
    <w:multiLevelType w:val="hybridMultilevel"/>
    <w:tmpl w:val="43C08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AB5CDE"/>
    <w:multiLevelType w:val="multilevel"/>
    <w:tmpl w:val="A8D6A4D8"/>
    <w:lvl w:ilvl="0">
      <w:start w:val="1"/>
      <w:numFmt w:val="decimal"/>
      <w:lvlText w:val="%1."/>
      <w:lvlJc w:val="left"/>
      <w:pPr>
        <w:ind w:left="720" w:hanging="360"/>
      </w:pPr>
      <w:rPr>
        <w:rFonts w:ascii="Arial" w:hAnsi="Arial" w:cs="Arial" w:hint="default"/>
        <w:b/>
        <w:bCs/>
        <w:sz w:val="22"/>
        <w:szCs w:val="22"/>
      </w:rPr>
    </w:lvl>
    <w:lvl w:ilvl="1">
      <w:start w:val="1"/>
      <w:numFmt w:val="decimal"/>
      <w:isLgl/>
      <w:lvlText w:val="%1.%2"/>
      <w:lvlJc w:val="left"/>
      <w:pPr>
        <w:ind w:left="720" w:hanging="360"/>
      </w:pPr>
      <w:rPr>
        <w:rFonts w:ascii="Arial" w:hAnsi="Arial" w:cs="Arial" w:hint="default"/>
        <w:b w:val="0"/>
        <w:color w:val="auto"/>
      </w:rPr>
    </w:lvl>
    <w:lvl w:ilvl="2">
      <w:start w:val="1"/>
      <w:numFmt w:val="decimal"/>
      <w:isLgl/>
      <w:lvlText w:val="%1.%2.%3"/>
      <w:lvlJc w:val="left"/>
      <w:pPr>
        <w:ind w:left="1080" w:hanging="720"/>
      </w:pPr>
      <w:rPr>
        <w:rFonts w:asciiTheme="minorHAnsi" w:hAnsiTheme="minorHAnsi" w:hint="default"/>
        <w:b w:val="0"/>
        <w:color w:val="auto"/>
      </w:rPr>
    </w:lvl>
    <w:lvl w:ilvl="3">
      <w:start w:val="1"/>
      <w:numFmt w:val="decimal"/>
      <w:isLgl/>
      <w:lvlText w:val="%1.%2.%3.%4"/>
      <w:lvlJc w:val="left"/>
      <w:pPr>
        <w:ind w:left="1080" w:hanging="720"/>
      </w:pPr>
      <w:rPr>
        <w:rFonts w:asciiTheme="minorHAnsi" w:hAnsiTheme="minorHAnsi" w:hint="default"/>
        <w:b w:val="0"/>
        <w:color w:val="auto"/>
      </w:rPr>
    </w:lvl>
    <w:lvl w:ilvl="4">
      <w:start w:val="1"/>
      <w:numFmt w:val="decimal"/>
      <w:isLgl/>
      <w:lvlText w:val="%1.%2.%3.%4.%5"/>
      <w:lvlJc w:val="left"/>
      <w:pPr>
        <w:ind w:left="1440" w:hanging="1080"/>
      </w:pPr>
      <w:rPr>
        <w:rFonts w:asciiTheme="minorHAnsi" w:hAnsiTheme="minorHAnsi" w:hint="default"/>
        <w:b w:val="0"/>
        <w:color w:val="auto"/>
      </w:rPr>
    </w:lvl>
    <w:lvl w:ilvl="5">
      <w:start w:val="1"/>
      <w:numFmt w:val="decimal"/>
      <w:isLgl/>
      <w:lvlText w:val="%1.%2.%3.%4.%5.%6"/>
      <w:lvlJc w:val="left"/>
      <w:pPr>
        <w:ind w:left="1440" w:hanging="1080"/>
      </w:pPr>
      <w:rPr>
        <w:rFonts w:asciiTheme="minorHAnsi" w:hAnsiTheme="minorHAnsi" w:hint="default"/>
        <w:b w:val="0"/>
        <w:color w:val="auto"/>
      </w:rPr>
    </w:lvl>
    <w:lvl w:ilvl="6">
      <w:start w:val="1"/>
      <w:numFmt w:val="decimal"/>
      <w:isLgl/>
      <w:lvlText w:val="%1.%2.%3.%4.%5.%6.%7"/>
      <w:lvlJc w:val="left"/>
      <w:pPr>
        <w:ind w:left="1800" w:hanging="1440"/>
      </w:pPr>
      <w:rPr>
        <w:rFonts w:asciiTheme="minorHAnsi" w:hAnsiTheme="minorHAnsi" w:hint="default"/>
        <w:b w:val="0"/>
        <w:color w:val="auto"/>
      </w:rPr>
    </w:lvl>
    <w:lvl w:ilvl="7">
      <w:start w:val="1"/>
      <w:numFmt w:val="decimal"/>
      <w:isLgl/>
      <w:lvlText w:val="%1.%2.%3.%4.%5.%6.%7.%8"/>
      <w:lvlJc w:val="left"/>
      <w:pPr>
        <w:ind w:left="1800" w:hanging="1440"/>
      </w:pPr>
      <w:rPr>
        <w:rFonts w:asciiTheme="minorHAnsi" w:hAnsiTheme="minorHAnsi" w:hint="default"/>
        <w:b w:val="0"/>
        <w:color w:val="auto"/>
      </w:rPr>
    </w:lvl>
    <w:lvl w:ilvl="8">
      <w:start w:val="1"/>
      <w:numFmt w:val="decimal"/>
      <w:isLgl/>
      <w:lvlText w:val="%1.%2.%3.%4.%5.%6.%7.%8.%9"/>
      <w:lvlJc w:val="left"/>
      <w:pPr>
        <w:ind w:left="1800" w:hanging="1440"/>
      </w:pPr>
      <w:rPr>
        <w:rFonts w:asciiTheme="minorHAnsi" w:hAnsiTheme="minorHAnsi" w:hint="default"/>
        <w:b w:val="0"/>
        <w:color w:val="auto"/>
      </w:rPr>
    </w:lvl>
  </w:abstractNum>
  <w:abstractNum w:abstractNumId="6" w15:restartNumberingAfterBreak="0">
    <w:nsid w:val="737A4F5A"/>
    <w:multiLevelType w:val="hybridMultilevel"/>
    <w:tmpl w:val="9FDE8D1A"/>
    <w:lvl w:ilvl="0" w:tplc="EBDAA5D6">
      <w:start w:val="3"/>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76893E0F"/>
    <w:multiLevelType w:val="hybridMultilevel"/>
    <w:tmpl w:val="6EDEDADA"/>
    <w:lvl w:ilvl="0" w:tplc="AE84B4F4">
      <w:start w:val="1"/>
      <w:numFmt w:val="decimal"/>
      <w:lvlText w:val="%1."/>
      <w:lvlJc w:val="left"/>
      <w:pPr>
        <w:ind w:left="720" w:hanging="360"/>
      </w:pPr>
      <w:rPr>
        <w:rFonts w:ascii="Arial" w:hAnsi="Arial" w:cs="Arial" w:hint="default"/>
        <w:b/>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0613242">
    <w:abstractNumId w:val="6"/>
  </w:num>
  <w:num w:numId="2" w16cid:durableId="1124350093">
    <w:abstractNumId w:val="4"/>
  </w:num>
  <w:num w:numId="3" w16cid:durableId="1644309300">
    <w:abstractNumId w:val="3"/>
  </w:num>
  <w:num w:numId="4" w16cid:durableId="1804494762">
    <w:abstractNumId w:val="1"/>
  </w:num>
  <w:num w:numId="5" w16cid:durableId="1826050099">
    <w:abstractNumId w:val="2"/>
  </w:num>
  <w:num w:numId="6" w16cid:durableId="2076320232">
    <w:abstractNumId w:val="0"/>
  </w:num>
  <w:num w:numId="7" w16cid:durableId="2086295659">
    <w:abstractNumId w:val="5"/>
  </w:num>
  <w:num w:numId="8" w16cid:durableId="6589259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F4"/>
    <w:rsid w:val="000265C9"/>
    <w:rsid w:val="00030853"/>
    <w:rsid w:val="00031679"/>
    <w:rsid w:val="000368D9"/>
    <w:rsid w:val="00043E55"/>
    <w:rsid w:val="00055141"/>
    <w:rsid w:val="00062426"/>
    <w:rsid w:val="000649F4"/>
    <w:rsid w:val="000677CF"/>
    <w:rsid w:val="0006789C"/>
    <w:rsid w:val="00067D83"/>
    <w:rsid w:val="00074675"/>
    <w:rsid w:val="00080B1B"/>
    <w:rsid w:val="0009283F"/>
    <w:rsid w:val="000A08D6"/>
    <w:rsid w:val="000A64F7"/>
    <w:rsid w:val="000B136E"/>
    <w:rsid w:val="000B4496"/>
    <w:rsid w:val="000B7B8D"/>
    <w:rsid w:val="000C53F4"/>
    <w:rsid w:val="000D4E45"/>
    <w:rsid w:val="000D4E98"/>
    <w:rsid w:val="000E022F"/>
    <w:rsid w:val="000F0680"/>
    <w:rsid w:val="000F3F67"/>
    <w:rsid w:val="00106DEA"/>
    <w:rsid w:val="001103D6"/>
    <w:rsid w:val="00112567"/>
    <w:rsid w:val="001238B7"/>
    <w:rsid w:val="00125C2E"/>
    <w:rsid w:val="00133C88"/>
    <w:rsid w:val="00134CBF"/>
    <w:rsid w:val="001369D5"/>
    <w:rsid w:val="00137467"/>
    <w:rsid w:val="0014153F"/>
    <w:rsid w:val="00150F34"/>
    <w:rsid w:val="001521AC"/>
    <w:rsid w:val="00152BA1"/>
    <w:rsid w:val="00155B99"/>
    <w:rsid w:val="00156CB5"/>
    <w:rsid w:val="00182EAF"/>
    <w:rsid w:val="00183F19"/>
    <w:rsid w:val="001847CE"/>
    <w:rsid w:val="00184C9D"/>
    <w:rsid w:val="001A2C61"/>
    <w:rsid w:val="001B257F"/>
    <w:rsid w:val="001B628C"/>
    <w:rsid w:val="001B6ED5"/>
    <w:rsid w:val="001C5C11"/>
    <w:rsid w:val="001D4D2F"/>
    <w:rsid w:val="001E16B8"/>
    <w:rsid w:val="001E4339"/>
    <w:rsid w:val="00217727"/>
    <w:rsid w:val="00243662"/>
    <w:rsid w:val="002448F7"/>
    <w:rsid w:val="0025341D"/>
    <w:rsid w:val="00254E31"/>
    <w:rsid w:val="00264F2E"/>
    <w:rsid w:val="00266287"/>
    <w:rsid w:val="002703A6"/>
    <w:rsid w:val="00271A0F"/>
    <w:rsid w:val="0027531C"/>
    <w:rsid w:val="002762B6"/>
    <w:rsid w:val="00276EBE"/>
    <w:rsid w:val="002856DA"/>
    <w:rsid w:val="00293CF0"/>
    <w:rsid w:val="002A5259"/>
    <w:rsid w:val="002A7FCD"/>
    <w:rsid w:val="002B0AA1"/>
    <w:rsid w:val="002B5F02"/>
    <w:rsid w:val="002C2AFF"/>
    <w:rsid w:val="002C2FB3"/>
    <w:rsid w:val="002C74EC"/>
    <w:rsid w:val="002D4B32"/>
    <w:rsid w:val="002E4E97"/>
    <w:rsid w:val="0030493D"/>
    <w:rsid w:val="003101B2"/>
    <w:rsid w:val="0031121A"/>
    <w:rsid w:val="00323C02"/>
    <w:rsid w:val="00330191"/>
    <w:rsid w:val="00351CF0"/>
    <w:rsid w:val="003757BE"/>
    <w:rsid w:val="0037676D"/>
    <w:rsid w:val="00377263"/>
    <w:rsid w:val="00382625"/>
    <w:rsid w:val="00387313"/>
    <w:rsid w:val="00394BC0"/>
    <w:rsid w:val="003A0039"/>
    <w:rsid w:val="003B3E90"/>
    <w:rsid w:val="003B6C29"/>
    <w:rsid w:val="003C4178"/>
    <w:rsid w:val="003D6E0E"/>
    <w:rsid w:val="003E1FD8"/>
    <w:rsid w:val="003E666C"/>
    <w:rsid w:val="003F2CAB"/>
    <w:rsid w:val="0040557B"/>
    <w:rsid w:val="004106DC"/>
    <w:rsid w:val="00411C48"/>
    <w:rsid w:val="00412278"/>
    <w:rsid w:val="00413A8D"/>
    <w:rsid w:val="00424228"/>
    <w:rsid w:val="00443251"/>
    <w:rsid w:val="0044334F"/>
    <w:rsid w:val="00444AF3"/>
    <w:rsid w:val="00445213"/>
    <w:rsid w:val="00446340"/>
    <w:rsid w:val="00447E02"/>
    <w:rsid w:val="00450030"/>
    <w:rsid w:val="00461565"/>
    <w:rsid w:val="00462F64"/>
    <w:rsid w:val="00471FF9"/>
    <w:rsid w:val="004841FA"/>
    <w:rsid w:val="004940BF"/>
    <w:rsid w:val="00496C87"/>
    <w:rsid w:val="004A0859"/>
    <w:rsid w:val="004A6932"/>
    <w:rsid w:val="004B2D4E"/>
    <w:rsid w:val="004D7E02"/>
    <w:rsid w:val="004E4E2C"/>
    <w:rsid w:val="004E592F"/>
    <w:rsid w:val="004F1034"/>
    <w:rsid w:val="004F4F31"/>
    <w:rsid w:val="00507799"/>
    <w:rsid w:val="00514B98"/>
    <w:rsid w:val="00515D89"/>
    <w:rsid w:val="005217C3"/>
    <w:rsid w:val="00524106"/>
    <w:rsid w:val="005260C5"/>
    <w:rsid w:val="00533A26"/>
    <w:rsid w:val="00535852"/>
    <w:rsid w:val="00536D15"/>
    <w:rsid w:val="005412FB"/>
    <w:rsid w:val="005518B9"/>
    <w:rsid w:val="0056437A"/>
    <w:rsid w:val="005656B5"/>
    <w:rsid w:val="00570196"/>
    <w:rsid w:val="00581F4D"/>
    <w:rsid w:val="00584076"/>
    <w:rsid w:val="0058667C"/>
    <w:rsid w:val="00587868"/>
    <w:rsid w:val="0059477E"/>
    <w:rsid w:val="005A0638"/>
    <w:rsid w:val="005A1AA5"/>
    <w:rsid w:val="005A2FF7"/>
    <w:rsid w:val="005A6A9D"/>
    <w:rsid w:val="005B0CD9"/>
    <w:rsid w:val="005B37D1"/>
    <w:rsid w:val="005B75AB"/>
    <w:rsid w:val="005C1372"/>
    <w:rsid w:val="005D13C3"/>
    <w:rsid w:val="005D2CB7"/>
    <w:rsid w:val="005D4BE9"/>
    <w:rsid w:val="005F5E4E"/>
    <w:rsid w:val="00603125"/>
    <w:rsid w:val="00605044"/>
    <w:rsid w:val="0061786C"/>
    <w:rsid w:val="00625C84"/>
    <w:rsid w:val="00625DF0"/>
    <w:rsid w:val="0063176D"/>
    <w:rsid w:val="00631BF2"/>
    <w:rsid w:val="006338F6"/>
    <w:rsid w:val="00634E83"/>
    <w:rsid w:val="00636D48"/>
    <w:rsid w:val="00637C2C"/>
    <w:rsid w:val="00646DF4"/>
    <w:rsid w:val="00647C5B"/>
    <w:rsid w:val="00661EC9"/>
    <w:rsid w:val="00662D80"/>
    <w:rsid w:val="006678EC"/>
    <w:rsid w:val="00667E46"/>
    <w:rsid w:val="00673E5D"/>
    <w:rsid w:val="00681F73"/>
    <w:rsid w:val="006918DC"/>
    <w:rsid w:val="006A1851"/>
    <w:rsid w:val="006A280D"/>
    <w:rsid w:val="006A43CD"/>
    <w:rsid w:val="006B4260"/>
    <w:rsid w:val="006C52E1"/>
    <w:rsid w:val="006D128A"/>
    <w:rsid w:val="006D678C"/>
    <w:rsid w:val="006E10EA"/>
    <w:rsid w:val="006E3987"/>
    <w:rsid w:val="006F2CE1"/>
    <w:rsid w:val="006F6349"/>
    <w:rsid w:val="00703259"/>
    <w:rsid w:val="0070486F"/>
    <w:rsid w:val="00711D7D"/>
    <w:rsid w:val="00715B53"/>
    <w:rsid w:val="007370E1"/>
    <w:rsid w:val="00741327"/>
    <w:rsid w:val="00742720"/>
    <w:rsid w:val="00744A87"/>
    <w:rsid w:val="00746F78"/>
    <w:rsid w:val="00747230"/>
    <w:rsid w:val="007532FF"/>
    <w:rsid w:val="00762A73"/>
    <w:rsid w:val="00771EFC"/>
    <w:rsid w:val="007969F6"/>
    <w:rsid w:val="007A3F0A"/>
    <w:rsid w:val="007C753F"/>
    <w:rsid w:val="007D2277"/>
    <w:rsid w:val="007E0134"/>
    <w:rsid w:val="007E1238"/>
    <w:rsid w:val="007E5127"/>
    <w:rsid w:val="007F2950"/>
    <w:rsid w:val="007F4AF1"/>
    <w:rsid w:val="007F6894"/>
    <w:rsid w:val="007F7142"/>
    <w:rsid w:val="00804049"/>
    <w:rsid w:val="00804B1E"/>
    <w:rsid w:val="0080591B"/>
    <w:rsid w:val="00814ED6"/>
    <w:rsid w:val="00814F89"/>
    <w:rsid w:val="00815065"/>
    <w:rsid w:val="00836C3D"/>
    <w:rsid w:val="008403D2"/>
    <w:rsid w:val="008407A0"/>
    <w:rsid w:val="00853482"/>
    <w:rsid w:val="00863EF3"/>
    <w:rsid w:val="0086450C"/>
    <w:rsid w:val="00874F0F"/>
    <w:rsid w:val="008755A8"/>
    <w:rsid w:val="00890CD0"/>
    <w:rsid w:val="008928DB"/>
    <w:rsid w:val="00892C51"/>
    <w:rsid w:val="008A2BAA"/>
    <w:rsid w:val="008B6721"/>
    <w:rsid w:val="008D786D"/>
    <w:rsid w:val="008E4B20"/>
    <w:rsid w:val="008E66D7"/>
    <w:rsid w:val="008F4DEB"/>
    <w:rsid w:val="008F5B2A"/>
    <w:rsid w:val="00904281"/>
    <w:rsid w:val="0090550B"/>
    <w:rsid w:val="009067BE"/>
    <w:rsid w:val="0091224B"/>
    <w:rsid w:val="00917630"/>
    <w:rsid w:val="00925B6B"/>
    <w:rsid w:val="009266D7"/>
    <w:rsid w:val="00932F68"/>
    <w:rsid w:val="00942B8B"/>
    <w:rsid w:val="00942D99"/>
    <w:rsid w:val="00943E0C"/>
    <w:rsid w:val="00956918"/>
    <w:rsid w:val="00957DD4"/>
    <w:rsid w:val="00965841"/>
    <w:rsid w:val="00971D8A"/>
    <w:rsid w:val="009726E1"/>
    <w:rsid w:val="00976D70"/>
    <w:rsid w:val="009906C2"/>
    <w:rsid w:val="009942E4"/>
    <w:rsid w:val="0099433C"/>
    <w:rsid w:val="00994A6A"/>
    <w:rsid w:val="009A1EAC"/>
    <w:rsid w:val="009A56FF"/>
    <w:rsid w:val="009C12FA"/>
    <w:rsid w:val="009D37AC"/>
    <w:rsid w:val="00A019D4"/>
    <w:rsid w:val="00A13B47"/>
    <w:rsid w:val="00A17145"/>
    <w:rsid w:val="00A32176"/>
    <w:rsid w:val="00A324B0"/>
    <w:rsid w:val="00A358BA"/>
    <w:rsid w:val="00A451E6"/>
    <w:rsid w:val="00A459E6"/>
    <w:rsid w:val="00A507C4"/>
    <w:rsid w:val="00A60518"/>
    <w:rsid w:val="00A66EC2"/>
    <w:rsid w:val="00A70064"/>
    <w:rsid w:val="00A72D90"/>
    <w:rsid w:val="00A736E3"/>
    <w:rsid w:val="00A773D6"/>
    <w:rsid w:val="00A829CF"/>
    <w:rsid w:val="00A9077D"/>
    <w:rsid w:val="00A90D11"/>
    <w:rsid w:val="00A92570"/>
    <w:rsid w:val="00A94903"/>
    <w:rsid w:val="00A977FF"/>
    <w:rsid w:val="00AA04C7"/>
    <w:rsid w:val="00AA1033"/>
    <w:rsid w:val="00AA3126"/>
    <w:rsid w:val="00AA6937"/>
    <w:rsid w:val="00AB0214"/>
    <w:rsid w:val="00AB0B1A"/>
    <w:rsid w:val="00AD1A7A"/>
    <w:rsid w:val="00AD209C"/>
    <w:rsid w:val="00AD215E"/>
    <w:rsid w:val="00AD35A9"/>
    <w:rsid w:val="00AE5953"/>
    <w:rsid w:val="00AF4622"/>
    <w:rsid w:val="00AF51A4"/>
    <w:rsid w:val="00B005C7"/>
    <w:rsid w:val="00B17AA2"/>
    <w:rsid w:val="00B23A25"/>
    <w:rsid w:val="00B321BA"/>
    <w:rsid w:val="00B33921"/>
    <w:rsid w:val="00B406E6"/>
    <w:rsid w:val="00B46487"/>
    <w:rsid w:val="00B549F4"/>
    <w:rsid w:val="00B5554E"/>
    <w:rsid w:val="00B567A7"/>
    <w:rsid w:val="00B57057"/>
    <w:rsid w:val="00B5795E"/>
    <w:rsid w:val="00B65E30"/>
    <w:rsid w:val="00B71436"/>
    <w:rsid w:val="00B910FD"/>
    <w:rsid w:val="00B95578"/>
    <w:rsid w:val="00BB3C3F"/>
    <w:rsid w:val="00BC04EA"/>
    <w:rsid w:val="00BC119E"/>
    <w:rsid w:val="00BC4677"/>
    <w:rsid w:val="00BC560C"/>
    <w:rsid w:val="00BD419D"/>
    <w:rsid w:val="00BD6B8A"/>
    <w:rsid w:val="00BD7B0F"/>
    <w:rsid w:val="00BE5306"/>
    <w:rsid w:val="00BE5B10"/>
    <w:rsid w:val="00BE7B24"/>
    <w:rsid w:val="00BF1DA2"/>
    <w:rsid w:val="00C117BA"/>
    <w:rsid w:val="00C214E4"/>
    <w:rsid w:val="00C26750"/>
    <w:rsid w:val="00C31285"/>
    <w:rsid w:val="00C357A3"/>
    <w:rsid w:val="00C407A1"/>
    <w:rsid w:val="00C41B18"/>
    <w:rsid w:val="00C468BB"/>
    <w:rsid w:val="00C52FA4"/>
    <w:rsid w:val="00C56C53"/>
    <w:rsid w:val="00C611DA"/>
    <w:rsid w:val="00C61592"/>
    <w:rsid w:val="00C83660"/>
    <w:rsid w:val="00C83977"/>
    <w:rsid w:val="00C83EF9"/>
    <w:rsid w:val="00C8518D"/>
    <w:rsid w:val="00C918F0"/>
    <w:rsid w:val="00CA2A16"/>
    <w:rsid w:val="00CB58A1"/>
    <w:rsid w:val="00CB7D87"/>
    <w:rsid w:val="00CE4D07"/>
    <w:rsid w:val="00CF2D29"/>
    <w:rsid w:val="00CF2F4D"/>
    <w:rsid w:val="00D04CE5"/>
    <w:rsid w:val="00D05D31"/>
    <w:rsid w:val="00D14865"/>
    <w:rsid w:val="00D174B2"/>
    <w:rsid w:val="00D22FE9"/>
    <w:rsid w:val="00D27CF1"/>
    <w:rsid w:val="00D316AF"/>
    <w:rsid w:val="00D43A63"/>
    <w:rsid w:val="00D4601D"/>
    <w:rsid w:val="00D467D8"/>
    <w:rsid w:val="00D515AB"/>
    <w:rsid w:val="00D5780F"/>
    <w:rsid w:val="00D9410E"/>
    <w:rsid w:val="00D94ED6"/>
    <w:rsid w:val="00D96B6B"/>
    <w:rsid w:val="00DA2154"/>
    <w:rsid w:val="00DA4A4A"/>
    <w:rsid w:val="00DA6070"/>
    <w:rsid w:val="00DA7FB5"/>
    <w:rsid w:val="00DC2515"/>
    <w:rsid w:val="00DE624C"/>
    <w:rsid w:val="00DF35C2"/>
    <w:rsid w:val="00DF4BFE"/>
    <w:rsid w:val="00E03986"/>
    <w:rsid w:val="00E05542"/>
    <w:rsid w:val="00E0753F"/>
    <w:rsid w:val="00E1536C"/>
    <w:rsid w:val="00E254B2"/>
    <w:rsid w:val="00E328BC"/>
    <w:rsid w:val="00E34F8D"/>
    <w:rsid w:val="00E36EE2"/>
    <w:rsid w:val="00E40530"/>
    <w:rsid w:val="00E42444"/>
    <w:rsid w:val="00E470E8"/>
    <w:rsid w:val="00E56AD6"/>
    <w:rsid w:val="00E5733B"/>
    <w:rsid w:val="00E63267"/>
    <w:rsid w:val="00E6566C"/>
    <w:rsid w:val="00E8378E"/>
    <w:rsid w:val="00E841B3"/>
    <w:rsid w:val="00E96830"/>
    <w:rsid w:val="00EA24C8"/>
    <w:rsid w:val="00EB209C"/>
    <w:rsid w:val="00EB510A"/>
    <w:rsid w:val="00EB76A4"/>
    <w:rsid w:val="00EC0856"/>
    <w:rsid w:val="00ED27B3"/>
    <w:rsid w:val="00EE6122"/>
    <w:rsid w:val="00EE7B44"/>
    <w:rsid w:val="00EF74EB"/>
    <w:rsid w:val="00F00BB9"/>
    <w:rsid w:val="00F03BA6"/>
    <w:rsid w:val="00F10CCA"/>
    <w:rsid w:val="00F1154F"/>
    <w:rsid w:val="00F156E6"/>
    <w:rsid w:val="00F15A0E"/>
    <w:rsid w:val="00F15DE5"/>
    <w:rsid w:val="00F31095"/>
    <w:rsid w:val="00F31201"/>
    <w:rsid w:val="00F34026"/>
    <w:rsid w:val="00F37826"/>
    <w:rsid w:val="00F428EE"/>
    <w:rsid w:val="00F43C4C"/>
    <w:rsid w:val="00F468B5"/>
    <w:rsid w:val="00F512A1"/>
    <w:rsid w:val="00F51302"/>
    <w:rsid w:val="00F70659"/>
    <w:rsid w:val="00F74528"/>
    <w:rsid w:val="00F749DB"/>
    <w:rsid w:val="00F775FD"/>
    <w:rsid w:val="00F82A7F"/>
    <w:rsid w:val="00F83233"/>
    <w:rsid w:val="00F84D2C"/>
    <w:rsid w:val="00F85522"/>
    <w:rsid w:val="00F86DC4"/>
    <w:rsid w:val="00F86FD5"/>
    <w:rsid w:val="00FA18ED"/>
    <w:rsid w:val="00FA2642"/>
    <w:rsid w:val="00FA276B"/>
    <w:rsid w:val="00FB2FBD"/>
    <w:rsid w:val="00FC1B22"/>
    <w:rsid w:val="00FC285D"/>
    <w:rsid w:val="00FD41A8"/>
    <w:rsid w:val="00FD450A"/>
    <w:rsid w:val="00FE1E5A"/>
    <w:rsid w:val="00FF50DF"/>
    <w:rsid w:val="00FF5202"/>
    <w:rsid w:val="00FF5496"/>
    <w:rsid w:val="2A23AE93"/>
    <w:rsid w:val="2C14210F"/>
    <w:rsid w:val="2DB7025B"/>
    <w:rsid w:val="44893099"/>
    <w:rsid w:val="4E3D349E"/>
    <w:rsid w:val="72AE23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EBD0"/>
  <w15:chartTrackingRefBased/>
  <w15:docId w15:val="{6F3E6CEC-A190-48AF-94A1-7BF020398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49F4"/>
  </w:style>
  <w:style w:type="paragraph" w:styleId="Antrat1">
    <w:name w:val="heading 1"/>
    <w:basedOn w:val="prastasis"/>
    <w:next w:val="prastasis"/>
    <w:link w:val="Antrat1Diagrama"/>
    <w:uiPriority w:val="9"/>
    <w:qFormat/>
    <w:rsid w:val="00EC0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5D13C3"/>
    <w:pPr>
      <w:keepNext/>
      <w:keepLines/>
      <w:spacing w:before="40" w:after="0" w:line="240" w:lineRule="auto"/>
      <w:outlineLvl w:val="1"/>
    </w:pPr>
    <w:rPr>
      <w:rFonts w:ascii="Calibri Light" w:eastAsia="SimSun" w:hAnsi="Calibri Light" w:cs="Times New Roman"/>
      <w:color w:val="2E74B5"/>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649F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649F4"/>
  </w:style>
  <w:style w:type="paragraph" w:styleId="Porat">
    <w:name w:val="footer"/>
    <w:basedOn w:val="prastasis"/>
    <w:link w:val="PoratDiagrama"/>
    <w:uiPriority w:val="99"/>
    <w:unhideWhenUsed/>
    <w:rsid w:val="000649F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649F4"/>
  </w:style>
  <w:style w:type="paragraph" w:styleId="Debesliotekstas">
    <w:name w:val="Balloon Text"/>
    <w:basedOn w:val="prastasis"/>
    <w:link w:val="DebesliotekstasDiagrama"/>
    <w:uiPriority w:val="99"/>
    <w:semiHidden/>
    <w:unhideWhenUsed/>
    <w:rsid w:val="000649F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49F4"/>
    <w:rPr>
      <w:rFonts w:ascii="Segoe UI" w:hAnsi="Segoe UI" w:cs="Segoe UI"/>
      <w:sz w:val="18"/>
      <w:szCs w:val="18"/>
    </w:rPr>
  </w:style>
  <w:style w:type="table" w:styleId="Lentelstinklelis">
    <w:name w:val="Table Grid"/>
    <w:basedOn w:val="prastojilentel"/>
    <w:uiPriority w:val="59"/>
    <w:rsid w:val="00064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0649F4"/>
    <w:rPr>
      <w:sz w:val="16"/>
      <w:szCs w:val="16"/>
    </w:rPr>
  </w:style>
  <w:style w:type="paragraph" w:styleId="Komentarotekstas">
    <w:name w:val="annotation text"/>
    <w:basedOn w:val="prastasis"/>
    <w:link w:val="KomentarotekstasDiagrama"/>
    <w:uiPriority w:val="99"/>
    <w:rsid w:val="000649F4"/>
    <w:pPr>
      <w:spacing w:after="200" w:line="276" w:lineRule="auto"/>
    </w:pPr>
    <w:rPr>
      <w:rFonts w:ascii="Segoe UI" w:eastAsia="Calibri" w:hAnsi="Segoe UI" w:cs="Times New Roman"/>
      <w:color w:val="595959"/>
      <w:sz w:val="20"/>
      <w:szCs w:val="20"/>
      <w:lang w:val="en-US"/>
    </w:rPr>
  </w:style>
  <w:style w:type="character" w:customStyle="1" w:styleId="KomentarotekstasDiagrama">
    <w:name w:val="Komentaro tekstas Diagrama"/>
    <w:basedOn w:val="Numatytasispastraiposriftas"/>
    <w:link w:val="Komentarotekstas"/>
    <w:uiPriority w:val="99"/>
    <w:rsid w:val="000649F4"/>
    <w:rPr>
      <w:rFonts w:ascii="Segoe UI" w:eastAsia="Calibri" w:hAnsi="Segoe UI" w:cs="Times New Roman"/>
      <w:color w:val="595959"/>
      <w:sz w:val="20"/>
      <w:szCs w:val="20"/>
      <w:lang w:val="en-US"/>
    </w:rPr>
  </w:style>
  <w:style w:type="paragraph" w:styleId="Sraopastraipa">
    <w:name w:val="List Paragraph"/>
    <w:basedOn w:val="prastasis"/>
    <w:link w:val="SraopastraipaDiagrama"/>
    <w:uiPriority w:val="34"/>
    <w:qFormat/>
    <w:rsid w:val="0058667C"/>
    <w:pPr>
      <w:ind w:left="720"/>
      <w:contextualSpacing/>
    </w:pPr>
  </w:style>
  <w:style w:type="character" w:styleId="Vietosrezervavimoenklotekstas">
    <w:name w:val="Placeholder Text"/>
    <w:basedOn w:val="Numatytasispastraiposriftas"/>
    <w:uiPriority w:val="99"/>
    <w:semiHidden/>
    <w:rsid w:val="0058667C"/>
    <w:rPr>
      <w:color w:val="808080"/>
    </w:rPr>
  </w:style>
  <w:style w:type="character" w:customStyle="1" w:styleId="Antrat1Diagrama">
    <w:name w:val="Antraštė 1 Diagrama"/>
    <w:basedOn w:val="Numatytasispastraiposriftas"/>
    <w:link w:val="Antrat1"/>
    <w:uiPriority w:val="9"/>
    <w:rsid w:val="00EC0856"/>
    <w:rPr>
      <w:rFonts w:asciiTheme="majorHAnsi" w:eastAsiaTheme="majorEastAsia" w:hAnsiTheme="majorHAnsi" w:cstheme="majorBidi"/>
      <w:color w:val="2F5496" w:themeColor="accent1" w:themeShade="BF"/>
      <w:sz w:val="32"/>
      <w:szCs w:val="32"/>
    </w:rPr>
  </w:style>
  <w:style w:type="paragraph" w:styleId="Komentarotema">
    <w:name w:val="annotation subject"/>
    <w:basedOn w:val="Komentarotekstas"/>
    <w:next w:val="Komentarotekstas"/>
    <w:link w:val="KomentarotemaDiagrama"/>
    <w:uiPriority w:val="99"/>
    <w:semiHidden/>
    <w:unhideWhenUsed/>
    <w:rsid w:val="00B23A25"/>
    <w:pPr>
      <w:spacing w:after="160" w:line="240" w:lineRule="auto"/>
    </w:pPr>
    <w:rPr>
      <w:rFonts w:asciiTheme="minorHAnsi" w:eastAsiaTheme="minorHAnsi" w:hAnsiTheme="minorHAnsi" w:cstheme="minorBidi"/>
      <w:b/>
      <w:bCs/>
      <w:color w:val="auto"/>
      <w:lang w:val="lt-LT"/>
    </w:rPr>
  </w:style>
  <w:style w:type="character" w:customStyle="1" w:styleId="KomentarotemaDiagrama">
    <w:name w:val="Komentaro tema Diagrama"/>
    <w:basedOn w:val="KomentarotekstasDiagrama"/>
    <w:link w:val="Komentarotema"/>
    <w:uiPriority w:val="99"/>
    <w:semiHidden/>
    <w:rsid w:val="00B23A25"/>
    <w:rPr>
      <w:rFonts w:ascii="Segoe UI" w:eastAsia="Calibri" w:hAnsi="Segoe UI" w:cs="Times New Roman"/>
      <w:b/>
      <w:bCs/>
      <w:color w:val="595959"/>
      <w:sz w:val="20"/>
      <w:szCs w:val="20"/>
      <w:lang w:val="en-US"/>
    </w:rPr>
  </w:style>
  <w:style w:type="character" w:styleId="Neapdorotaspaminjimas">
    <w:name w:val="Unresolved Mention"/>
    <w:basedOn w:val="Numatytasispastraiposriftas"/>
    <w:uiPriority w:val="99"/>
    <w:unhideWhenUsed/>
    <w:rsid w:val="007E5127"/>
    <w:rPr>
      <w:color w:val="605E5C"/>
      <w:shd w:val="clear" w:color="auto" w:fill="E1DFDD"/>
    </w:rPr>
  </w:style>
  <w:style w:type="character" w:styleId="Paminjimas">
    <w:name w:val="Mention"/>
    <w:basedOn w:val="Numatytasispastraiposriftas"/>
    <w:uiPriority w:val="99"/>
    <w:unhideWhenUsed/>
    <w:rsid w:val="007E5127"/>
    <w:rPr>
      <w:color w:val="2B579A"/>
      <w:shd w:val="clear" w:color="auto" w:fill="E1DFDD"/>
    </w:rPr>
  </w:style>
  <w:style w:type="character" w:customStyle="1" w:styleId="Antrat2Diagrama">
    <w:name w:val="Antraštė 2 Diagrama"/>
    <w:basedOn w:val="Numatytasispastraiposriftas"/>
    <w:link w:val="Antrat2"/>
    <w:uiPriority w:val="9"/>
    <w:rsid w:val="005D13C3"/>
    <w:rPr>
      <w:rFonts w:ascii="Calibri Light" w:eastAsia="SimSun" w:hAnsi="Calibri Light" w:cs="Times New Roman"/>
      <w:color w:val="2E74B5"/>
      <w:sz w:val="32"/>
      <w:szCs w:val="32"/>
      <w:lang w:eastAsia="lt-LT"/>
    </w:rPr>
  </w:style>
  <w:style w:type="paragraph" w:styleId="Pagrindinistekstas">
    <w:name w:val="Body Text"/>
    <w:basedOn w:val="prastasis"/>
    <w:link w:val="PagrindinistekstasDiagrama"/>
    <w:rsid w:val="005D13C3"/>
    <w:pPr>
      <w:spacing w:line="240" w:lineRule="auto"/>
      <w:ind w:left="634"/>
    </w:pPr>
    <w:rPr>
      <w:rFonts w:ascii="Calibri" w:eastAsia="Times New Roman" w:hAnsi="Calibri" w:cs="Times New Roman"/>
      <w:sz w:val="24"/>
      <w:szCs w:val="20"/>
      <w:lang w:val="en-US" w:eastAsia="lt-LT"/>
    </w:rPr>
  </w:style>
  <w:style w:type="character" w:customStyle="1" w:styleId="PagrindinistekstasDiagrama">
    <w:name w:val="Pagrindinis tekstas Diagrama"/>
    <w:basedOn w:val="Numatytasispastraiposriftas"/>
    <w:link w:val="Pagrindinistekstas"/>
    <w:rsid w:val="005D13C3"/>
    <w:rPr>
      <w:rFonts w:ascii="Calibri" w:eastAsia="Times New Roman" w:hAnsi="Calibri" w:cs="Times New Roman"/>
      <w:sz w:val="24"/>
      <w:szCs w:val="20"/>
      <w:lang w:val="en-US" w:eastAsia="lt-LT"/>
    </w:rPr>
  </w:style>
  <w:style w:type="character" w:styleId="Grietas">
    <w:name w:val="Strong"/>
    <w:uiPriority w:val="22"/>
    <w:qFormat/>
    <w:rsid w:val="005D13C3"/>
    <w:rPr>
      <w:b/>
      <w:bCs/>
    </w:rPr>
  </w:style>
  <w:style w:type="character" w:styleId="Hipersaitas">
    <w:name w:val="Hyperlink"/>
    <w:uiPriority w:val="99"/>
    <w:unhideWhenUsed/>
    <w:rsid w:val="005D13C3"/>
    <w:rPr>
      <w:color w:val="0563C1"/>
      <w:u w:val="single"/>
    </w:rPr>
  </w:style>
  <w:style w:type="paragraph" w:customStyle="1" w:styleId="a-tekstas">
    <w:name w:val="a-tekstas"/>
    <w:basedOn w:val="prastasis"/>
    <w:rsid w:val="005D13C3"/>
    <w:pPr>
      <w:spacing w:after="120" w:line="240" w:lineRule="auto"/>
      <w:jc w:val="both"/>
    </w:pPr>
    <w:rPr>
      <w:rFonts w:ascii="Arial" w:eastAsia="Calibri" w:hAnsi="Arial" w:cs="Times New Roman"/>
      <w:lang w:eastAsia="lt-LT"/>
    </w:rPr>
  </w:style>
  <w:style w:type="character" w:customStyle="1" w:styleId="SraopastraipaDiagrama">
    <w:name w:val="Sąrašo pastraipa Diagrama"/>
    <w:link w:val="Sraopastraipa"/>
    <w:uiPriority w:val="34"/>
    <w:locked/>
    <w:rsid w:val="005D13C3"/>
  </w:style>
  <w:style w:type="paragraph" w:styleId="Turinioantrat">
    <w:name w:val="TOC Heading"/>
    <w:basedOn w:val="Antrat1"/>
    <w:next w:val="prastasis"/>
    <w:uiPriority w:val="39"/>
    <w:unhideWhenUsed/>
    <w:qFormat/>
    <w:rsid w:val="005D13C3"/>
    <w:pPr>
      <w:spacing w:before="400" w:after="40" w:line="240" w:lineRule="auto"/>
      <w:outlineLvl w:val="9"/>
    </w:pPr>
    <w:rPr>
      <w:rFonts w:ascii="Calibri Light" w:eastAsia="SimSun" w:hAnsi="Calibri Light" w:cs="Times New Roman"/>
      <w:color w:val="1F4E79"/>
      <w:sz w:val="36"/>
      <w:szCs w:val="36"/>
      <w:lang w:eastAsia="lt-LT"/>
    </w:rPr>
  </w:style>
  <w:style w:type="paragraph" w:styleId="Turinys2">
    <w:name w:val="toc 2"/>
    <w:basedOn w:val="prastasis"/>
    <w:next w:val="prastasis"/>
    <w:autoRedefine/>
    <w:uiPriority w:val="39"/>
    <w:unhideWhenUsed/>
    <w:rsid w:val="000C53F4"/>
    <w:pPr>
      <w:tabs>
        <w:tab w:val="left" w:pos="440"/>
        <w:tab w:val="right" w:leader="dot" w:pos="9628"/>
      </w:tabs>
      <w:spacing w:after="100" w:line="240" w:lineRule="auto"/>
    </w:pPr>
    <w:rPr>
      <w:rFonts w:ascii="Arial" w:eastAsia="Times New Roman" w:hAnsi="Arial" w:cs="Arial"/>
      <w:b/>
      <w:bCs/>
      <w:noProof/>
      <w:szCs w:val="24"/>
    </w:rPr>
  </w:style>
  <w:style w:type="paragraph" w:styleId="Betarp">
    <w:name w:val="No Spacing"/>
    <w:uiPriority w:val="1"/>
    <w:qFormat/>
    <w:rsid w:val="00C918F0"/>
    <w:pPr>
      <w:spacing w:after="0" w:line="240" w:lineRule="auto"/>
    </w:pPr>
  </w:style>
  <w:style w:type="paragraph" w:styleId="Pataisymai">
    <w:name w:val="Revision"/>
    <w:hidden/>
    <w:uiPriority w:val="99"/>
    <w:semiHidden/>
    <w:rsid w:val="00CF2D29"/>
    <w:pPr>
      <w:spacing w:after="0" w:line="240" w:lineRule="auto"/>
    </w:pPr>
  </w:style>
  <w:style w:type="character" w:styleId="Perirtashipersaitas">
    <w:name w:val="FollowedHyperlink"/>
    <w:basedOn w:val="Numatytasispastraiposriftas"/>
    <w:uiPriority w:val="99"/>
    <w:semiHidden/>
    <w:unhideWhenUsed/>
    <w:rsid w:val="000B136E"/>
    <w:rPr>
      <w:color w:val="954F72" w:themeColor="followedHyperlink"/>
      <w:u w:val="single"/>
    </w:rPr>
  </w:style>
  <w:style w:type="character" w:customStyle="1" w:styleId="normaltextrun">
    <w:name w:val="normaltextrun"/>
    <w:basedOn w:val="Numatytasispastraiposriftas"/>
    <w:rsid w:val="00F00BB9"/>
  </w:style>
  <w:style w:type="character" w:customStyle="1" w:styleId="eop">
    <w:name w:val="eop"/>
    <w:basedOn w:val="Numatytasispastraiposriftas"/>
    <w:rsid w:val="00F0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powerapps.com/play/e/14a54596-c267-46fd-80f9-37bc905eb4bb/a/56132d94-e39e-4ad8-bc03-2d24d416914d?ItemID=5740&amp;hidenavbar=true&amp;locale=lt-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pps.powerapps.com/play/e/14a54596-c267-46fd-80f9-37bc905eb4bb/a/56132d94-e39e-4ad8-bc03-2d24d416914d?ItemID=6290&amp;hidenavbar=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B33407451D1C4F90FC1CA165AEF349" ma:contentTypeVersion="4" ma:contentTypeDescription="Create a new document." ma:contentTypeScope="" ma:versionID="d360dd904bcbf8b189f57a90e0e74e91">
  <xsd:schema xmlns:xsd="http://www.w3.org/2001/XMLSchema" xmlns:xs="http://www.w3.org/2001/XMLSchema" xmlns:p="http://schemas.microsoft.com/office/2006/metadata/properties" xmlns:ns2="2add9d2c-ae84-4726-bcb1-48173c2685d8" targetNamespace="http://schemas.microsoft.com/office/2006/metadata/properties" ma:root="true" ma:fieldsID="575921d8fd883e7045a732326db8d770" ns2:_="">
    <xsd:import namespace="2add9d2c-ae84-4726-bcb1-48173c268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d9d2c-ae84-4726-bcb1-48173c268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241028-710E-419D-81FF-B78B9698BD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A4752F-E5A8-4C6A-B558-88814C6A7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d9d2c-ae84-4726-bcb1-48173c268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3D098-8D4F-4E32-8387-FA92609790DA}">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2694</Words>
  <Characters>15361</Characters>
  <Application>Microsoft Office Word</Application>
  <DocSecurity>0</DocSecurity>
  <Lines>128</Lines>
  <Paragraphs>36</Paragraphs>
  <ScaleCrop>false</ScaleCrop>
  <Company/>
  <LinksUpToDate>false</LinksUpToDate>
  <CharactersWithSpaces>18019</CharactersWithSpaces>
  <SharedDoc>false</SharedDoc>
  <HLinks>
    <vt:vector size="12" baseType="variant">
      <vt:variant>
        <vt:i4>7733351</vt:i4>
      </vt:variant>
      <vt:variant>
        <vt:i4>3</vt:i4>
      </vt:variant>
      <vt:variant>
        <vt:i4>0</vt:i4>
      </vt:variant>
      <vt:variant>
        <vt:i4>5</vt:i4>
      </vt:variant>
      <vt:variant>
        <vt:lpwstr>https://apps.powerapps.com/play/e/14a54596-c267-46fd-80f9-37bc905eb4bb/a/56132d94-e39e-4ad8-bc03-2d24d416914d?ItemID=5740&amp;hidenavbar=true&amp;locale=lt-LT</vt:lpwstr>
      </vt:variant>
      <vt:variant>
        <vt:lpwstr/>
      </vt:variant>
      <vt:variant>
        <vt:i4>65</vt:i4>
      </vt:variant>
      <vt:variant>
        <vt:i4>0</vt:i4>
      </vt:variant>
      <vt:variant>
        <vt:i4>0</vt:i4>
      </vt:variant>
      <vt:variant>
        <vt:i4>5</vt:i4>
      </vt:variant>
      <vt:variant>
        <vt:lpwstr>https://apps.powerapps.com/play/e/14a54596-c267-46fd-80f9-37bc905eb4bb/a/56132d94-e39e-4ad8-bc03-2d24d416914d?ItemID=6290&amp;hidenavbar=true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Rudaitė</dc:creator>
  <cp:keywords/>
  <dc:description/>
  <cp:lastModifiedBy>Saulius Jucius</cp:lastModifiedBy>
  <cp:revision>3</cp:revision>
  <dcterms:created xsi:type="dcterms:W3CDTF">2026-10-23T08:23:00Z</dcterms:created>
  <dcterms:modified xsi:type="dcterms:W3CDTF">2026-10-23T11:42:00Z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0x010100C2B33407451D1C4F90FC1CA165AEF349</vt:lpwstr>
  </property>
  <property fmtid="{D5CDD505-2E9C-101B-9397-08002B2CF9AE}" pid="3" name="Order">
    <vt:r8>784300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SIP_Label_c72f41c3-e13f-459e-b97d-f5bcb1a697c0_Enabled">
    <vt:lpwstr>True</vt:lpwstr>
  </property>
  <property fmtid="{D5CDD505-2E9C-101B-9397-08002B2CF9AE}" pid="9" name="MSIP_Label_c72f41c3-e13f-459e-b97d-f5bcb1a697c0_SiteId">
    <vt:lpwstr>ea88e983-d65a-47b3-adb4-3e1c6d2110d2</vt:lpwstr>
  </property>
  <property fmtid="{D5CDD505-2E9C-101B-9397-08002B2CF9AE}" pid="10" name="MSIP_Label_c72f41c3-e13f-459e-b97d-f5bcb1a697c0_Owner">
    <vt:lpwstr>Aivaras.Balciunas2@eso.lt</vt:lpwstr>
  </property>
  <property fmtid="{D5CDD505-2E9C-101B-9397-08002B2CF9AE}" pid="11" name="MSIP_Label_c72f41c3-e13f-459e-b97d-f5bcb1a697c0_SetDate">
    <vt:lpwstr>2020-06-03T14:54:38.0874749Z</vt:lpwstr>
  </property>
  <property fmtid="{D5CDD505-2E9C-101B-9397-08002B2CF9AE}" pid="12" name="MSIP_Label_c72f41c3-e13f-459e-b97d-f5bcb1a697c0_Name">
    <vt:lpwstr>Vidaus naudojimo</vt:lpwstr>
  </property>
  <property fmtid="{D5CDD505-2E9C-101B-9397-08002B2CF9AE}" pid="13" name="MSIP_Label_c72f41c3-e13f-459e-b97d-f5bcb1a697c0_Application">
    <vt:lpwstr>Microsoft Azure Information Protection</vt:lpwstr>
  </property>
  <property fmtid="{D5CDD505-2E9C-101B-9397-08002B2CF9AE}" pid="14" name="MSIP_Label_c72f41c3-e13f-459e-b97d-f5bcb1a697c0_ActionId">
    <vt:lpwstr>7ffa44f2-3a15-4808-a0cf-54e2dd0a089c</vt:lpwstr>
  </property>
  <property fmtid="{D5CDD505-2E9C-101B-9397-08002B2CF9AE}" pid="15" name="MSIP_Label_c72f41c3-e13f-459e-b97d-f5bcb1a697c0_Extended_MSFT_Method">
    <vt:lpwstr>Manual</vt:lpwstr>
  </property>
  <property fmtid="{D5CDD505-2E9C-101B-9397-08002B2CF9AE}" pid="16" name="MSIP_Label_39c4488a-2382-4e02-93af-ef5dabf4b71d_Enabled">
    <vt:lpwstr>True</vt:lpwstr>
  </property>
  <property fmtid="{D5CDD505-2E9C-101B-9397-08002B2CF9AE}" pid="17" name="MSIP_Label_39c4488a-2382-4e02-93af-ef5dabf4b71d_SiteId">
    <vt:lpwstr>ea88e983-d65a-47b3-adb4-3e1c6d2110d2</vt:lpwstr>
  </property>
  <property fmtid="{D5CDD505-2E9C-101B-9397-08002B2CF9AE}" pid="18" name="MSIP_Label_39c4488a-2382-4e02-93af-ef5dabf4b71d_Owner">
    <vt:lpwstr>Aivaras.Balciunas2@eso.lt</vt:lpwstr>
  </property>
  <property fmtid="{D5CDD505-2E9C-101B-9397-08002B2CF9AE}" pid="19" name="MSIP_Label_39c4488a-2382-4e02-93af-ef5dabf4b71d_SetDate">
    <vt:lpwstr>2020-06-03T14:54:38.0874749Z</vt:lpwstr>
  </property>
  <property fmtid="{D5CDD505-2E9C-101B-9397-08002B2CF9AE}" pid="20" name="MSIP_Label_39c4488a-2382-4e02-93af-ef5dabf4b71d_Name">
    <vt:lpwstr>Vidaus naudojimo</vt:lpwstr>
  </property>
  <property fmtid="{D5CDD505-2E9C-101B-9397-08002B2CF9AE}" pid="21" name="MSIP_Label_39c4488a-2382-4e02-93af-ef5dabf4b71d_Application">
    <vt:lpwstr>Microsoft Azure Information Protection</vt:lpwstr>
  </property>
  <property fmtid="{D5CDD505-2E9C-101B-9397-08002B2CF9AE}" pid="22" name="MSIP_Label_39c4488a-2382-4e02-93af-ef5dabf4b71d_ActionId">
    <vt:lpwstr>7ffa44f2-3a15-4808-a0cf-54e2dd0a089c</vt:lpwstr>
  </property>
  <property fmtid="{D5CDD505-2E9C-101B-9397-08002B2CF9AE}" pid="23" name="MSIP_Label_39c4488a-2382-4e02-93af-ef5dabf4b71d_Parent">
    <vt:lpwstr>c72f41c3-e13f-459e-b97d-f5bcb1a697c0</vt:lpwstr>
  </property>
  <property fmtid="{D5CDD505-2E9C-101B-9397-08002B2CF9AE}" pid="24" name="MSIP_Label_39c4488a-2382-4e02-93af-ef5dabf4b71d_Extended_MSFT_Method">
    <vt:lpwstr>Manual</vt:lpwstr>
  </property>
  <property fmtid="{D5CDD505-2E9C-101B-9397-08002B2CF9AE}" pid="25" name="Sensitivity">
    <vt:lpwstr>Vidaus naudojimo Vidaus naudojimo</vt:lpwstr>
  </property>
  <property fmtid="{D5CDD505-2E9C-101B-9397-08002B2CF9AE}" pid="26" name="MediaServiceImageTags">
    <vt:lpwstr/>
  </property>
  <property fmtid="{D5CDD505-2E9C-101B-9397-08002B2CF9AE}" pid="27" name="docLang">
    <vt:lpwstr>lt</vt:lpwstr>
  </property>
</Properties>
</file>