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E1E91" w14:textId="45B94032" w:rsidR="00AF4E1F" w:rsidRDefault="00E2541E" w:rsidP="6FF498A3">
      <w:pPr>
        <w:pStyle w:val="Header"/>
        <w:jc w:val="center"/>
        <w:rPr>
          <w:rFonts w:ascii="Arial" w:hAnsi="Arial" w:cs="Arial"/>
          <w:b/>
          <w:bCs/>
          <w:sz w:val="24"/>
          <w:szCs w:val="24"/>
        </w:rPr>
      </w:pPr>
      <w:r w:rsidRPr="6FF498A3">
        <w:rPr>
          <w:rFonts w:ascii="Arial" w:hAnsi="Arial" w:cs="Arial"/>
          <w:b/>
          <w:bCs/>
          <w:sz w:val="24"/>
          <w:szCs w:val="24"/>
        </w:rPr>
        <w:t xml:space="preserve">23.5. </w:t>
      </w:r>
      <w:r w:rsidR="00BB1FD9" w:rsidRPr="6FF498A3">
        <w:rPr>
          <w:rFonts w:ascii="Arial" w:hAnsi="Arial" w:cs="Arial"/>
          <w:b/>
          <w:bCs/>
          <w:sz w:val="24"/>
          <w:szCs w:val="24"/>
        </w:rPr>
        <w:t xml:space="preserve">Techniniai reikalavimai </w:t>
      </w:r>
      <w:r w:rsidR="00D83621" w:rsidRPr="6FF498A3">
        <w:rPr>
          <w:rFonts w:ascii="Arial" w:hAnsi="Arial" w:cs="Arial"/>
          <w:b/>
          <w:bCs/>
          <w:sz w:val="24"/>
          <w:szCs w:val="24"/>
        </w:rPr>
        <w:t>35</w:t>
      </w:r>
      <w:r w:rsidR="00F30AE1" w:rsidRPr="6FF498A3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F30AE1" w:rsidRPr="6FF498A3">
        <w:rPr>
          <w:rFonts w:ascii="Arial" w:hAnsi="Arial" w:cs="Arial"/>
          <w:b/>
          <w:bCs/>
          <w:sz w:val="24"/>
          <w:szCs w:val="24"/>
        </w:rPr>
        <w:t>kV</w:t>
      </w:r>
      <w:proofErr w:type="spellEnd"/>
      <w:r w:rsidR="00F30AE1" w:rsidRPr="6FF498A3">
        <w:rPr>
          <w:rFonts w:ascii="Arial" w:hAnsi="Arial" w:cs="Arial"/>
          <w:b/>
          <w:bCs/>
          <w:sz w:val="24"/>
          <w:szCs w:val="24"/>
        </w:rPr>
        <w:t xml:space="preserve"> </w:t>
      </w:r>
      <w:r w:rsidR="007C2D81" w:rsidRPr="6FF498A3">
        <w:rPr>
          <w:rFonts w:ascii="Arial" w:hAnsi="Arial" w:cs="Arial"/>
          <w:b/>
          <w:bCs/>
          <w:sz w:val="24"/>
          <w:szCs w:val="24"/>
        </w:rPr>
        <w:t xml:space="preserve">komutavimo </w:t>
      </w:r>
      <w:r w:rsidR="00D83621" w:rsidRPr="6FF498A3">
        <w:rPr>
          <w:rFonts w:ascii="Arial" w:hAnsi="Arial" w:cs="Arial"/>
          <w:b/>
          <w:bCs/>
          <w:sz w:val="24"/>
          <w:szCs w:val="24"/>
        </w:rPr>
        <w:t>įrengin</w:t>
      </w:r>
      <w:r w:rsidR="00C738E9" w:rsidRPr="6FF498A3">
        <w:rPr>
          <w:rFonts w:ascii="Arial" w:hAnsi="Arial" w:cs="Arial"/>
          <w:b/>
          <w:bCs/>
          <w:sz w:val="24"/>
          <w:szCs w:val="24"/>
        </w:rPr>
        <w:t>iui</w:t>
      </w:r>
      <w:r w:rsidR="00F30AE1" w:rsidRPr="6FF498A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CAC887F" w14:textId="334C5A39" w:rsidR="00147127" w:rsidRDefault="00F30AE1" w:rsidP="006A49F3">
      <w:pPr>
        <w:pStyle w:val="Header"/>
        <w:jc w:val="center"/>
        <w:rPr>
          <w:rFonts w:ascii="Arial" w:hAnsi="Arial" w:cs="Arial"/>
          <w:b/>
          <w:sz w:val="24"/>
          <w:szCs w:val="24"/>
        </w:rPr>
      </w:pPr>
      <w:r w:rsidRPr="00442934">
        <w:rPr>
          <w:rFonts w:ascii="Arial" w:hAnsi="Arial" w:cs="Arial"/>
          <w:b/>
          <w:sz w:val="24"/>
          <w:szCs w:val="24"/>
        </w:rPr>
        <w:t>su vakuuminiu jungtuvu</w:t>
      </w:r>
      <w:r w:rsidR="00794035">
        <w:rPr>
          <w:rFonts w:ascii="Arial" w:hAnsi="Arial" w:cs="Arial"/>
          <w:b/>
          <w:sz w:val="24"/>
          <w:szCs w:val="24"/>
        </w:rPr>
        <w:t xml:space="preserve"> </w:t>
      </w:r>
    </w:p>
    <w:p w14:paraId="2D29ED6B" w14:textId="4935B6A4" w:rsidR="006A49F3" w:rsidRPr="00147127" w:rsidRDefault="00794035" w:rsidP="006A49F3">
      <w:pPr>
        <w:pStyle w:val="Header"/>
        <w:jc w:val="center"/>
        <w:rPr>
          <w:rFonts w:eastAsiaTheme="minorEastAsia"/>
          <w:bCs/>
          <w:sz w:val="24"/>
          <w:szCs w:val="24"/>
          <w:lang w:val="en-US"/>
        </w:rPr>
      </w:pPr>
      <w:r w:rsidRPr="00147127">
        <w:rPr>
          <w:rFonts w:ascii="Arial" w:hAnsi="Arial" w:cs="Arial"/>
          <w:bCs/>
          <w:sz w:val="24"/>
          <w:szCs w:val="24"/>
        </w:rPr>
        <w:t>(Versija 1)</w:t>
      </w:r>
    </w:p>
    <w:p w14:paraId="14E3944A" w14:textId="77777777" w:rsidR="00442934" w:rsidRDefault="00442934" w:rsidP="006A49F3">
      <w:pPr>
        <w:pStyle w:val="Header"/>
        <w:jc w:val="center"/>
        <w:rPr>
          <w:rFonts w:ascii="Arial" w:hAnsi="Arial" w:cs="Arial"/>
        </w:rPr>
      </w:pPr>
    </w:p>
    <w:p w14:paraId="3C85DFEA" w14:textId="72B3EB45" w:rsidR="006A49F3" w:rsidRPr="004114D5" w:rsidRDefault="006A49F3" w:rsidP="006A49F3">
      <w:pPr>
        <w:pStyle w:val="Header"/>
        <w:jc w:val="center"/>
        <w:rPr>
          <w:rFonts w:ascii="Arial" w:hAnsi="Arial" w:cs="Arial"/>
        </w:rPr>
      </w:pPr>
      <w:r w:rsidRPr="6FF498A3">
        <w:rPr>
          <w:rFonts w:ascii="Arial" w:hAnsi="Arial" w:cs="Arial"/>
        </w:rPr>
        <w:t xml:space="preserve">Data: </w:t>
      </w:r>
      <w:r w:rsidR="00BF1B1E" w:rsidRPr="6FF498A3">
        <w:rPr>
          <w:rFonts w:ascii="Arial" w:hAnsi="Arial" w:cs="Arial"/>
          <w:lang w:val="en-US"/>
        </w:rPr>
        <w:t>202</w:t>
      </w:r>
      <w:r w:rsidR="00D83621" w:rsidRPr="6FF498A3">
        <w:rPr>
          <w:rFonts w:ascii="Arial" w:hAnsi="Arial" w:cs="Arial"/>
          <w:lang w:val="en-US"/>
        </w:rPr>
        <w:t>4</w:t>
      </w:r>
      <w:r w:rsidR="00BF1B1E" w:rsidRPr="6FF498A3">
        <w:rPr>
          <w:rFonts w:ascii="Arial" w:hAnsi="Arial" w:cs="Arial"/>
          <w:lang w:val="en-US"/>
        </w:rPr>
        <w:t>-</w:t>
      </w:r>
      <w:r w:rsidR="003C7170">
        <w:rPr>
          <w:rFonts w:ascii="Arial" w:hAnsi="Arial" w:cs="Arial"/>
          <w:lang w:val="en-US"/>
        </w:rPr>
        <w:t>12-01</w:t>
      </w:r>
    </w:p>
    <w:p w14:paraId="7A0F3698" w14:textId="77777777" w:rsidR="001515BE" w:rsidRPr="00741B41" w:rsidRDefault="001515BE" w:rsidP="006A49F3">
      <w:pPr>
        <w:pStyle w:val="Header"/>
        <w:jc w:val="center"/>
        <w:rPr>
          <w:rFonts w:ascii="Arial" w:hAnsi="Arial" w:cs="Arial"/>
          <w:lang w:val="en-US"/>
        </w:rPr>
      </w:pPr>
    </w:p>
    <w:p w14:paraId="5059BEF9" w14:textId="77777777" w:rsidR="00E84CAF" w:rsidRPr="00066202" w:rsidRDefault="00E84CAF" w:rsidP="00F30AE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4394"/>
        <w:gridCol w:w="2551"/>
        <w:gridCol w:w="1985"/>
      </w:tblGrid>
      <w:tr w:rsidR="00E2145E" w14:paraId="19E1DA72" w14:textId="77777777" w:rsidTr="6FF498A3">
        <w:trPr>
          <w:trHeight w:val="586"/>
          <w:jc w:val="center"/>
        </w:trPr>
        <w:tc>
          <w:tcPr>
            <w:tcW w:w="5382" w:type="dxa"/>
            <w:gridSpan w:val="2"/>
          </w:tcPr>
          <w:p w14:paraId="0ED56041" w14:textId="6AF23B16" w:rsidR="00E2145E" w:rsidRDefault="00E2145E" w:rsidP="00E2145E">
            <w:pPr>
              <w:jc w:val="center"/>
              <w:rPr>
                <w:rFonts w:ascii="Arial" w:hAnsi="Arial" w:cs="Arial"/>
                <w:b/>
                <w:lang w:eastAsia="lt-LT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Siūlomo gaminio/įrenginio gamintojo pavadinimas 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36" w:type="dxa"/>
            <w:gridSpan w:val="2"/>
          </w:tcPr>
          <w:p w14:paraId="16E99410" w14:textId="06471D0F" w:rsidR="00E2145E" w:rsidRDefault="00E2145E" w:rsidP="00E2145E">
            <w:pPr>
              <w:jc w:val="center"/>
              <w:rPr>
                <w:rFonts w:ascii="Arial" w:eastAsia="Arial" w:hAnsi="Arial" w:cs="Arial"/>
                <w:b/>
                <w:lang w:eastAsia="lt-LT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(Pildoma konkurso metu)</w:t>
            </w: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</w:tr>
      <w:tr w:rsidR="00E2145E" w14:paraId="0E1B12EB" w14:textId="77777777" w:rsidTr="6FF498A3">
        <w:trPr>
          <w:trHeight w:val="586"/>
          <w:jc w:val="center"/>
        </w:trPr>
        <w:tc>
          <w:tcPr>
            <w:tcW w:w="5382" w:type="dxa"/>
            <w:gridSpan w:val="2"/>
          </w:tcPr>
          <w:p w14:paraId="72ABDA1B" w14:textId="2C6671BD" w:rsidR="00E2145E" w:rsidRDefault="00E2145E" w:rsidP="00E2145E">
            <w:pPr>
              <w:jc w:val="center"/>
              <w:rPr>
                <w:rFonts w:ascii="Arial" w:hAnsi="Arial" w:cs="Arial"/>
                <w:b/>
                <w:lang w:eastAsia="lt-LT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Siūlomo gaminio/įrenginio pavadinimas, modelis 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36" w:type="dxa"/>
            <w:gridSpan w:val="2"/>
          </w:tcPr>
          <w:p w14:paraId="07D83FFA" w14:textId="6347C612" w:rsidR="00E2145E" w:rsidRDefault="00E2145E" w:rsidP="00E2145E">
            <w:pPr>
              <w:jc w:val="center"/>
              <w:rPr>
                <w:rFonts w:ascii="Arial" w:eastAsia="Arial" w:hAnsi="Arial" w:cs="Arial"/>
                <w:b/>
                <w:lang w:eastAsia="lt-LT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(Pildoma konkurso metu)</w:t>
            </w: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</w:tr>
      <w:tr w:rsidR="006C4284" w14:paraId="4E8C22B7" w14:textId="77777777" w:rsidTr="6FF498A3">
        <w:trPr>
          <w:trHeight w:val="586"/>
          <w:jc w:val="center"/>
        </w:trPr>
        <w:tc>
          <w:tcPr>
            <w:tcW w:w="988" w:type="dxa"/>
            <w:vAlign w:val="center"/>
          </w:tcPr>
          <w:p w14:paraId="531BB16F" w14:textId="77777777" w:rsidR="006C4284" w:rsidRPr="00324A69" w:rsidRDefault="006C4284" w:rsidP="006C4284">
            <w:pPr>
              <w:jc w:val="center"/>
              <w:rPr>
                <w:rFonts w:ascii="Arial" w:hAnsi="Arial" w:cs="Arial"/>
                <w:b/>
              </w:rPr>
            </w:pPr>
            <w:r w:rsidRPr="00BC7DE8">
              <w:rPr>
                <w:rFonts w:ascii="Arial" w:eastAsia="Arial" w:hAnsi="Arial" w:cs="Arial"/>
                <w:b/>
              </w:rPr>
              <w:t>Eil.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Pr="00BC7DE8">
              <w:rPr>
                <w:rFonts w:ascii="Arial" w:eastAsia="Arial" w:hAnsi="Arial" w:cs="Arial"/>
                <w:b/>
              </w:rPr>
              <w:t>Nr.</w:t>
            </w:r>
          </w:p>
        </w:tc>
        <w:tc>
          <w:tcPr>
            <w:tcW w:w="4394" w:type="dxa"/>
            <w:hideMark/>
          </w:tcPr>
          <w:p w14:paraId="6872C7E3" w14:textId="2CBB6B47" w:rsidR="006C4284" w:rsidRPr="00324A69" w:rsidRDefault="006C4284" w:rsidP="006C428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eastAsia="lt-LT"/>
              </w:rPr>
              <w:t>Reikalaujamų standartų pavadinimai, parametrų, funkcijų, aprašymai išpildymas ar savybės</w:t>
            </w:r>
          </w:p>
        </w:tc>
        <w:tc>
          <w:tcPr>
            <w:tcW w:w="2551" w:type="dxa"/>
            <w:hideMark/>
          </w:tcPr>
          <w:p w14:paraId="166B4422" w14:textId="407B8EDF" w:rsidR="006C4284" w:rsidRPr="00324A69" w:rsidRDefault="006C4284" w:rsidP="006C428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eastAsia="lt-LT"/>
              </w:rPr>
              <w:t>Standartų numeriai, reikalaujamo parametro išpildymo reikšmės</w:t>
            </w:r>
          </w:p>
        </w:tc>
        <w:tc>
          <w:tcPr>
            <w:tcW w:w="1985" w:type="dxa"/>
            <w:vAlign w:val="center"/>
          </w:tcPr>
          <w:p w14:paraId="1B20A5FA" w14:textId="436CE11A" w:rsidR="006C4284" w:rsidRDefault="00E2145E" w:rsidP="006C42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Siūlomo gaminio atitikimą reikalavimams pagrindžiantys dokumentai </w:t>
            </w: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(Pildoma konkurso metu)</w:t>
            </w: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</w:tr>
      <w:tr w:rsidR="006979B4" w:rsidRPr="00092ECA" w14:paraId="5253C9F9" w14:textId="77777777" w:rsidTr="6FF498A3">
        <w:trPr>
          <w:trHeight w:val="285"/>
          <w:jc w:val="center"/>
        </w:trPr>
        <w:tc>
          <w:tcPr>
            <w:tcW w:w="988" w:type="dxa"/>
          </w:tcPr>
          <w:p w14:paraId="711C977A" w14:textId="356BFEE0" w:rsidR="006979B4" w:rsidRPr="004C5310" w:rsidRDefault="006979B4" w:rsidP="00E2145E">
            <w:pPr>
              <w:pStyle w:val="ListParagraph"/>
              <w:numPr>
                <w:ilvl w:val="0"/>
                <w:numId w:val="5"/>
              </w:numPr>
              <w:ind w:left="643"/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0EC0AB8" w14:textId="469DA4D2" w:rsidR="006979B4" w:rsidRPr="00133A18" w:rsidRDefault="006979B4" w:rsidP="006979B4">
            <w:pPr>
              <w:jc w:val="both"/>
              <w:rPr>
                <w:rFonts w:ascii="Arial" w:hAnsi="Arial" w:cs="Arial"/>
                <w:vertAlign w:val="superscript"/>
              </w:rPr>
            </w:pPr>
            <w:r w:rsidRPr="02F60113">
              <w:rPr>
                <w:rFonts w:ascii="Arial" w:hAnsi="Arial" w:cs="Arial"/>
              </w:rPr>
              <w:t>Gamintojo kokybės vadybos įvertinimo sertifikatas</w:t>
            </w:r>
            <w:r w:rsidRPr="02F60113">
              <w:rPr>
                <w:rFonts w:ascii="Arial" w:hAnsi="Arial" w:cs="Arial"/>
                <w:vertAlign w:val="superscript"/>
              </w:rPr>
              <w:t xml:space="preserve"> a)</w:t>
            </w:r>
          </w:p>
        </w:tc>
        <w:tc>
          <w:tcPr>
            <w:tcW w:w="2551" w:type="dxa"/>
          </w:tcPr>
          <w:p w14:paraId="2A642829" w14:textId="3F9E613C" w:rsidR="006979B4" w:rsidRPr="006414AC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2F60113">
              <w:rPr>
                <w:rFonts w:ascii="Arial" w:hAnsi="Arial" w:cs="Arial"/>
              </w:rPr>
              <w:t>ISO 9001 arba lygiavertis</w:t>
            </w:r>
          </w:p>
        </w:tc>
        <w:tc>
          <w:tcPr>
            <w:tcW w:w="1985" w:type="dxa"/>
          </w:tcPr>
          <w:p w14:paraId="5F657559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4B60FEA2" w14:textId="77777777" w:rsidTr="6FF498A3">
        <w:trPr>
          <w:trHeight w:val="285"/>
          <w:jc w:val="center"/>
        </w:trPr>
        <w:tc>
          <w:tcPr>
            <w:tcW w:w="988" w:type="dxa"/>
          </w:tcPr>
          <w:p w14:paraId="18B2C983" w14:textId="56AC920E" w:rsidR="006979B4" w:rsidRPr="004C5310" w:rsidRDefault="006979B4" w:rsidP="006979B4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DE9575F" w14:textId="35870B7C" w:rsidR="006979B4" w:rsidRPr="00B00CE6" w:rsidRDefault="006979B4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Vakuuminis jungtuvas</w:t>
            </w:r>
            <w:r w:rsidRPr="00DA4AD2">
              <w:rPr>
                <w:rFonts w:ascii="Arial" w:hAnsi="Arial" w:cs="Arial"/>
              </w:rPr>
              <w:t xml:space="preserve"> turi atitikti standartą </w:t>
            </w:r>
            <w:r w:rsidRPr="000178A5">
              <w:rPr>
                <w:rFonts w:ascii="Arial" w:hAnsi="Arial" w:cs="Arial"/>
              </w:rPr>
              <w:t>(-</w:t>
            </w:r>
            <w:proofErr w:type="spellStart"/>
            <w:r w:rsidRPr="000178A5">
              <w:rPr>
                <w:rFonts w:ascii="Arial" w:hAnsi="Arial" w:cs="Arial"/>
              </w:rPr>
              <w:t>us</w:t>
            </w:r>
            <w:proofErr w:type="spellEnd"/>
            <w:r w:rsidR="000178A5">
              <w:rPr>
                <w:rFonts w:ascii="Arial" w:hAnsi="Arial" w:cs="Arial"/>
              </w:rPr>
              <w:t>):</w:t>
            </w:r>
            <w:r w:rsidR="00D04751" w:rsidRPr="000178A5">
              <w:rPr>
                <w:rFonts w:ascii="Arial" w:hAnsi="Arial" w:cs="Arial"/>
              </w:rPr>
              <w:t xml:space="preserve"> </w:t>
            </w:r>
            <w:r w:rsidR="00D04751" w:rsidRPr="000178A5">
              <w:rPr>
                <w:rFonts w:ascii="Arial" w:hAnsi="Arial" w:cs="Arial"/>
                <w:vertAlign w:val="superscript"/>
              </w:rPr>
              <w:t>b</w:t>
            </w:r>
            <w:r w:rsidR="000178A5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1BC99482" w14:textId="77777777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</w:tcPr>
          <w:p w14:paraId="1F52ED29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4157822B" w14:textId="77777777" w:rsidTr="6FF498A3">
        <w:trPr>
          <w:trHeight w:val="285"/>
          <w:jc w:val="center"/>
        </w:trPr>
        <w:tc>
          <w:tcPr>
            <w:tcW w:w="988" w:type="dxa"/>
          </w:tcPr>
          <w:p w14:paraId="79FAF36A" w14:textId="3A57D5A9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B592A89" w14:textId="51FC6D70" w:rsidR="006979B4" w:rsidRPr="00B00CE6" w:rsidRDefault="006979B4" w:rsidP="006979B4">
            <w:pPr>
              <w:jc w:val="both"/>
              <w:rPr>
                <w:rFonts w:ascii="Arial" w:hAnsi="Arial" w:cs="Arial"/>
              </w:rPr>
            </w:pPr>
            <w:r w:rsidRPr="00A37750">
              <w:rPr>
                <w:rFonts w:ascii="Arial" w:hAnsi="Arial" w:cs="Arial"/>
              </w:rPr>
              <w:t xml:space="preserve">Aukštosios įtampos perjungimo ir valdymo įrenginiai. 111 dalis. Kintamosios srovės </w:t>
            </w:r>
            <w:proofErr w:type="spellStart"/>
            <w:r w:rsidRPr="00A37750">
              <w:rPr>
                <w:rFonts w:ascii="Arial" w:hAnsi="Arial" w:cs="Arial"/>
              </w:rPr>
              <w:t>reklouzeris</w:t>
            </w:r>
            <w:proofErr w:type="spellEnd"/>
            <w:r w:rsidRPr="00A37750">
              <w:rPr>
                <w:rFonts w:ascii="Arial" w:hAnsi="Arial" w:cs="Arial"/>
              </w:rPr>
              <w:t xml:space="preserve"> (jungtuvas) iki 38 </w:t>
            </w:r>
            <w:proofErr w:type="spellStart"/>
            <w:r w:rsidRPr="00A37750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2551" w:type="dxa"/>
          </w:tcPr>
          <w:p w14:paraId="16C19B85" w14:textId="4CE264E6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A37750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1C77F750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6EC78C7A" w14:textId="77777777" w:rsidTr="6FF498A3">
        <w:trPr>
          <w:trHeight w:val="285"/>
          <w:jc w:val="center"/>
        </w:trPr>
        <w:tc>
          <w:tcPr>
            <w:tcW w:w="988" w:type="dxa"/>
          </w:tcPr>
          <w:p w14:paraId="5A009088" w14:textId="11EFDF57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2B5A8FD" w14:textId="6BB0B3C3" w:rsidR="006979B4" w:rsidRPr="00B00CE6" w:rsidRDefault="006979B4" w:rsidP="006979B4">
            <w:pPr>
              <w:jc w:val="both"/>
              <w:rPr>
                <w:rFonts w:ascii="Arial" w:hAnsi="Arial" w:cs="Arial"/>
              </w:rPr>
            </w:pPr>
            <w:r w:rsidRPr="00A37750">
              <w:rPr>
                <w:rFonts w:ascii="Arial" w:hAnsi="Arial" w:cs="Arial"/>
              </w:rPr>
              <w:t>Matavimo relės ir apsauginė įranga. 1 dalis. Bendrieji reikalavimai</w:t>
            </w:r>
          </w:p>
        </w:tc>
        <w:tc>
          <w:tcPr>
            <w:tcW w:w="2551" w:type="dxa"/>
          </w:tcPr>
          <w:p w14:paraId="6E20EE37" w14:textId="109DBA1C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A37750">
              <w:rPr>
                <w:rFonts w:ascii="Arial" w:hAnsi="Arial" w:cs="Arial"/>
              </w:rPr>
              <w:t>LST EN 60255-1</w:t>
            </w:r>
            <w:r>
              <w:rPr>
                <w:rFonts w:ascii="Arial" w:hAnsi="Arial" w:cs="Arial"/>
              </w:rPr>
              <w:t xml:space="preserve"> (IEC </w:t>
            </w:r>
            <w:r w:rsidRPr="00A37750">
              <w:rPr>
                <w:rFonts w:ascii="Arial" w:hAnsi="Arial" w:cs="Arial"/>
              </w:rPr>
              <w:t>60255-1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985" w:type="dxa"/>
          </w:tcPr>
          <w:p w14:paraId="005F9AF0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1A8C59AE" w14:textId="77777777" w:rsidTr="6FF498A3">
        <w:trPr>
          <w:trHeight w:val="285"/>
          <w:jc w:val="center"/>
        </w:trPr>
        <w:tc>
          <w:tcPr>
            <w:tcW w:w="988" w:type="dxa"/>
          </w:tcPr>
          <w:p w14:paraId="7CAF35B5" w14:textId="4CAC8825" w:rsidR="006979B4" w:rsidRPr="004C5310" w:rsidRDefault="006979B4" w:rsidP="00F6100D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8AC4E4C" w14:textId="62669B32" w:rsidR="006979B4" w:rsidRPr="00B00CE6" w:rsidRDefault="006979B4" w:rsidP="006979B4">
            <w:pPr>
              <w:jc w:val="both"/>
              <w:rPr>
                <w:rFonts w:ascii="Arial" w:hAnsi="Arial" w:cs="Arial"/>
              </w:rPr>
            </w:pPr>
            <w:r w:rsidRPr="00107443">
              <w:rPr>
                <w:rFonts w:ascii="Arial" w:hAnsi="Arial" w:cs="Arial"/>
                <w:color w:val="000000"/>
              </w:rPr>
              <w:t>Tip</w:t>
            </w:r>
            <w:r>
              <w:rPr>
                <w:rFonts w:ascii="Arial" w:hAnsi="Arial" w:cs="Arial"/>
                <w:color w:val="000000"/>
              </w:rPr>
              <w:t>o</w:t>
            </w:r>
            <w:r w:rsidRPr="00107443">
              <w:rPr>
                <w:rFonts w:ascii="Arial" w:hAnsi="Arial" w:cs="Arial"/>
                <w:color w:val="000000"/>
              </w:rPr>
              <w:t xml:space="preserve"> bandymai turi būti atlikti </w:t>
            </w:r>
            <w:r>
              <w:rPr>
                <w:rFonts w:ascii="Arial" w:hAnsi="Arial" w:cs="Arial"/>
                <w:color w:val="000000"/>
              </w:rPr>
              <w:t>nurodytai reikalavimuose arba aukštesnei vardinei srovei</w:t>
            </w:r>
            <w:r w:rsidR="002A6283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="00D04751">
              <w:rPr>
                <w:rFonts w:ascii="Arial" w:hAnsi="Arial" w:cs="Arial"/>
                <w:vertAlign w:val="superscript"/>
              </w:rPr>
              <w:t>d</w:t>
            </w:r>
            <w:r w:rsidR="00B20E8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3544A907" w14:textId="4E8FA0A1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107443">
              <w:rPr>
                <w:rFonts w:ascii="Arial" w:hAnsi="Arial" w:cs="Arial"/>
                <w:color w:val="000000"/>
              </w:rPr>
              <w:t>Tip</w:t>
            </w:r>
            <w:r>
              <w:rPr>
                <w:rFonts w:ascii="Arial" w:hAnsi="Arial" w:cs="Arial"/>
                <w:color w:val="000000"/>
              </w:rPr>
              <w:t>o</w:t>
            </w:r>
            <w:r w:rsidRPr="00107443">
              <w:rPr>
                <w:rFonts w:ascii="Arial" w:hAnsi="Arial" w:cs="Arial"/>
                <w:color w:val="000000"/>
              </w:rPr>
              <w:t xml:space="preserve"> bandymai turi būti atlikti </w:t>
            </w:r>
            <w:r>
              <w:rPr>
                <w:rFonts w:ascii="Arial" w:hAnsi="Arial" w:cs="Arial"/>
                <w:color w:val="000000"/>
              </w:rPr>
              <w:t>akredituotoje laboratorijoje</w:t>
            </w:r>
          </w:p>
        </w:tc>
        <w:tc>
          <w:tcPr>
            <w:tcW w:w="1985" w:type="dxa"/>
          </w:tcPr>
          <w:p w14:paraId="26154F35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4472EFCF" w14:textId="77777777" w:rsidTr="6FF498A3">
        <w:trPr>
          <w:trHeight w:val="285"/>
          <w:jc w:val="center"/>
        </w:trPr>
        <w:tc>
          <w:tcPr>
            <w:tcW w:w="988" w:type="dxa"/>
          </w:tcPr>
          <w:p w14:paraId="6369A3A4" w14:textId="67308D60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6B7B280" w14:textId="26A7307E" w:rsidR="006979B4" w:rsidRPr="00B00CE6" w:rsidRDefault="00811686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 </w:t>
            </w:r>
            <w:r w:rsidR="006979B4" w:rsidRPr="00C866EE">
              <w:rPr>
                <w:rFonts w:ascii="Arial" w:hAnsi="Arial" w:cs="Arial"/>
              </w:rPr>
              <w:t>tipo bandymai</w:t>
            </w:r>
            <w:r w:rsidR="006979B4" w:rsidRPr="00C866EE">
              <w:rPr>
                <w:rFonts w:ascii="Arial" w:hAnsi="Arial" w:cs="Arial"/>
                <w:vertAlign w:val="superscript"/>
              </w:rPr>
              <w:t xml:space="preserve"> </w:t>
            </w:r>
            <w:r w:rsidR="000C2F8C">
              <w:rPr>
                <w:rFonts w:ascii="Arial" w:hAnsi="Arial" w:cs="Arial"/>
                <w:vertAlign w:val="superscript"/>
              </w:rPr>
              <w:t>e</w:t>
            </w:r>
            <w:r w:rsidR="006979B4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3047D63B" w14:textId="684CDB6B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8C4ECE">
              <w:rPr>
                <w:rFonts w:ascii="Arial" w:hAnsi="Arial" w:cs="Arial"/>
              </w:rPr>
              <w:t>Dielektriniai</w:t>
            </w:r>
            <w:proofErr w:type="spellEnd"/>
            <w:r w:rsidRPr="008C4ECE">
              <w:rPr>
                <w:rFonts w:ascii="Arial" w:hAnsi="Arial" w:cs="Arial"/>
              </w:rPr>
              <w:t xml:space="preserve"> tipo bandymai (angl. </w:t>
            </w:r>
            <w:r w:rsidRPr="008C4ECE">
              <w:rPr>
                <w:rFonts w:ascii="Arial" w:hAnsi="Arial" w:cs="Arial"/>
                <w:lang w:val="en-US"/>
              </w:rPr>
              <w:t>Dielectric type test</w:t>
            </w:r>
            <w:r w:rsidRPr="008C4ECE">
              <w:rPr>
                <w:rFonts w:ascii="Arial" w:hAnsi="Arial" w:cs="Arial"/>
              </w:rPr>
              <w:t xml:space="preserve">) pagal </w:t>
            </w:r>
            <w:r w:rsidRPr="008C4ECE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4EF26754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2517D2F9" w14:textId="77777777" w:rsidTr="6FF498A3">
        <w:trPr>
          <w:trHeight w:val="285"/>
          <w:jc w:val="center"/>
        </w:trPr>
        <w:tc>
          <w:tcPr>
            <w:tcW w:w="988" w:type="dxa"/>
          </w:tcPr>
          <w:p w14:paraId="224A19F1" w14:textId="29BA3283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FD1EC66" w14:textId="2A6ADDA3" w:rsidR="006979B4" w:rsidRPr="00B00CE6" w:rsidRDefault="00811686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</w:t>
            </w:r>
            <w:r>
              <w:rPr>
                <w:rFonts w:ascii="Arial" w:hAnsi="Arial" w:cs="Arial"/>
              </w:rPr>
              <w:t xml:space="preserve"> </w:t>
            </w:r>
            <w:r w:rsidR="006979B4" w:rsidRPr="00C866EE">
              <w:rPr>
                <w:rFonts w:ascii="Arial" w:hAnsi="Arial" w:cs="Arial"/>
              </w:rPr>
              <w:t>tipo bandymai</w:t>
            </w:r>
            <w:r w:rsidR="006979B4" w:rsidRPr="00C866EE">
              <w:rPr>
                <w:rFonts w:ascii="Arial" w:hAnsi="Arial" w:cs="Arial"/>
                <w:vertAlign w:val="superscript"/>
              </w:rPr>
              <w:t xml:space="preserve"> </w:t>
            </w:r>
            <w:r w:rsidR="000C622D">
              <w:rPr>
                <w:rFonts w:ascii="Arial" w:hAnsi="Arial" w:cs="Arial"/>
                <w:vertAlign w:val="superscript"/>
              </w:rPr>
              <w:t>e</w:t>
            </w:r>
            <w:r w:rsidR="000C622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0366C13A" w14:textId="12055467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C866EE">
              <w:rPr>
                <w:rFonts w:ascii="Arial" w:hAnsi="Arial" w:cs="Arial"/>
              </w:rPr>
              <w:t xml:space="preserve">Pagrindinės grandinės varžos matavimo tipo bandymai (angl. </w:t>
            </w:r>
            <w:r w:rsidRPr="00C866EE">
              <w:rPr>
                <w:rFonts w:ascii="Arial" w:hAnsi="Arial" w:cs="Arial"/>
                <w:lang w:val="en-US"/>
              </w:rPr>
              <w:t>Measurement of the resistance of the main circuit type test</w:t>
            </w:r>
            <w:r w:rsidRPr="00C866EE">
              <w:rPr>
                <w:rFonts w:ascii="Arial" w:hAnsi="Arial" w:cs="Arial"/>
              </w:rPr>
              <w:t xml:space="preserve">) pagal </w:t>
            </w:r>
            <w:r w:rsidRPr="00C866EE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180F7C14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0ABF705B" w14:textId="77777777" w:rsidTr="6FF498A3">
        <w:trPr>
          <w:trHeight w:val="285"/>
          <w:jc w:val="center"/>
        </w:trPr>
        <w:tc>
          <w:tcPr>
            <w:tcW w:w="988" w:type="dxa"/>
          </w:tcPr>
          <w:p w14:paraId="0AE82CD9" w14:textId="45E2D2B5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80D2B18" w14:textId="13237E11" w:rsidR="006979B4" w:rsidRPr="00B00CE6" w:rsidRDefault="00811686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</w:t>
            </w:r>
            <w:r>
              <w:rPr>
                <w:rFonts w:ascii="Arial" w:hAnsi="Arial" w:cs="Arial"/>
              </w:rPr>
              <w:t xml:space="preserve"> </w:t>
            </w:r>
            <w:r w:rsidR="006979B4" w:rsidRPr="00C866EE">
              <w:rPr>
                <w:rFonts w:ascii="Arial" w:hAnsi="Arial" w:cs="Arial"/>
              </w:rPr>
              <w:t>tipo bandymai</w:t>
            </w:r>
            <w:r w:rsidR="006979B4" w:rsidRPr="00C866EE">
              <w:rPr>
                <w:rFonts w:ascii="Arial" w:hAnsi="Arial" w:cs="Arial"/>
                <w:vertAlign w:val="superscript"/>
              </w:rPr>
              <w:t xml:space="preserve"> </w:t>
            </w:r>
            <w:r w:rsidR="000C622D">
              <w:rPr>
                <w:rFonts w:ascii="Arial" w:hAnsi="Arial" w:cs="Arial"/>
                <w:vertAlign w:val="superscript"/>
              </w:rPr>
              <w:t>e</w:t>
            </w:r>
            <w:r w:rsidR="000C622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7C3AFC46" w14:textId="5B1412D5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C866EE">
              <w:rPr>
                <w:rFonts w:ascii="Arial" w:hAnsi="Arial" w:cs="Arial"/>
              </w:rPr>
              <w:t xml:space="preserve">Įšilimo tipo bandymai (angl. </w:t>
            </w:r>
            <w:r w:rsidRPr="00C866EE">
              <w:rPr>
                <w:rFonts w:ascii="Arial" w:hAnsi="Arial" w:cs="Arial"/>
                <w:lang w:val="en-US"/>
              </w:rPr>
              <w:t>Temperature-rise type test</w:t>
            </w:r>
            <w:r w:rsidRPr="00C866EE">
              <w:rPr>
                <w:rFonts w:ascii="Arial" w:hAnsi="Arial" w:cs="Arial"/>
              </w:rPr>
              <w:t xml:space="preserve">) pagal </w:t>
            </w:r>
            <w:r w:rsidRPr="00C866EE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7DED1159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16EBD186" w14:textId="77777777" w:rsidTr="6FF498A3">
        <w:trPr>
          <w:trHeight w:val="285"/>
          <w:jc w:val="center"/>
        </w:trPr>
        <w:tc>
          <w:tcPr>
            <w:tcW w:w="988" w:type="dxa"/>
          </w:tcPr>
          <w:p w14:paraId="4F32EBB9" w14:textId="133DD360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F89F08B" w14:textId="71BC7484" w:rsidR="006979B4" w:rsidRPr="00B00CE6" w:rsidRDefault="00811686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</w:t>
            </w:r>
            <w:r w:rsidR="006979B4" w:rsidRPr="00C866EE">
              <w:rPr>
                <w:rFonts w:ascii="Arial" w:hAnsi="Arial" w:cs="Arial"/>
              </w:rPr>
              <w:t xml:space="preserve"> tipo bandymai</w:t>
            </w:r>
            <w:r w:rsidR="006979B4" w:rsidRPr="00C866EE">
              <w:rPr>
                <w:rFonts w:ascii="Arial" w:hAnsi="Arial" w:cs="Arial"/>
                <w:vertAlign w:val="superscript"/>
              </w:rPr>
              <w:t xml:space="preserve"> </w:t>
            </w:r>
            <w:r w:rsidR="000C622D">
              <w:rPr>
                <w:rFonts w:ascii="Arial" w:hAnsi="Arial" w:cs="Arial"/>
                <w:vertAlign w:val="superscript"/>
              </w:rPr>
              <w:t>e</w:t>
            </w:r>
            <w:r w:rsidR="000C622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19DE0A9F" w14:textId="0ABE7174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C6209A">
              <w:rPr>
                <w:rFonts w:ascii="Arial" w:hAnsi="Arial" w:cs="Arial"/>
              </w:rPr>
              <w:t xml:space="preserve">Trumpojo jungimo srovės ir maksimalios srovės išlaikymo tipo bandymai (angl. </w:t>
            </w:r>
            <w:r w:rsidRPr="00C6209A">
              <w:rPr>
                <w:rFonts w:ascii="Arial" w:hAnsi="Arial" w:cs="Arial"/>
                <w:lang w:val="en-US"/>
              </w:rPr>
              <w:t xml:space="preserve">Short-time withstand </w:t>
            </w:r>
            <w:proofErr w:type="gramStart"/>
            <w:r w:rsidRPr="00C6209A">
              <w:rPr>
                <w:rFonts w:ascii="Arial" w:hAnsi="Arial" w:cs="Arial"/>
                <w:lang w:val="en-US"/>
              </w:rPr>
              <w:t>current</w:t>
            </w:r>
            <w:proofErr w:type="gramEnd"/>
            <w:r w:rsidRPr="00C6209A">
              <w:rPr>
                <w:rFonts w:ascii="Arial" w:hAnsi="Arial" w:cs="Arial"/>
                <w:lang w:val="en-US"/>
              </w:rPr>
              <w:t xml:space="preserve"> and peak withstand </w:t>
            </w:r>
            <w:r w:rsidRPr="00C6209A">
              <w:rPr>
                <w:rFonts w:ascii="Arial" w:hAnsi="Arial" w:cs="Arial"/>
                <w:lang w:val="en-US"/>
              </w:rPr>
              <w:lastRenderedPageBreak/>
              <w:t>current type test)</w:t>
            </w:r>
            <w:r w:rsidRPr="00C6209A">
              <w:rPr>
                <w:rFonts w:ascii="Arial" w:hAnsi="Arial" w:cs="Arial"/>
              </w:rPr>
              <w:t xml:space="preserve"> pagal </w:t>
            </w:r>
            <w:r w:rsidRPr="00C6209A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06303F28" w14:textId="77777777" w:rsidR="006979B4" w:rsidRDefault="006979B4" w:rsidP="006979B4">
            <w:pPr>
              <w:jc w:val="center"/>
              <w:rPr>
                <w:rFonts w:ascii="Arial" w:hAnsi="Arial" w:cs="Arial"/>
              </w:rPr>
            </w:pPr>
          </w:p>
          <w:p w14:paraId="32F3CE85" w14:textId="77777777" w:rsidR="00B14F18" w:rsidRPr="00B14F18" w:rsidRDefault="00B14F18" w:rsidP="00B14F18">
            <w:pPr>
              <w:rPr>
                <w:rFonts w:ascii="Arial" w:hAnsi="Arial" w:cs="Arial"/>
              </w:rPr>
            </w:pPr>
          </w:p>
          <w:p w14:paraId="058D3D73" w14:textId="77777777" w:rsidR="00B14F18" w:rsidRPr="00B14F18" w:rsidRDefault="00B14F18" w:rsidP="00B14F18">
            <w:pPr>
              <w:rPr>
                <w:rFonts w:ascii="Arial" w:hAnsi="Arial" w:cs="Arial"/>
              </w:rPr>
            </w:pPr>
          </w:p>
          <w:p w14:paraId="0B640708" w14:textId="77777777" w:rsidR="00B14F18" w:rsidRPr="00B14F18" w:rsidRDefault="00B14F18" w:rsidP="00B14F18">
            <w:pPr>
              <w:rPr>
                <w:rFonts w:ascii="Arial" w:hAnsi="Arial" w:cs="Arial"/>
              </w:rPr>
            </w:pPr>
          </w:p>
          <w:p w14:paraId="764A2EA1" w14:textId="167B1868" w:rsidR="00B14F18" w:rsidRPr="00B14F18" w:rsidRDefault="00B14F18" w:rsidP="00B14F18">
            <w:pPr>
              <w:rPr>
                <w:rFonts w:ascii="Arial" w:hAnsi="Arial" w:cs="Arial"/>
              </w:rPr>
            </w:pPr>
          </w:p>
        </w:tc>
      </w:tr>
      <w:tr w:rsidR="006979B4" w:rsidRPr="00092ECA" w14:paraId="6C87E386" w14:textId="77777777" w:rsidTr="6FF498A3">
        <w:trPr>
          <w:trHeight w:val="285"/>
          <w:jc w:val="center"/>
        </w:trPr>
        <w:tc>
          <w:tcPr>
            <w:tcW w:w="988" w:type="dxa"/>
          </w:tcPr>
          <w:p w14:paraId="6FA10A5D" w14:textId="60C0893E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017907E" w14:textId="4C8340A8" w:rsidR="006979B4" w:rsidRPr="00B00CE6" w:rsidRDefault="00327B24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 </w:t>
            </w:r>
            <w:r w:rsidR="006979B4" w:rsidRPr="00C866EE">
              <w:rPr>
                <w:rFonts w:ascii="Arial" w:hAnsi="Arial" w:cs="Arial"/>
              </w:rPr>
              <w:t>tipo bandymai</w:t>
            </w:r>
            <w:r w:rsidR="006979B4" w:rsidRPr="00C866EE">
              <w:rPr>
                <w:rFonts w:ascii="Arial" w:hAnsi="Arial" w:cs="Arial"/>
                <w:vertAlign w:val="superscript"/>
              </w:rPr>
              <w:t xml:space="preserve"> </w:t>
            </w:r>
            <w:r w:rsidR="000C622D">
              <w:rPr>
                <w:rFonts w:ascii="Arial" w:hAnsi="Arial" w:cs="Arial"/>
                <w:vertAlign w:val="superscript"/>
              </w:rPr>
              <w:t>e</w:t>
            </w:r>
            <w:r w:rsidR="000C622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730EEB3E" w14:textId="631ACBEF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1E5BA4">
              <w:rPr>
                <w:rFonts w:ascii="Arial" w:hAnsi="Arial" w:cs="Arial"/>
              </w:rPr>
              <w:t xml:space="preserve">Trumpojo jungimo srovės įjungimo/nutraukimo tipo bandymai (angl. </w:t>
            </w:r>
            <w:r w:rsidRPr="001E5BA4">
              <w:rPr>
                <w:rFonts w:ascii="Arial" w:hAnsi="Arial" w:cs="Arial"/>
                <w:lang w:val="en-US"/>
              </w:rPr>
              <w:t>Short-circuit current making and breaking type test)</w:t>
            </w:r>
            <w:r w:rsidRPr="001E5BA4">
              <w:rPr>
                <w:rFonts w:ascii="Arial" w:hAnsi="Arial" w:cs="Arial"/>
              </w:rPr>
              <w:t xml:space="preserve"> pagal </w:t>
            </w:r>
            <w:r w:rsidRPr="001E5BA4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1E638F94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587536F4" w14:textId="77777777" w:rsidTr="6FF498A3">
        <w:trPr>
          <w:trHeight w:val="285"/>
          <w:jc w:val="center"/>
        </w:trPr>
        <w:tc>
          <w:tcPr>
            <w:tcW w:w="988" w:type="dxa"/>
          </w:tcPr>
          <w:p w14:paraId="61CCD9BD" w14:textId="1C7C1F11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ACA02ED" w14:textId="576EBC54" w:rsidR="006979B4" w:rsidRPr="00B00CE6" w:rsidRDefault="00327B24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 </w:t>
            </w:r>
            <w:r w:rsidRPr="00C866EE">
              <w:rPr>
                <w:rFonts w:ascii="Arial" w:hAnsi="Arial" w:cs="Arial"/>
              </w:rPr>
              <w:t>tipo bandymai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="000C622D">
              <w:rPr>
                <w:rFonts w:ascii="Arial" w:hAnsi="Arial" w:cs="Arial"/>
                <w:vertAlign w:val="superscript"/>
              </w:rPr>
              <w:t>e</w:t>
            </w:r>
            <w:r w:rsidR="000C622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02DEFAB8" w14:textId="29953751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C866EE">
              <w:rPr>
                <w:rFonts w:ascii="Arial" w:hAnsi="Arial" w:cs="Arial"/>
              </w:rPr>
              <w:t xml:space="preserve">Mechaninio veikimo prie apibrėžtos aplinkos temperatūros tipo bandymai (angl. </w:t>
            </w:r>
            <w:r w:rsidRPr="00C866EE">
              <w:rPr>
                <w:rFonts w:ascii="Arial" w:hAnsi="Arial" w:cs="Arial"/>
                <w:lang w:val="en-US"/>
              </w:rPr>
              <w:t>Mechanical duty type test)</w:t>
            </w:r>
            <w:r w:rsidRPr="00C866EE">
              <w:rPr>
                <w:rFonts w:ascii="Arial" w:hAnsi="Arial" w:cs="Arial"/>
              </w:rPr>
              <w:t xml:space="preserve"> pagal </w:t>
            </w:r>
            <w:r w:rsidRPr="00C866EE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3F45164C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2E90D6AA" w14:textId="77777777" w:rsidTr="6FF498A3">
        <w:trPr>
          <w:trHeight w:val="285"/>
          <w:jc w:val="center"/>
        </w:trPr>
        <w:tc>
          <w:tcPr>
            <w:tcW w:w="988" w:type="dxa"/>
          </w:tcPr>
          <w:p w14:paraId="10BCD0B0" w14:textId="4F9EDC74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69EB8D8" w14:textId="65149C76" w:rsidR="006979B4" w:rsidRPr="00B00CE6" w:rsidRDefault="00327B24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 </w:t>
            </w:r>
            <w:r w:rsidRPr="00C866EE">
              <w:rPr>
                <w:rFonts w:ascii="Arial" w:hAnsi="Arial" w:cs="Arial"/>
              </w:rPr>
              <w:t>tipo bandymai</w:t>
            </w:r>
            <w:r w:rsidR="006979B4" w:rsidRPr="00C866EE">
              <w:rPr>
                <w:rFonts w:ascii="Arial" w:hAnsi="Arial" w:cs="Arial"/>
                <w:vertAlign w:val="superscript"/>
              </w:rPr>
              <w:t xml:space="preserve"> </w:t>
            </w:r>
            <w:r w:rsidR="000C622D">
              <w:rPr>
                <w:rFonts w:ascii="Arial" w:hAnsi="Arial" w:cs="Arial"/>
                <w:vertAlign w:val="superscript"/>
              </w:rPr>
              <w:t>e</w:t>
            </w:r>
            <w:r w:rsidR="000C622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02260632" w14:textId="36E332FA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C866EE">
              <w:rPr>
                <w:rFonts w:ascii="Arial" w:hAnsi="Arial" w:cs="Arial"/>
              </w:rPr>
              <w:t xml:space="preserve">Linijos ir kabelio užkrovimo srovės nutraukimo tipo bandymai (angl. </w:t>
            </w:r>
            <w:r w:rsidRPr="00C866EE">
              <w:rPr>
                <w:rFonts w:ascii="Arial" w:hAnsi="Arial" w:cs="Arial"/>
                <w:lang w:val="en-US"/>
              </w:rPr>
              <w:t xml:space="preserve">Line-charging current and cable-charging current </w:t>
            </w:r>
            <w:proofErr w:type="spellStart"/>
            <w:r w:rsidRPr="00C866EE">
              <w:rPr>
                <w:rFonts w:ascii="Arial" w:hAnsi="Arial" w:cs="Arial"/>
                <w:lang w:val="en-US"/>
              </w:rPr>
              <w:t>interuption</w:t>
            </w:r>
            <w:proofErr w:type="spellEnd"/>
            <w:r w:rsidRPr="00C866EE">
              <w:rPr>
                <w:rFonts w:ascii="Arial" w:hAnsi="Arial" w:cs="Arial"/>
                <w:lang w:val="en-US"/>
              </w:rPr>
              <w:t xml:space="preserve"> type test)</w:t>
            </w:r>
            <w:r w:rsidRPr="00C866EE">
              <w:rPr>
                <w:rFonts w:ascii="Arial" w:hAnsi="Arial" w:cs="Arial"/>
              </w:rPr>
              <w:t xml:space="preserve"> pagal </w:t>
            </w:r>
            <w:r w:rsidRPr="00C866EE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07C869D5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660A62FB" w14:textId="77777777" w:rsidTr="6FF498A3">
        <w:trPr>
          <w:trHeight w:val="285"/>
          <w:jc w:val="center"/>
        </w:trPr>
        <w:tc>
          <w:tcPr>
            <w:tcW w:w="988" w:type="dxa"/>
          </w:tcPr>
          <w:p w14:paraId="6CFC1DF0" w14:textId="2F579FEC" w:rsidR="006979B4" w:rsidRPr="004C5310" w:rsidRDefault="006979B4" w:rsidP="004C5310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F157EBE" w14:textId="78565811" w:rsidR="006979B4" w:rsidRPr="00B00CE6" w:rsidRDefault="00327B24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io</w:t>
            </w:r>
            <w:r w:rsidRPr="00811686">
              <w:rPr>
                <w:rFonts w:ascii="Arial" w:hAnsi="Arial" w:cs="Arial"/>
              </w:rPr>
              <w:t xml:space="preserve"> su vakuuminiu jungtuvu </w:t>
            </w:r>
            <w:r w:rsidRPr="00C866EE">
              <w:rPr>
                <w:rFonts w:ascii="Arial" w:hAnsi="Arial" w:cs="Arial"/>
              </w:rPr>
              <w:t>tipo bandymai</w:t>
            </w:r>
            <w:r w:rsidRPr="00C866EE">
              <w:rPr>
                <w:rFonts w:ascii="Arial" w:hAnsi="Arial" w:cs="Arial"/>
                <w:vertAlign w:val="superscript"/>
              </w:rPr>
              <w:t xml:space="preserve"> </w:t>
            </w:r>
            <w:r w:rsidR="000C622D">
              <w:rPr>
                <w:rFonts w:ascii="Arial" w:hAnsi="Arial" w:cs="Arial"/>
                <w:vertAlign w:val="superscript"/>
              </w:rPr>
              <w:t>e</w:t>
            </w:r>
            <w:r w:rsidR="000C622D"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16AC10EC" w14:textId="18F614FF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026DC7">
              <w:rPr>
                <w:rFonts w:ascii="Arial" w:hAnsi="Arial" w:cs="Arial"/>
              </w:rPr>
              <w:t xml:space="preserve">IP klasės patikrinimo tipo bandymai (angl. </w:t>
            </w:r>
            <w:r w:rsidRPr="00026DC7">
              <w:rPr>
                <w:rFonts w:ascii="Arial" w:hAnsi="Arial" w:cs="Arial"/>
                <w:lang w:val="en-US"/>
              </w:rPr>
              <w:t>verification of the protection)</w:t>
            </w:r>
            <w:r w:rsidRPr="00026DC7">
              <w:rPr>
                <w:rFonts w:ascii="Arial" w:hAnsi="Arial" w:cs="Arial"/>
              </w:rPr>
              <w:t xml:space="preserve"> pagal </w:t>
            </w:r>
            <w:r w:rsidRPr="00026DC7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6211F5AA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6979B4" w:rsidRPr="00092ECA" w14:paraId="33595C7C" w14:textId="77777777" w:rsidTr="6FF498A3">
        <w:trPr>
          <w:trHeight w:val="285"/>
          <w:jc w:val="center"/>
        </w:trPr>
        <w:tc>
          <w:tcPr>
            <w:tcW w:w="988" w:type="dxa"/>
          </w:tcPr>
          <w:p w14:paraId="5605FD27" w14:textId="0783A069" w:rsidR="006979B4" w:rsidRPr="004C5310" w:rsidRDefault="006979B4" w:rsidP="006979B4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ECDAA71" w14:textId="1F04C92A" w:rsidR="006979B4" w:rsidRPr="00B00CE6" w:rsidRDefault="00327B24" w:rsidP="006979B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Pr="00811686">
              <w:rPr>
                <w:rFonts w:ascii="Arial" w:hAnsi="Arial" w:cs="Arial"/>
              </w:rPr>
              <w:t>ekcionavimo įrengin</w:t>
            </w:r>
            <w:r>
              <w:rPr>
                <w:rFonts w:ascii="Arial" w:hAnsi="Arial" w:cs="Arial"/>
              </w:rPr>
              <w:t>iui</w:t>
            </w:r>
            <w:r w:rsidRPr="00811686">
              <w:rPr>
                <w:rFonts w:ascii="Arial" w:hAnsi="Arial" w:cs="Arial"/>
              </w:rPr>
              <w:t xml:space="preserve"> su vakuuminiu jungtuvu</w:t>
            </w:r>
            <w:r w:rsidR="006979B4" w:rsidRPr="00C866EE">
              <w:rPr>
                <w:rFonts w:ascii="Arial" w:hAnsi="Arial" w:cs="Arial"/>
              </w:rPr>
              <w:t xml:space="preserve"> </w:t>
            </w:r>
            <w:r w:rsidR="006979B4" w:rsidRPr="00C866EE">
              <w:rPr>
                <w:rFonts w:ascii="Arial" w:hAnsi="Arial" w:cs="Arial"/>
                <w:bCs/>
              </w:rPr>
              <w:t xml:space="preserve">gamykloje turi būti atliekami </w:t>
            </w:r>
            <w:r w:rsidR="00B20E8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31092C1" w14:textId="20FEABCA" w:rsidR="006979B4" w:rsidRPr="00B00CE6" w:rsidRDefault="006979B4" w:rsidP="00E2145E">
            <w:pPr>
              <w:jc w:val="center"/>
              <w:rPr>
                <w:rFonts w:ascii="Arial" w:hAnsi="Arial" w:cs="Arial"/>
                <w:color w:val="000000"/>
              </w:rPr>
            </w:pPr>
            <w:r w:rsidRPr="00C866EE">
              <w:rPr>
                <w:rFonts w:ascii="Arial" w:hAnsi="Arial" w:cs="Arial"/>
                <w:bCs/>
              </w:rPr>
              <w:t xml:space="preserve">Rutininiai bandymai </w:t>
            </w:r>
            <w:r w:rsidRPr="00C866EE">
              <w:rPr>
                <w:rFonts w:ascii="Arial" w:hAnsi="Arial" w:cs="Arial"/>
              </w:rPr>
              <w:t xml:space="preserve">pagal </w:t>
            </w:r>
            <w:r w:rsidRPr="00C866EE">
              <w:rPr>
                <w:rFonts w:ascii="Arial" w:hAnsi="Arial" w:cs="Arial"/>
                <w:kern w:val="36"/>
              </w:rPr>
              <w:t>IEC 62271-111</w:t>
            </w:r>
          </w:p>
        </w:tc>
        <w:tc>
          <w:tcPr>
            <w:tcW w:w="1985" w:type="dxa"/>
          </w:tcPr>
          <w:p w14:paraId="5DDAF0EB" w14:textId="77777777" w:rsidR="006979B4" w:rsidRPr="00164FDB" w:rsidRDefault="006979B4" w:rsidP="006979B4">
            <w:pPr>
              <w:jc w:val="center"/>
              <w:rPr>
                <w:rFonts w:ascii="Arial" w:hAnsi="Arial" w:cs="Arial"/>
              </w:rPr>
            </w:pPr>
          </w:p>
        </w:tc>
      </w:tr>
      <w:tr w:rsidR="00FB6AF5" w:rsidRPr="00092ECA" w14:paraId="2E9AF9A4" w14:textId="77777777" w:rsidTr="6FF498A3">
        <w:trPr>
          <w:trHeight w:val="284"/>
          <w:jc w:val="center"/>
        </w:trPr>
        <w:tc>
          <w:tcPr>
            <w:tcW w:w="988" w:type="dxa"/>
            <w:vAlign w:val="center"/>
          </w:tcPr>
          <w:p w14:paraId="2F049983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  <w:lang w:val="en-US"/>
              </w:rPr>
            </w:pPr>
          </w:p>
        </w:tc>
        <w:tc>
          <w:tcPr>
            <w:tcW w:w="4394" w:type="dxa"/>
          </w:tcPr>
          <w:p w14:paraId="5E81FD2C" w14:textId="179DB0CD" w:rsidR="00FB6AF5" w:rsidRPr="00133A18" w:rsidRDefault="00FB6AF5" w:rsidP="00FB6AF5">
            <w:pPr>
              <w:jc w:val="both"/>
              <w:rPr>
                <w:rFonts w:ascii="Arial" w:hAnsi="Arial" w:cs="Arial"/>
                <w:vertAlign w:val="superscript"/>
              </w:rPr>
            </w:pPr>
            <w:r w:rsidRPr="00B00CE6">
              <w:rPr>
                <w:rFonts w:ascii="Arial" w:hAnsi="Arial" w:cs="Arial"/>
              </w:rPr>
              <w:t>Įrenginio paskirtis</w:t>
            </w:r>
            <w:r w:rsidR="00133A18">
              <w:rPr>
                <w:rFonts w:ascii="Arial" w:hAnsi="Arial" w:cs="Arial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BDA5EDF" w14:textId="2B5DBB0F" w:rsidR="00FB6AF5" w:rsidRPr="00014F5F" w:rsidRDefault="001048DC" w:rsidP="00E2145E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35 </w:t>
            </w:r>
            <w:proofErr w:type="spellStart"/>
            <w:r>
              <w:rPr>
                <w:rFonts w:ascii="Arial" w:hAnsi="Arial" w:cs="Arial"/>
                <w:color w:val="000000"/>
              </w:rPr>
              <w:t>kV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komutavimo įrenginys</w:t>
            </w:r>
          </w:p>
        </w:tc>
        <w:tc>
          <w:tcPr>
            <w:tcW w:w="1985" w:type="dxa"/>
          </w:tcPr>
          <w:p w14:paraId="43765B57" w14:textId="77777777" w:rsidR="00FB6AF5" w:rsidRPr="00092ECA" w:rsidRDefault="00FB6AF5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1048DC" w:rsidRPr="00092ECA" w14:paraId="283B5427" w14:textId="77777777" w:rsidTr="6FF498A3">
        <w:trPr>
          <w:trHeight w:val="284"/>
          <w:jc w:val="center"/>
        </w:trPr>
        <w:tc>
          <w:tcPr>
            <w:tcW w:w="988" w:type="dxa"/>
            <w:vAlign w:val="center"/>
          </w:tcPr>
          <w:p w14:paraId="6017F5F8" w14:textId="77777777" w:rsidR="001048DC" w:rsidRPr="004C5310" w:rsidRDefault="001048DC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  <w:lang w:val="en-US"/>
              </w:rPr>
            </w:pPr>
          </w:p>
        </w:tc>
        <w:tc>
          <w:tcPr>
            <w:tcW w:w="4394" w:type="dxa"/>
          </w:tcPr>
          <w:p w14:paraId="124426BB" w14:textId="1EA9047D" w:rsidR="001048DC" w:rsidRPr="00B00CE6" w:rsidRDefault="001048DC" w:rsidP="00FB6AF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Įrenginio montavimo vieta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5B8E932C" w14:textId="5D8D9D3A" w:rsidR="001048DC" w:rsidRDefault="001048DC" w:rsidP="00E2145E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Transformatorių pastotės 35 </w:t>
            </w:r>
            <w:proofErr w:type="spellStart"/>
            <w:r>
              <w:rPr>
                <w:rFonts w:ascii="Arial" w:hAnsi="Arial" w:cs="Arial"/>
                <w:color w:val="000000"/>
              </w:rPr>
              <w:t>kV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atviroje skirstykloje</w:t>
            </w:r>
          </w:p>
        </w:tc>
        <w:tc>
          <w:tcPr>
            <w:tcW w:w="1985" w:type="dxa"/>
          </w:tcPr>
          <w:p w14:paraId="07B0E484" w14:textId="77777777" w:rsidR="001048DC" w:rsidRPr="00092ECA" w:rsidRDefault="001048DC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FB6AF5" w:rsidRPr="00092ECA" w14:paraId="2EAF3790" w14:textId="77777777" w:rsidTr="6FF498A3">
        <w:trPr>
          <w:trHeight w:val="284"/>
          <w:jc w:val="center"/>
        </w:trPr>
        <w:tc>
          <w:tcPr>
            <w:tcW w:w="988" w:type="dxa"/>
            <w:vAlign w:val="center"/>
          </w:tcPr>
          <w:p w14:paraId="0A67C4AD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  <w:lang w:val="en-US"/>
              </w:rPr>
            </w:pPr>
          </w:p>
        </w:tc>
        <w:tc>
          <w:tcPr>
            <w:tcW w:w="4394" w:type="dxa"/>
          </w:tcPr>
          <w:p w14:paraId="49F0C7E3" w14:textId="3327D8F9" w:rsidR="00FB6AF5" w:rsidRPr="00B00CE6" w:rsidRDefault="00FB6AF5" w:rsidP="00FB6AF5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Komutavimo elementas</w:t>
            </w:r>
            <w:r w:rsidR="00133A18">
              <w:rPr>
                <w:rFonts w:ascii="Arial" w:hAnsi="Arial" w:cs="Arial"/>
                <w:vertAlign w:val="superscript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5311B4B" w14:textId="7DF5645D" w:rsidR="00FB6AF5" w:rsidRPr="00B00CE6" w:rsidRDefault="00FB6AF5" w:rsidP="00E2145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Vakuuminis jungtuvas</w:t>
            </w:r>
          </w:p>
        </w:tc>
        <w:tc>
          <w:tcPr>
            <w:tcW w:w="1985" w:type="dxa"/>
          </w:tcPr>
          <w:p w14:paraId="37F0DF31" w14:textId="77777777" w:rsidR="00FB6AF5" w:rsidRPr="00092ECA" w:rsidRDefault="00FB6AF5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FB6AF5" w:rsidRPr="00092ECA" w14:paraId="47AA1D6B" w14:textId="77777777" w:rsidTr="6FF498A3">
        <w:trPr>
          <w:trHeight w:val="132"/>
          <w:jc w:val="center"/>
        </w:trPr>
        <w:tc>
          <w:tcPr>
            <w:tcW w:w="988" w:type="dxa"/>
            <w:vAlign w:val="center"/>
          </w:tcPr>
          <w:p w14:paraId="5F11B249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4F172DC" w14:textId="2BA16B88" w:rsidR="00FB6AF5" w:rsidRPr="00B00CE6" w:rsidRDefault="00FB6AF5" w:rsidP="00FB6AF5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Skirtas naudoti</w:t>
            </w:r>
            <w:r w:rsidR="00133A18">
              <w:rPr>
                <w:rFonts w:ascii="Arial" w:hAnsi="Arial" w:cs="Arial"/>
                <w:vertAlign w:val="superscript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DD041AD" w14:textId="6615C19B" w:rsidR="00FB6AF5" w:rsidRPr="00B00CE6" w:rsidRDefault="00FB6AF5" w:rsidP="00E2145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Lauke</w:t>
            </w:r>
          </w:p>
        </w:tc>
        <w:tc>
          <w:tcPr>
            <w:tcW w:w="1985" w:type="dxa"/>
          </w:tcPr>
          <w:p w14:paraId="39748F4C" w14:textId="77777777" w:rsidR="00FB6AF5" w:rsidRPr="00092ECA" w:rsidRDefault="00FB6AF5" w:rsidP="00FB6AF5">
            <w:pPr>
              <w:jc w:val="center"/>
              <w:rPr>
                <w:rFonts w:ascii="Arial" w:eastAsiaTheme="minorHAnsi" w:hAnsi="Arial" w:cs="Arial"/>
              </w:rPr>
            </w:pPr>
          </w:p>
        </w:tc>
      </w:tr>
      <w:tr w:rsidR="00FB6AF5" w:rsidRPr="00092ECA" w14:paraId="7D32E13B" w14:textId="77777777" w:rsidTr="6FF498A3">
        <w:trPr>
          <w:trHeight w:val="272"/>
          <w:jc w:val="center"/>
        </w:trPr>
        <w:tc>
          <w:tcPr>
            <w:tcW w:w="988" w:type="dxa"/>
            <w:vAlign w:val="center"/>
          </w:tcPr>
          <w:p w14:paraId="64375E4C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B296DF0" w14:textId="26EBDCF7" w:rsidR="00FB6AF5" w:rsidRPr="00B00CE6" w:rsidRDefault="00FB6AF5" w:rsidP="00FB6AF5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Aplinkos temperatūr</w:t>
            </w:r>
            <w:r w:rsidR="000E39AC">
              <w:rPr>
                <w:rFonts w:ascii="Arial" w:hAnsi="Arial" w:cs="Arial"/>
              </w:rPr>
              <w:t>os ribos ne siauresnės nei:</w:t>
            </w:r>
            <w:r w:rsidR="00133A18">
              <w:rPr>
                <w:rFonts w:ascii="Arial" w:hAnsi="Arial" w:cs="Arial"/>
                <w:vertAlign w:val="superscript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F6B7258" w14:textId="0C45CEAC" w:rsidR="00FB6AF5" w:rsidRPr="00B00CE6" w:rsidRDefault="00FB6AF5" w:rsidP="00E2145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-3</w:t>
            </w:r>
            <w:r w:rsidR="00FC2D70">
              <w:rPr>
                <w:rFonts w:ascii="Arial" w:hAnsi="Arial" w:cs="Arial"/>
              </w:rPr>
              <w:t>5</w:t>
            </w:r>
            <w:r w:rsidR="002A6283" w:rsidRPr="002A6283">
              <w:rPr>
                <w:rFonts w:ascii="Arial" w:hAnsi="Arial" w:cs="Arial"/>
                <w:vertAlign w:val="superscript"/>
                <w:lang w:val="en-US"/>
              </w:rPr>
              <w:t>0</w:t>
            </w:r>
            <w:r w:rsidR="00FC2D70">
              <w:rPr>
                <w:rFonts w:ascii="Arial" w:hAnsi="Arial" w:cs="Arial"/>
              </w:rPr>
              <w:t xml:space="preserve"> </w:t>
            </w:r>
            <w:r w:rsidRPr="00B00CE6">
              <w:rPr>
                <w:rFonts w:ascii="Arial" w:hAnsi="Arial" w:cs="Arial"/>
              </w:rPr>
              <w:t>C ...+35</w:t>
            </w:r>
            <w:r w:rsidR="002A6283" w:rsidRPr="002A6283">
              <w:rPr>
                <w:rFonts w:ascii="Arial" w:hAnsi="Arial" w:cs="Arial"/>
                <w:vertAlign w:val="superscript"/>
              </w:rPr>
              <w:t>0</w:t>
            </w:r>
            <w:r w:rsidR="00FC2D70">
              <w:rPr>
                <w:rFonts w:ascii="Arial" w:hAnsi="Arial" w:cs="Arial"/>
              </w:rPr>
              <w:t xml:space="preserve"> </w:t>
            </w:r>
            <w:r w:rsidRPr="00B00CE6">
              <w:rPr>
                <w:rFonts w:ascii="Arial" w:hAnsi="Arial" w:cs="Arial"/>
              </w:rPr>
              <w:t>C</w:t>
            </w:r>
          </w:p>
        </w:tc>
        <w:tc>
          <w:tcPr>
            <w:tcW w:w="1985" w:type="dxa"/>
          </w:tcPr>
          <w:p w14:paraId="180E71DD" w14:textId="77777777" w:rsidR="00FB6AF5" w:rsidRPr="00092ECA" w:rsidRDefault="00FB6AF5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FB6AF5" w:rsidRPr="00092ECA" w14:paraId="44E0A120" w14:textId="77777777" w:rsidTr="6FF498A3">
        <w:trPr>
          <w:trHeight w:val="106"/>
          <w:jc w:val="center"/>
        </w:trPr>
        <w:tc>
          <w:tcPr>
            <w:tcW w:w="988" w:type="dxa"/>
            <w:vAlign w:val="center"/>
          </w:tcPr>
          <w:p w14:paraId="1AF2A98A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A5ECE2D" w14:textId="71EDFE5B" w:rsidR="00FB6AF5" w:rsidRPr="00B00CE6" w:rsidRDefault="00FB6AF5" w:rsidP="00FB6AF5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Vėjo greitis</w:t>
            </w:r>
            <w:r w:rsidR="00133A18">
              <w:rPr>
                <w:rFonts w:ascii="Arial" w:hAnsi="Arial" w:cs="Arial"/>
                <w:vertAlign w:val="superscript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52187348" w14:textId="53B85044" w:rsidR="00FB6AF5" w:rsidRPr="00B00CE6" w:rsidRDefault="00FB6AF5" w:rsidP="00E2145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≥ 30 m/s</w:t>
            </w:r>
          </w:p>
        </w:tc>
        <w:tc>
          <w:tcPr>
            <w:tcW w:w="1985" w:type="dxa"/>
          </w:tcPr>
          <w:p w14:paraId="0F0B7052" w14:textId="77777777" w:rsidR="00FB6AF5" w:rsidRPr="00092ECA" w:rsidRDefault="00FB6AF5" w:rsidP="00FB6AF5">
            <w:pPr>
              <w:jc w:val="center"/>
              <w:rPr>
                <w:rFonts w:ascii="Arial" w:eastAsiaTheme="minorHAnsi" w:hAnsi="Arial" w:cs="Arial"/>
              </w:rPr>
            </w:pPr>
          </w:p>
        </w:tc>
      </w:tr>
      <w:tr w:rsidR="00FB6AF5" w:rsidRPr="00092ECA" w14:paraId="46626001" w14:textId="77777777" w:rsidTr="6FF498A3">
        <w:trPr>
          <w:trHeight w:val="241"/>
          <w:jc w:val="center"/>
        </w:trPr>
        <w:tc>
          <w:tcPr>
            <w:tcW w:w="988" w:type="dxa"/>
            <w:vAlign w:val="center"/>
          </w:tcPr>
          <w:p w14:paraId="78923053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B54C8FB" w14:textId="35748268" w:rsidR="00FB6AF5" w:rsidRPr="00B00CE6" w:rsidRDefault="00FB6AF5" w:rsidP="00FB6AF5">
            <w:pPr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Apšalo sienelės storis</w:t>
            </w:r>
            <w:r w:rsidR="00133A18">
              <w:rPr>
                <w:rFonts w:ascii="Arial" w:hAnsi="Arial" w:cs="Arial"/>
                <w:vertAlign w:val="superscript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1EAEFD28" w14:textId="5EDC9FFC" w:rsidR="00FB6AF5" w:rsidRPr="00B00CE6" w:rsidRDefault="00FB6AF5" w:rsidP="00E2145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≥ 20 mm</w:t>
            </w:r>
          </w:p>
        </w:tc>
        <w:tc>
          <w:tcPr>
            <w:tcW w:w="1985" w:type="dxa"/>
          </w:tcPr>
          <w:p w14:paraId="3A32B54F" w14:textId="77777777" w:rsidR="00FB6AF5" w:rsidRPr="00092ECA" w:rsidRDefault="00FB6AF5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F86DC6" w:rsidRPr="00092ECA" w14:paraId="09857F65" w14:textId="77777777" w:rsidTr="6FF498A3">
        <w:trPr>
          <w:trHeight w:val="241"/>
          <w:jc w:val="center"/>
        </w:trPr>
        <w:tc>
          <w:tcPr>
            <w:tcW w:w="988" w:type="dxa"/>
            <w:vAlign w:val="center"/>
          </w:tcPr>
          <w:p w14:paraId="44987A65" w14:textId="77777777" w:rsidR="00F86DC6" w:rsidRPr="004C5310" w:rsidRDefault="00F86DC6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89C4CBC" w14:textId="2B4DAE98" w:rsidR="00F86DC6" w:rsidRPr="00B00CE6" w:rsidRDefault="00F86DC6" w:rsidP="00FB6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Pastatymo aukštis virš jūros lygio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0F388C2F" w14:textId="56AF37DA" w:rsidR="00F86DC6" w:rsidRPr="00B00CE6" w:rsidRDefault="00F86DC6" w:rsidP="00E2145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≤ 1000 m</w:t>
            </w:r>
          </w:p>
        </w:tc>
        <w:tc>
          <w:tcPr>
            <w:tcW w:w="1985" w:type="dxa"/>
          </w:tcPr>
          <w:p w14:paraId="0766B048" w14:textId="77777777" w:rsidR="00F86DC6" w:rsidRPr="00092ECA" w:rsidRDefault="00F86DC6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4114D5" w:rsidRPr="00092ECA" w14:paraId="1367ED97" w14:textId="77777777" w:rsidTr="6FF498A3">
        <w:trPr>
          <w:trHeight w:val="241"/>
          <w:jc w:val="center"/>
        </w:trPr>
        <w:tc>
          <w:tcPr>
            <w:tcW w:w="988" w:type="dxa"/>
            <w:vAlign w:val="center"/>
          </w:tcPr>
          <w:p w14:paraId="7BE2795F" w14:textId="77777777" w:rsidR="004114D5" w:rsidRPr="004C5310" w:rsidRDefault="004114D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A573A68" w14:textId="4683E12B" w:rsidR="004114D5" w:rsidRDefault="004114D5" w:rsidP="00FB6AF5">
            <w:pPr>
              <w:rPr>
                <w:rFonts w:ascii="Arial" w:hAnsi="Arial" w:cs="Arial"/>
              </w:rPr>
            </w:pPr>
            <w:r w:rsidRPr="004114D5">
              <w:rPr>
                <w:rFonts w:ascii="Arial" w:hAnsi="Arial" w:cs="Arial"/>
              </w:rPr>
              <w:t xml:space="preserve">Maksimali eksploatavimo aplinkos santykinė oro drėgmė ne mažesnė kaip </w:t>
            </w:r>
            <w:r w:rsidRPr="004114D5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F687C3A" w14:textId="46CF3716" w:rsidR="004114D5" w:rsidRDefault="004114D5" w:rsidP="00E2145E">
            <w:pPr>
              <w:jc w:val="center"/>
              <w:rPr>
                <w:rFonts w:ascii="Arial" w:hAnsi="Arial" w:cs="Arial"/>
              </w:rPr>
            </w:pPr>
            <w:r w:rsidRPr="004114D5">
              <w:rPr>
                <w:rFonts w:ascii="Arial" w:hAnsi="Arial" w:cs="Arial"/>
              </w:rPr>
              <w:t>95 %</w:t>
            </w:r>
          </w:p>
        </w:tc>
        <w:tc>
          <w:tcPr>
            <w:tcW w:w="1985" w:type="dxa"/>
          </w:tcPr>
          <w:p w14:paraId="26728BBF" w14:textId="77777777" w:rsidR="004114D5" w:rsidRPr="00092ECA" w:rsidRDefault="004114D5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FB6AF5" w:rsidRPr="00092ECA" w14:paraId="5A3341A7" w14:textId="77777777" w:rsidTr="6FF498A3">
        <w:trPr>
          <w:trHeight w:val="394"/>
          <w:jc w:val="center"/>
        </w:trPr>
        <w:tc>
          <w:tcPr>
            <w:tcW w:w="988" w:type="dxa"/>
            <w:vAlign w:val="center"/>
          </w:tcPr>
          <w:p w14:paraId="4709EB11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28BC9CF" w14:textId="5C622DFF" w:rsidR="00FB6AF5" w:rsidRPr="00B00CE6" w:rsidRDefault="00FB6AF5" w:rsidP="00FB6AF5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Vardinė įtampa</w:t>
            </w:r>
            <w:r w:rsidR="00133A18">
              <w:rPr>
                <w:rFonts w:ascii="Arial" w:hAnsi="Arial" w:cs="Arial"/>
                <w:vertAlign w:val="superscript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  <w:r w:rsidR="000C622D"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17DC1466" w14:textId="77777777" w:rsidR="0050354A" w:rsidRPr="0050354A" w:rsidRDefault="0050354A" w:rsidP="0050354A">
            <w:pPr>
              <w:jc w:val="both"/>
              <w:rPr>
                <w:rFonts w:ascii="Arial" w:hAnsi="Arial" w:cs="Arial"/>
              </w:rPr>
            </w:pPr>
            <w:r w:rsidRPr="0050354A">
              <w:rPr>
                <w:rFonts w:ascii="Arial" w:hAnsi="Arial" w:cs="Arial"/>
              </w:rPr>
              <w:t>Nurodoma užsakant:</w:t>
            </w:r>
          </w:p>
          <w:p w14:paraId="71075B34" w14:textId="77777777" w:rsidR="0050354A" w:rsidRPr="0050354A" w:rsidRDefault="0050354A" w:rsidP="0050354A">
            <w:pPr>
              <w:jc w:val="center"/>
              <w:rPr>
                <w:rFonts w:ascii="Arial" w:hAnsi="Arial" w:cs="Arial"/>
              </w:rPr>
            </w:pPr>
            <w:r w:rsidRPr="0050354A">
              <w:rPr>
                <w:rFonts w:ascii="Arial" w:hAnsi="Arial" w:cs="Arial"/>
              </w:rPr>
              <w:t xml:space="preserve">33 </w:t>
            </w:r>
            <w:proofErr w:type="spellStart"/>
            <w:r w:rsidRPr="0050354A">
              <w:rPr>
                <w:rFonts w:ascii="Arial" w:hAnsi="Arial" w:cs="Arial"/>
              </w:rPr>
              <w:t>kV</w:t>
            </w:r>
            <w:proofErr w:type="spellEnd"/>
            <w:r w:rsidRPr="0050354A">
              <w:rPr>
                <w:rFonts w:ascii="Arial" w:hAnsi="Arial" w:cs="Arial"/>
              </w:rPr>
              <w:t>;</w:t>
            </w:r>
          </w:p>
          <w:p w14:paraId="27C9F3DA" w14:textId="4242C50A" w:rsidR="00FB6AF5" w:rsidRPr="00B00CE6" w:rsidRDefault="0050354A" w:rsidP="0050354A">
            <w:pPr>
              <w:jc w:val="center"/>
              <w:rPr>
                <w:rFonts w:ascii="Arial" w:hAnsi="Arial" w:cs="Arial"/>
              </w:rPr>
            </w:pPr>
            <w:r w:rsidRPr="0050354A">
              <w:rPr>
                <w:rFonts w:ascii="Arial" w:hAnsi="Arial" w:cs="Arial"/>
              </w:rPr>
              <w:t xml:space="preserve">35 </w:t>
            </w:r>
            <w:proofErr w:type="spellStart"/>
            <w:r w:rsidRPr="0050354A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1985" w:type="dxa"/>
          </w:tcPr>
          <w:p w14:paraId="099CAA05" w14:textId="77777777" w:rsidR="00FB6AF5" w:rsidRPr="00092ECA" w:rsidRDefault="00FB6AF5" w:rsidP="00FB6AF5">
            <w:pPr>
              <w:jc w:val="center"/>
              <w:rPr>
                <w:rFonts w:ascii="Arial" w:hAnsi="Arial" w:cs="Arial"/>
              </w:rPr>
            </w:pPr>
          </w:p>
        </w:tc>
      </w:tr>
      <w:tr w:rsidR="00FB6AF5" w:rsidRPr="00092ECA" w14:paraId="445752C8" w14:textId="77777777" w:rsidTr="6FF498A3">
        <w:trPr>
          <w:trHeight w:val="166"/>
          <w:jc w:val="center"/>
        </w:trPr>
        <w:tc>
          <w:tcPr>
            <w:tcW w:w="988" w:type="dxa"/>
            <w:vAlign w:val="center"/>
          </w:tcPr>
          <w:p w14:paraId="7B6A9A93" w14:textId="77777777" w:rsidR="00FB6AF5" w:rsidRPr="004C5310" w:rsidRDefault="00FB6AF5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3B903B8" w14:textId="28855D0E" w:rsidR="00FB6AF5" w:rsidRPr="00B00CE6" w:rsidRDefault="00FB6AF5" w:rsidP="00FB6AF5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Maksimalioji įtampa</w:t>
            </w:r>
            <w:r w:rsidR="00133A18">
              <w:rPr>
                <w:rFonts w:ascii="Arial" w:hAnsi="Arial" w:cs="Arial"/>
                <w:vertAlign w:val="superscript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00E91078" w14:textId="6F7FAAB6" w:rsidR="005A3524" w:rsidRPr="005A3524" w:rsidRDefault="005A3524" w:rsidP="005A3524">
            <w:pPr>
              <w:jc w:val="both"/>
              <w:rPr>
                <w:rFonts w:ascii="Arial" w:hAnsi="Arial" w:cs="Arial"/>
              </w:rPr>
            </w:pPr>
            <w:r w:rsidRPr="0050354A">
              <w:rPr>
                <w:rFonts w:ascii="Arial" w:hAnsi="Arial" w:cs="Arial"/>
              </w:rPr>
              <w:t>Nurodoma užsakant:</w:t>
            </w:r>
          </w:p>
          <w:p w14:paraId="0EB2DFED" w14:textId="1CC9B31D" w:rsidR="005A3524" w:rsidRPr="005A3524" w:rsidRDefault="005A3524" w:rsidP="005A3524">
            <w:pPr>
              <w:jc w:val="center"/>
              <w:rPr>
                <w:rFonts w:ascii="Arial" w:hAnsi="Arial" w:cs="Arial"/>
              </w:rPr>
            </w:pPr>
            <w:r w:rsidRPr="005A3524">
              <w:rPr>
                <w:rFonts w:ascii="Arial" w:hAnsi="Arial" w:cs="Arial"/>
              </w:rPr>
              <w:t xml:space="preserve">≥ 36 </w:t>
            </w:r>
            <w:proofErr w:type="spellStart"/>
            <w:r w:rsidRPr="005A3524">
              <w:rPr>
                <w:rFonts w:ascii="Arial" w:hAnsi="Arial" w:cs="Arial"/>
              </w:rPr>
              <w:t>kV</w:t>
            </w:r>
            <w:proofErr w:type="spellEnd"/>
            <w:r w:rsidRPr="005A3524">
              <w:rPr>
                <w:rFonts w:ascii="Arial" w:hAnsi="Arial" w:cs="Arial"/>
              </w:rPr>
              <w:t>;</w:t>
            </w:r>
          </w:p>
          <w:p w14:paraId="2BD08FAC" w14:textId="0E02ECFF" w:rsidR="00FB6AF5" w:rsidRPr="00B00CE6" w:rsidRDefault="005A3524" w:rsidP="005A3524">
            <w:pPr>
              <w:jc w:val="center"/>
              <w:rPr>
                <w:rFonts w:ascii="Arial" w:hAnsi="Arial" w:cs="Arial"/>
              </w:rPr>
            </w:pPr>
            <w:r w:rsidRPr="005A3524">
              <w:rPr>
                <w:rFonts w:ascii="Arial" w:hAnsi="Arial" w:cs="Arial"/>
              </w:rPr>
              <w:t xml:space="preserve">≥ </w:t>
            </w:r>
            <w:r w:rsidR="00F24E9A">
              <w:rPr>
                <w:rFonts w:ascii="Arial" w:hAnsi="Arial" w:cs="Arial"/>
              </w:rPr>
              <w:t>38</w:t>
            </w:r>
            <w:r w:rsidRPr="005A3524">
              <w:rPr>
                <w:rFonts w:ascii="Arial" w:hAnsi="Arial" w:cs="Arial"/>
              </w:rPr>
              <w:t xml:space="preserve"> </w:t>
            </w:r>
            <w:proofErr w:type="spellStart"/>
            <w:r w:rsidRPr="005A3524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1985" w:type="dxa"/>
          </w:tcPr>
          <w:p w14:paraId="7B248D8D" w14:textId="23B88B84" w:rsidR="00553967" w:rsidRPr="00092ECA" w:rsidRDefault="00553967" w:rsidP="00FB6AF5">
            <w:pPr>
              <w:jc w:val="center"/>
              <w:rPr>
                <w:rStyle w:val="gt-baf-word-clickable"/>
                <w:rFonts w:ascii="Arial" w:hAnsi="Arial" w:cs="Arial"/>
              </w:rPr>
            </w:pPr>
          </w:p>
        </w:tc>
      </w:tr>
      <w:tr w:rsidR="00863677" w:rsidRPr="00092ECA" w14:paraId="1217AEF1" w14:textId="77777777" w:rsidTr="6FF498A3">
        <w:trPr>
          <w:trHeight w:val="166"/>
          <w:jc w:val="center"/>
        </w:trPr>
        <w:tc>
          <w:tcPr>
            <w:tcW w:w="988" w:type="dxa"/>
            <w:vAlign w:val="center"/>
          </w:tcPr>
          <w:p w14:paraId="5CCF89A7" w14:textId="77777777" w:rsidR="00863677" w:rsidRPr="004C5310" w:rsidRDefault="00863677" w:rsidP="00FB6AF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0E0C5F4" w14:textId="2D54F341" w:rsidR="00863677" w:rsidRPr="001E5BA4" w:rsidRDefault="00D933FA" w:rsidP="001E5BA4">
            <w:pPr>
              <w:rPr>
                <w:rFonts w:ascii="Arial" w:hAnsi="Arial" w:cs="Arial"/>
                <w:vertAlign w:val="superscript"/>
              </w:rPr>
            </w:pPr>
            <w:r w:rsidRPr="00B00CE6">
              <w:rPr>
                <w:rFonts w:ascii="Arial" w:hAnsi="Arial" w:cs="Arial"/>
              </w:rPr>
              <w:t>Izoliacijos lygis:</w:t>
            </w:r>
            <w:r w:rsidR="000C622D">
              <w:rPr>
                <w:rFonts w:ascii="Arial" w:hAnsi="Arial" w:cs="Arial"/>
              </w:rPr>
              <w:t xml:space="preserve"> </w:t>
            </w:r>
            <w:r w:rsidR="000C622D"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6A16E5E6" w14:textId="77777777" w:rsidR="00863677" w:rsidRPr="00B00CE6" w:rsidRDefault="00863677" w:rsidP="00E214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B7E949B" w14:textId="77777777" w:rsidR="00863677" w:rsidRPr="00092ECA" w:rsidRDefault="00863677" w:rsidP="00FB6AF5">
            <w:pPr>
              <w:jc w:val="center"/>
              <w:rPr>
                <w:rStyle w:val="gt-baf-word-clickable"/>
                <w:rFonts w:ascii="Arial" w:hAnsi="Arial" w:cs="Arial"/>
              </w:rPr>
            </w:pPr>
          </w:p>
        </w:tc>
      </w:tr>
      <w:tr w:rsidR="00A10EC1" w:rsidRPr="00092ECA" w14:paraId="7E07E17E" w14:textId="77777777" w:rsidTr="6FF498A3">
        <w:trPr>
          <w:trHeight w:val="166"/>
          <w:jc w:val="center"/>
        </w:trPr>
        <w:tc>
          <w:tcPr>
            <w:tcW w:w="988" w:type="dxa"/>
            <w:vAlign w:val="center"/>
          </w:tcPr>
          <w:p w14:paraId="244B39A5" w14:textId="68C51550" w:rsidR="00A10EC1" w:rsidRPr="00D65B9D" w:rsidRDefault="00A10EC1" w:rsidP="00D65B9D">
            <w:pPr>
              <w:pStyle w:val="ListParagraph"/>
              <w:numPr>
                <w:ilvl w:val="1"/>
                <w:numId w:val="5"/>
              </w:num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4EF2F01" w14:textId="4345E5AC" w:rsidR="00A10EC1" w:rsidRPr="00B00CE6" w:rsidRDefault="00A10EC1" w:rsidP="00A10EC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6B2B">
              <w:rPr>
                <w:rFonts w:ascii="Arial" w:hAnsi="Arial" w:cs="Arial"/>
              </w:rPr>
              <w:t>mpulsinė bandymo įtampa (1,2/50</w:t>
            </w:r>
            <w:r>
              <w:rPr>
                <w:rFonts w:ascii="Arial" w:hAnsi="Arial" w:cs="Arial"/>
              </w:rPr>
              <w:t xml:space="preserve"> </w:t>
            </w:r>
            <w:r w:rsidR="00DD7DE8">
              <w:rPr>
                <w:rFonts w:ascii="Arial" w:hAnsi="Arial" w:cs="Arial"/>
              </w:rPr>
              <w:t>µ</w:t>
            </w:r>
            <w:r w:rsidRPr="009F6B2B">
              <w:rPr>
                <w:rFonts w:ascii="Arial" w:hAnsi="Arial" w:cs="Arial"/>
              </w:rPr>
              <w:t>s)</w:t>
            </w:r>
            <w:r w:rsidR="00C6544E">
              <w:rPr>
                <w:rFonts w:ascii="Arial" w:hAnsi="Arial" w:cs="Arial"/>
              </w:rPr>
              <w:t xml:space="preserve"> tarp polių</w:t>
            </w:r>
          </w:p>
        </w:tc>
        <w:tc>
          <w:tcPr>
            <w:tcW w:w="2551" w:type="dxa"/>
          </w:tcPr>
          <w:p w14:paraId="16EB1ED2" w14:textId="67C89C60" w:rsidR="00A10EC1" w:rsidRPr="00B00CE6" w:rsidRDefault="00302D05" w:rsidP="00744F1C">
            <w:pPr>
              <w:jc w:val="center"/>
              <w:rPr>
                <w:rFonts w:ascii="Arial" w:hAnsi="Arial" w:cs="Arial"/>
              </w:rPr>
            </w:pPr>
            <w:r w:rsidRPr="00302D05">
              <w:rPr>
                <w:rFonts w:ascii="Arial" w:hAnsi="Arial" w:cs="Arial"/>
              </w:rPr>
              <w:t xml:space="preserve">≥ 170 </w:t>
            </w:r>
            <w:proofErr w:type="spellStart"/>
            <w:r w:rsidRPr="00302D05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1985" w:type="dxa"/>
          </w:tcPr>
          <w:p w14:paraId="550A0FAA" w14:textId="77777777" w:rsidR="00A10EC1" w:rsidRPr="00092ECA" w:rsidRDefault="00A10EC1" w:rsidP="00A10EC1">
            <w:pPr>
              <w:jc w:val="center"/>
              <w:rPr>
                <w:rStyle w:val="gt-baf-word-clickable"/>
                <w:rFonts w:ascii="Arial" w:hAnsi="Arial" w:cs="Arial"/>
              </w:rPr>
            </w:pPr>
          </w:p>
        </w:tc>
      </w:tr>
      <w:tr w:rsidR="00C6544E" w:rsidRPr="00092ECA" w14:paraId="6EC4699E" w14:textId="77777777" w:rsidTr="6FF498A3">
        <w:trPr>
          <w:trHeight w:val="166"/>
          <w:jc w:val="center"/>
        </w:trPr>
        <w:tc>
          <w:tcPr>
            <w:tcW w:w="988" w:type="dxa"/>
            <w:vAlign w:val="center"/>
          </w:tcPr>
          <w:p w14:paraId="23BF256D" w14:textId="77777777" w:rsidR="00C6544E" w:rsidRPr="00D65B9D" w:rsidRDefault="00C6544E" w:rsidP="00C6544E">
            <w:pPr>
              <w:pStyle w:val="ListParagraph"/>
              <w:numPr>
                <w:ilvl w:val="1"/>
                <w:numId w:val="5"/>
              </w:num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70B8D41" w14:textId="45E87D52" w:rsidR="00C6544E" w:rsidRDefault="00C6544E" w:rsidP="00C6544E">
            <w:pPr>
              <w:jc w:val="both"/>
              <w:rPr>
                <w:rFonts w:ascii="Arial" w:hAnsi="Arial" w:cs="Arial"/>
              </w:rPr>
            </w:pPr>
            <w:r w:rsidRPr="000354D8">
              <w:rPr>
                <w:rFonts w:ascii="Arial" w:hAnsi="Arial" w:cs="Arial"/>
              </w:rPr>
              <w:t>Impulsinė bandymo įtampa (1,2/50</w:t>
            </w:r>
            <w:r w:rsidR="00DD7DE8">
              <w:rPr>
                <w:rFonts w:ascii="Arial" w:hAnsi="Arial" w:cs="Arial"/>
              </w:rPr>
              <w:t xml:space="preserve"> µ</w:t>
            </w:r>
            <w:r w:rsidRPr="000354D8">
              <w:rPr>
                <w:rFonts w:ascii="Arial" w:hAnsi="Arial" w:cs="Arial"/>
              </w:rPr>
              <w:t>s)</w:t>
            </w:r>
            <w:r>
              <w:rPr>
                <w:rFonts w:ascii="Arial" w:hAnsi="Arial" w:cs="Arial"/>
              </w:rPr>
              <w:t xml:space="preserve"> </w:t>
            </w:r>
            <w:r w:rsidRPr="000354D8">
              <w:rPr>
                <w:rFonts w:ascii="Arial" w:hAnsi="Arial" w:cs="Arial"/>
              </w:rPr>
              <w:t xml:space="preserve">tarp </w:t>
            </w:r>
            <w:r>
              <w:rPr>
                <w:rFonts w:ascii="Arial" w:hAnsi="Arial" w:cs="Arial"/>
              </w:rPr>
              <w:t xml:space="preserve">skirtingų </w:t>
            </w:r>
            <w:r w:rsidRPr="000354D8">
              <w:rPr>
                <w:rFonts w:ascii="Arial" w:hAnsi="Arial" w:cs="Arial"/>
              </w:rPr>
              <w:t>fazių</w:t>
            </w:r>
          </w:p>
        </w:tc>
        <w:tc>
          <w:tcPr>
            <w:tcW w:w="2551" w:type="dxa"/>
          </w:tcPr>
          <w:p w14:paraId="1136DB78" w14:textId="055771C3" w:rsidR="00C6544E" w:rsidRPr="00302D05" w:rsidRDefault="00C6544E" w:rsidP="00C6544E">
            <w:pPr>
              <w:jc w:val="center"/>
              <w:rPr>
                <w:rFonts w:ascii="Arial" w:hAnsi="Arial" w:cs="Arial"/>
              </w:rPr>
            </w:pPr>
            <w:r w:rsidRPr="00302D05">
              <w:rPr>
                <w:rFonts w:ascii="Arial" w:hAnsi="Arial" w:cs="Arial"/>
              </w:rPr>
              <w:t>≥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200</w:t>
            </w:r>
            <w:r w:rsidRPr="00302D05">
              <w:rPr>
                <w:rFonts w:ascii="Arial" w:hAnsi="Arial" w:cs="Arial"/>
              </w:rPr>
              <w:t xml:space="preserve"> </w:t>
            </w:r>
            <w:proofErr w:type="spellStart"/>
            <w:r w:rsidRPr="00302D05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1985" w:type="dxa"/>
          </w:tcPr>
          <w:p w14:paraId="008E50F5" w14:textId="77777777" w:rsidR="00C6544E" w:rsidRPr="00092ECA" w:rsidRDefault="00C6544E" w:rsidP="00C6544E">
            <w:pPr>
              <w:jc w:val="center"/>
              <w:rPr>
                <w:rStyle w:val="gt-baf-word-clickable"/>
                <w:rFonts w:ascii="Arial" w:hAnsi="Arial" w:cs="Arial"/>
              </w:rPr>
            </w:pPr>
          </w:p>
        </w:tc>
      </w:tr>
      <w:tr w:rsidR="00C6544E" w:rsidRPr="00092ECA" w14:paraId="663AFE96" w14:textId="77777777" w:rsidTr="6FF498A3">
        <w:trPr>
          <w:trHeight w:val="166"/>
          <w:jc w:val="center"/>
        </w:trPr>
        <w:tc>
          <w:tcPr>
            <w:tcW w:w="988" w:type="dxa"/>
            <w:vAlign w:val="center"/>
          </w:tcPr>
          <w:p w14:paraId="43D4F5DE" w14:textId="3C11D896" w:rsidR="00C6544E" w:rsidRPr="00D65B9D" w:rsidRDefault="00C6544E" w:rsidP="00C6544E">
            <w:pPr>
              <w:pStyle w:val="ListParagraph"/>
              <w:numPr>
                <w:ilvl w:val="1"/>
                <w:numId w:val="5"/>
              </w:numPr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5BE918AB" w14:textId="330E9DC4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9F6B2B">
              <w:rPr>
                <w:rFonts w:ascii="Arial" w:hAnsi="Arial" w:cs="Arial"/>
              </w:rPr>
              <w:t>andymo įtampa (50</w:t>
            </w:r>
            <w:r>
              <w:rPr>
                <w:rFonts w:ascii="Arial" w:hAnsi="Arial" w:cs="Arial"/>
              </w:rPr>
              <w:t xml:space="preserve"> </w:t>
            </w:r>
            <w:r w:rsidRPr="009F6B2B">
              <w:rPr>
                <w:rFonts w:ascii="Arial" w:hAnsi="Arial" w:cs="Arial"/>
              </w:rPr>
              <w:t>Hz, 1min.)</w:t>
            </w:r>
          </w:p>
        </w:tc>
        <w:tc>
          <w:tcPr>
            <w:tcW w:w="2551" w:type="dxa"/>
          </w:tcPr>
          <w:p w14:paraId="18643BDA" w14:textId="1709C38B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302D05">
              <w:rPr>
                <w:rFonts w:ascii="Arial" w:hAnsi="Arial" w:cs="Arial"/>
              </w:rPr>
              <w:t xml:space="preserve">≥ 70 </w:t>
            </w:r>
            <w:proofErr w:type="spellStart"/>
            <w:r w:rsidRPr="00302D05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1985" w:type="dxa"/>
          </w:tcPr>
          <w:p w14:paraId="5858EAF8" w14:textId="77777777" w:rsidR="00C6544E" w:rsidRPr="00092ECA" w:rsidRDefault="00C6544E" w:rsidP="00C6544E">
            <w:pPr>
              <w:jc w:val="center"/>
              <w:rPr>
                <w:rStyle w:val="gt-baf-word-clickable"/>
                <w:rFonts w:ascii="Arial" w:hAnsi="Arial" w:cs="Arial"/>
              </w:rPr>
            </w:pPr>
          </w:p>
        </w:tc>
      </w:tr>
      <w:tr w:rsidR="00C6544E" w:rsidRPr="00092ECA" w14:paraId="706B2E64" w14:textId="77777777" w:rsidTr="6FF498A3">
        <w:trPr>
          <w:trHeight w:val="239"/>
          <w:jc w:val="center"/>
        </w:trPr>
        <w:tc>
          <w:tcPr>
            <w:tcW w:w="988" w:type="dxa"/>
            <w:vAlign w:val="center"/>
          </w:tcPr>
          <w:p w14:paraId="6696200A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8581559" w14:textId="2EBCB77A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Vardinis dažnis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5637B885" w14:textId="67BF4FD1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50 Hz</w:t>
            </w:r>
          </w:p>
        </w:tc>
        <w:tc>
          <w:tcPr>
            <w:tcW w:w="1985" w:type="dxa"/>
          </w:tcPr>
          <w:p w14:paraId="32AEA135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5437FE97" w14:textId="77777777" w:rsidTr="6FF498A3">
        <w:trPr>
          <w:trHeight w:val="272"/>
          <w:jc w:val="center"/>
        </w:trPr>
        <w:tc>
          <w:tcPr>
            <w:tcW w:w="988" w:type="dxa"/>
            <w:vAlign w:val="center"/>
          </w:tcPr>
          <w:p w14:paraId="5ADF9EC0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FD9FF4B" w14:textId="69704060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 xml:space="preserve">Tinklo </w:t>
            </w:r>
            <w:proofErr w:type="spellStart"/>
            <w:r w:rsidRPr="00B00CE6">
              <w:rPr>
                <w:rFonts w:ascii="Arial" w:hAnsi="Arial" w:cs="Arial"/>
              </w:rPr>
              <w:t>neutralė</w:t>
            </w:r>
            <w:proofErr w:type="spellEnd"/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923CE63" w14:textId="6AAC1F2A" w:rsidR="00C6544E" w:rsidRPr="00B00CE6" w:rsidRDefault="6D5E45C8" w:rsidP="00C6544E">
            <w:pPr>
              <w:jc w:val="center"/>
              <w:rPr>
                <w:rFonts w:ascii="Arial" w:hAnsi="Arial" w:cs="Arial"/>
              </w:rPr>
            </w:pPr>
            <w:r w:rsidRPr="6FF498A3">
              <w:rPr>
                <w:rFonts w:ascii="Arial" w:hAnsi="Arial" w:cs="Arial"/>
              </w:rPr>
              <w:t xml:space="preserve">Izoliuota </w:t>
            </w:r>
            <w:r w:rsidR="314D3DE4" w:rsidRPr="6FF498A3">
              <w:rPr>
                <w:rFonts w:ascii="Arial" w:hAnsi="Arial" w:cs="Arial"/>
              </w:rPr>
              <w:t>ir</w:t>
            </w:r>
            <w:r w:rsidRPr="6FF498A3">
              <w:rPr>
                <w:rFonts w:ascii="Arial" w:hAnsi="Arial" w:cs="Arial"/>
              </w:rPr>
              <w:t xml:space="preserve"> kompensuota priklausomai nuo režimo</w:t>
            </w:r>
          </w:p>
        </w:tc>
        <w:tc>
          <w:tcPr>
            <w:tcW w:w="1985" w:type="dxa"/>
          </w:tcPr>
          <w:p w14:paraId="6DB1AC9D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295CDBF2" w14:textId="77777777" w:rsidTr="6FF498A3">
        <w:trPr>
          <w:trHeight w:val="58"/>
          <w:jc w:val="center"/>
        </w:trPr>
        <w:tc>
          <w:tcPr>
            <w:tcW w:w="988" w:type="dxa"/>
            <w:vAlign w:val="center"/>
          </w:tcPr>
          <w:p w14:paraId="032ED4EE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6AB5B6B" w14:textId="0A756D17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Vardinė srovė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125526B5" w14:textId="77777777" w:rsidR="00C6544E" w:rsidRPr="0036358E" w:rsidRDefault="00C6544E" w:rsidP="00C6544E">
            <w:pPr>
              <w:jc w:val="center"/>
              <w:rPr>
                <w:rFonts w:ascii="Arial" w:hAnsi="Arial" w:cs="Arial"/>
                <w:color w:val="000000"/>
              </w:rPr>
            </w:pPr>
            <w:r w:rsidRPr="0036358E">
              <w:rPr>
                <w:rFonts w:ascii="Arial" w:hAnsi="Arial" w:cs="Arial"/>
                <w:color w:val="000000"/>
              </w:rPr>
              <w:t>Nurodoma užsakant:</w:t>
            </w:r>
          </w:p>
          <w:p w14:paraId="67BAA294" w14:textId="2AC2B161" w:rsidR="00C6544E" w:rsidRPr="00DD7DE8" w:rsidRDefault="00C6544E" w:rsidP="00C6544E">
            <w:pPr>
              <w:jc w:val="center"/>
              <w:rPr>
                <w:rFonts w:ascii="Arial" w:hAnsi="Arial"/>
                <w:color w:val="000000"/>
                <w:lang w:val="en-US"/>
              </w:rPr>
            </w:pPr>
            <w:r w:rsidRPr="0036358E">
              <w:rPr>
                <w:rFonts w:ascii="Arial" w:hAnsi="Arial" w:cs="Arial"/>
                <w:color w:val="000000"/>
              </w:rPr>
              <w:t>≥ 400 A;</w:t>
            </w:r>
          </w:p>
          <w:p w14:paraId="66DEF11C" w14:textId="6A4EEF62" w:rsidR="00C6544E" w:rsidRPr="0036358E" w:rsidRDefault="00C6544E" w:rsidP="00C6544E">
            <w:pPr>
              <w:jc w:val="center"/>
              <w:rPr>
                <w:rFonts w:ascii="Arial" w:hAnsi="Arial" w:cs="Arial"/>
                <w:color w:val="000000"/>
              </w:rPr>
            </w:pPr>
            <w:r w:rsidRPr="0036358E">
              <w:rPr>
                <w:rFonts w:ascii="Arial" w:hAnsi="Arial" w:cs="Arial"/>
                <w:color w:val="000000"/>
              </w:rPr>
              <w:t>≥ 630 A</w:t>
            </w:r>
          </w:p>
        </w:tc>
        <w:tc>
          <w:tcPr>
            <w:tcW w:w="1985" w:type="dxa"/>
          </w:tcPr>
          <w:p w14:paraId="11D4BCD4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5936335F" w14:textId="77777777" w:rsidTr="6FF498A3">
        <w:trPr>
          <w:trHeight w:val="152"/>
          <w:jc w:val="center"/>
        </w:trPr>
        <w:tc>
          <w:tcPr>
            <w:tcW w:w="988" w:type="dxa"/>
            <w:vAlign w:val="center"/>
          </w:tcPr>
          <w:p w14:paraId="6A6E9EF7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0D55195" w14:textId="0DE39DB2" w:rsidR="00C6544E" w:rsidRPr="00815C03" w:rsidRDefault="00C6544E" w:rsidP="00C6544E">
            <w:pPr>
              <w:jc w:val="both"/>
              <w:rPr>
                <w:rFonts w:ascii="Arial" w:hAnsi="Arial" w:cs="Arial"/>
              </w:rPr>
            </w:pPr>
            <w:r w:rsidRPr="00815C03">
              <w:rPr>
                <w:rFonts w:ascii="Arial" w:hAnsi="Arial" w:cs="Arial"/>
              </w:rPr>
              <w:t>Trumpojo jungimo atjungiamoji srovė</w:t>
            </w:r>
            <w:r w:rsidRPr="00815C03">
              <w:rPr>
                <w:rFonts w:ascii="Arial" w:hAnsi="Arial" w:cs="Arial"/>
                <w:vertAlign w:val="superscript"/>
              </w:rPr>
              <w:t xml:space="preserve"> b)</w:t>
            </w:r>
          </w:p>
        </w:tc>
        <w:tc>
          <w:tcPr>
            <w:tcW w:w="2551" w:type="dxa"/>
          </w:tcPr>
          <w:p w14:paraId="02A79188" w14:textId="57492A35" w:rsidR="00C6544E" w:rsidRPr="00815C03" w:rsidRDefault="6D5E45C8" w:rsidP="6FF498A3">
            <w:pPr>
              <w:jc w:val="center"/>
              <w:rPr>
                <w:rFonts w:ascii="Arial" w:hAnsi="Arial" w:cs="Arial"/>
              </w:rPr>
            </w:pPr>
            <w:r w:rsidRPr="6FF498A3">
              <w:rPr>
                <w:rFonts w:ascii="Arial" w:hAnsi="Arial" w:cs="Arial"/>
              </w:rPr>
              <w:t>≥ 12,5 </w:t>
            </w:r>
            <w:proofErr w:type="spellStart"/>
            <w:r w:rsidRPr="6FF498A3">
              <w:rPr>
                <w:rFonts w:ascii="Arial" w:hAnsi="Arial" w:cs="Arial"/>
              </w:rPr>
              <w:t>kA</w:t>
            </w:r>
            <w:proofErr w:type="spellEnd"/>
          </w:p>
        </w:tc>
        <w:tc>
          <w:tcPr>
            <w:tcW w:w="1985" w:type="dxa"/>
          </w:tcPr>
          <w:p w14:paraId="7186BE0F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4736825F" w14:textId="77777777" w:rsidTr="6FF498A3">
        <w:trPr>
          <w:trHeight w:val="80"/>
          <w:jc w:val="center"/>
        </w:trPr>
        <w:tc>
          <w:tcPr>
            <w:tcW w:w="988" w:type="dxa"/>
            <w:vAlign w:val="center"/>
          </w:tcPr>
          <w:p w14:paraId="1E361D02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D039844" w14:textId="66EBD3FD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Kabelio užkrovimo išjungimo srovė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2DF52792" w14:textId="7DF48C2B" w:rsidR="00C6544E" w:rsidRPr="00734F99" w:rsidRDefault="00C6544E" w:rsidP="00C6544E">
            <w:pPr>
              <w:jc w:val="center"/>
              <w:rPr>
                <w:rFonts w:ascii="Arial" w:hAnsi="Arial" w:cs="Arial"/>
                <w:lang w:val="en-US"/>
              </w:rPr>
            </w:pPr>
            <w:r w:rsidRPr="00B00CE6">
              <w:rPr>
                <w:rFonts w:ascii="Arial" w:hAnsi="Arial" w:cs="Arial"/>
              </w:rPr>
              <w:t>≥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25 A</w:t>
            </w:r>
          </w:p>
        </w:tc>
        <w:tc>
          <w:tcPr>
            <w:tcW w:w="1985" w:type="dxa"/>
          </w:tcPr>
          <w:p w14:paraId="30FBCEBA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0CE58BB1" w14:textId="77777777" w:rsidTr="6FF498A3">
        <w:trPr>
          <w:trHeight w:val="80"/>
          <w:jc w:val="center"/>
        </w:trPr>
        <w:tc>
          <w:tcPr>
            <w:tcW w:w="988" w:type="dxa"/>
            <w:vAlign w:val="center"/>
          </w:tcPr>
          <w:p w14:paraId="7A03C001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CE9CDFC" w14:textId="5FA0F536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Linijos užkrovimo išjungimo srovė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09044D8" w14:textId="375DB50A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≥</w:t>
            </w:r>
            <w:r>
              <w:rPr>
                <w:rFonts w:ascii="Arial" w:hAnsi="Arial" w:cs="Arial"/>
              </w:rPr>
              <w:t xml:space="preserve"> 5 A</w:t>
            </w:r>
          </w:p>
        </w:tc>
        <w:tc>
          <w:tcPr>
            <w:tcW w:w="1985" w:type="dxa"/>
          </w:tcPr>
          <w:p w14:paraId="29ADD588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57D0C1C9" w14:textId="77777777" w:rsidTr="6FF498A3">
        <w:trPr>
          <w:trHeight w:val="394"/>
          <w:jc w:val="center"/>
        </w:trPr>
        <w:tc>
          <w:tcPr>
            <w:tcW w:w="988" w:type="dxa"/>
            <w:vAlign w:val="center"/>
          </w:tcPr>
          <w:p w14:paraId="41559C25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C540B4A" w14:textId="423D1883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Vakuuminio jungtuvo vardinė komutacijų seka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60CE7C2" w14:textId="69E2A81D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0C2895">
              <w:rPr>
                <w:rFonts w:ascii="Arial" w:hAnsi="Arial" w:cs="Arial"/>
              </w:rPr>
              <w:t>O</w:t>
            </w:r>
            <w:r w:rsidRPr="000C2895">
              <w:rPr>
                <w:rFonts w:ascii="Arial" w:hAnsi="Arial" w:cs="Arial"/>
              </w:rPr>
              <w:noBreakHyphen/>
              <w:t>0,3 s</w:t>
            </w:r>
            <w:r w:rsidRPr="000C2895">
              <w:rPr>
                <w:rFonts w:ascii="Arial" w:hAnsi="Arial" w:cs="Arial"/>
              </w:rPr>
              <w:noBreakHyphen/>
              <w:t>CO</w:t>
            </w:r>
            <w:r w:rsidRPr="000C2895">
              <w:rPr>
                <w:rFonts w:ascii="Arial" w:hAnsi="Arial" w:cs="Arial"/>
              </w:rPr>
              <w:noBreakHyphen/>
              <w:t>3 min</w:t>
            </w:r>
            <w:r w:rsidRPr="000C2895">
              <w:rPr>
                <w:rFonts w:ascii="Arial" w:hAnsi="Arial" w:cs="Arial"/>
              </w:rPr>
              <w:noBreakHyphen/>
              <w:t>CO</w:t>
            </w:r>
          </w:p>
          <w:p w14:paraId="0F41D32D" w14:textId="543667D3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6B4F2F26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170E4689" w14:textId="77777777" w:rsidTr="6FF498A3">
        <w:trPr>
          <w:trHeight w:val="394"/>
          <w:jc w:val="center"/>
        </w:trPr>
        <w:tc>
          <w:tcPr>
            <w:tcW w:w="988" w:type="dxa"/>
            <w:vAlign w:val="center"/>
          </w:tcPr>
          <w:p w14:paraId="7EA714F5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ADBEC25" w14:textId="14F7C72D" w:rsidR="00C6544E" w:rsidRPr="00B00CE6" w:rsidRDefault="00C6544E" w:rsidP="00C6544E">
            <w:pPr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Vakuuminio jungtuvo mechaninis resursas: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11FF2C13" w14:textId="1D477896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54A8649" w14:textId="03ECEB15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75191401" w14:textId="77777777" w:rsidTr="6FF498A3">
        <w:trPr>
          <w:trHeight w:val="394"/>
          <w:jc w:val="center"/>
        </w:trPr>
        <w:tc>
          <w:tcPr>
            <w:tcW w:w="988" w:type="dxa"/>
            <w:vAlign w:val="center"/>
          </w:tcPr>
          <w:p w14:paraId="0D479E0E" w14:textId="77777777" w:rsidR="00C6544E" w:rsidRPr="004C5310" w:rsidRDefault="00C6544E" w:rsidP="00C6544E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F8742AD" w14:textId="359D6C9B" w:rsidR="00C6544E" w:rsidRPr="00B00CE6" w:rsidRDefault="00C6544E" w:rsidP="00C654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Į</w:t>
            </w:r>
            <w:r w:rsidRPr="00B00CE6">
              <w:rPr>
                <w:rFonts w:ascii="Arial" w:hAnsi="Arial" w:cs="Arial"/>
              </w:rPr>
              <w:t>jungimo-išjungimo ciklų skaičius</w:t>
            </w:r>
            <w:r>
              <w:rPr>
                <w:rFonts w:ascii="Arial" w:hAnsi="Arial" w:cs="Arial"/>
              </w:rPr>
              <w:t xml:space="preserve"> (mechaninis)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6C1AA7B3" w14:textId="63BD3101" w:rsidR="00C6544E" w:rsidRPr="00514BFA" w:rsidRDefault="00C6544E" w:rsidP="00C6544E">
            <w:pPr>
              <w:jc w:val="center"/>
              <w:rPr>
                <w:rFonts w:ascii="Arial" w:hAnsi="Arial" w:cs="Arial"/>
                <w:lang w:val="en-US"/>
              </w:rPr>
            </w:pPr>
            <w:r w:rsidRPr="00B00CE6">
              <w:rPr>
                <w:rFonts w:ascii="Arial" w:hAnsi="Arial" w:cs="Arial"/>
              </w:rPr>
              <w:t>≥ 10000</w:t>
            </w:r>
          </w:p>
          <w:p w14:paraId="5315942E" w14:textId="77777777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DE27E6D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08184E73" w14:textId="77777777" w:rsidTr="6FF498A3">
        <w:trPr>
          <w:trHeight w:val="349"/>
          <w:jc w:val="center"/>
        </w:trPr>
        <w:tc>
          <w:tcPr>
            <w:tcW w:w="988" w:type="dxa"/>
            <w:vAlign w:val="center"/>
          </w:tcPr>
          <w:p w14:paraId="2F71C5C9" w14:textId="77777777" w:rsidR="00C6544E" w:rsidRPr="004C5310" w:rsidRDefault="00C6544E" w:rsidP="00C6544E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ABD72C8" w14:textId="33BE6A02" w:rsidR="00C6544E" w:rsidRPr="00B00CE6" w:rsidRDefault="00C6544E" w:rsidP="00C654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Į</w:t>
            </w:r>
            <w:r w:rsidRPr="00B00CE6">
              <w:rPr>
                <w:rFonts w:ascii="Arial" w:hAnsi="Arial" w:cs="Arial"/>
              </w:rPr>
              <w:t>jungimo-išjungimo ciklų skaičius esant vardinei srovei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4169407B" w14:textId="77777777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≥ 10000</w:t>
            </w:r>
          </w:p>
          <w:p w14:paraId="10E9366E" w14:textId="32DF73C6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5DD9D048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1D365FED" w14:textId="77777777" w:rsidTr="00FC67AA">
        <w:trPr>
          <w:trHeight w:val="585"/>
          <w:jc w:val="center"/>
        </w:trPr>
        <w:tc>
          <w:tcPr>
            <w:tcW w:w="988" w:type="dxa"/>
            <w:vAlign w:val="center"/>
          </w:tcPr>
          <w:p w14:paraId="2E8D2BDA" w14:textId="77777777" w:rsidR="00C6544E" w:rsidRPr="004C5310" w:rsidRDefault="00C6544E" w:rsidP="00C6544E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8D803AA" w14:textId="40536EA6" w:rsidR="00C6544E" w:rsidRPr="00B00CE6" w:rsidRDefault="6D5E45C8" w:rsidP="00C6544E">
            <w:pPr>
              <w:rPr>
                <w:rFonts w:ascii="Arial" w:hAnsi="Arial" w:cs="Arial"/>
              </w:rPr>
            </w:pPr>
            <w:r w:rsidRPr="6FF498A3">
              <w:rPr>
                <w:rFonts w:ascii="Arial" w:hAnsi="Arial" w:cs="Arial"/>
              </w:rPr>
              <w:t xml:space="preserve">Įjungimo-išjungimo ciklų skaičius esant </w:t>
            </w:r>
            <w:r w:rsidR="39285C43" w:rsidRPr="6FF498A3">
              <w:rPr>
                <w:rFonts w:ascii="Arial" w:hAnsi="Arial" w:cs="Arial"/>
              </w:rPr>
              <w:t xml:space="preserve">maksimaliai </w:t>
            </w:r>
            <w:r w:rsidRPr="6FF498A3">
              <w:rPr>
                <w:rFonts w:ascii="Arial" w:hAnsi="Arial" w:cs="Arial"/>
              </w:rPr>
              <w:t>trumpojo jungimo atjungimo srovei</w:t>
            </w:r>
            <w:r w:rsidRPr="6FF498A3">
              <w:rPr>
                <w:rFonts w:ascii="Arial" w:hAnsi="Arial" w:cs="Arial"/>
                <w:vertAlign w:val="superscript"/>
              </w:rPr>
              <w:t xml:space="preserve"> b)</w:t>
            </w:r>
          </w:p>
        </w:tc>
        <w:tc>
          <w:tcPr>
            <w:tcW w:w="2551" w:type="dxa"/>
          </w:tcPr>
          <w:p w14:paraId="121176D0" w14:textId="17A6B8DF" w:rsidR="00C6544E" w:rsidRDefault="00C6544E" w:rsidP="00C6544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 xml:space="preserve">≥ </w:t>
            </w:r>
            <w:r>
              <w:rPr>
                <w:rFonts w:ascii="Arial" w:hAnsi="Arial" w:cs="Arial"/>
              </w:rPr>
              <w:t>100</w:t>
            </w:r>
          </w:p>
        </w:tc>
        <w:tc>
          <w:tcPr>
            <w:tcW w:w="1985" w:type="dxa"/>
          </w:tcPr>
          <w:p w14:paraId="4307CC53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6F092564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19B4A919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2C7E7D1" w14:textId="64366033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Vakuuminio jungtuvo pavara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0A151E90" w14:textId="777E8DAD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Elektromagnetinė su apsauga nuo daugkartinių jungimų</w:t>
            </w:r>
          </w:p>
        </w:tc>
        <w:tc>
          <w:tcPr>
            <w:tcW w:w="1985" w:type="dxa"/>
          </w:tcPr>
          <w:p w14:paraId="6742216C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2F80C10F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0DB4896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77C7C43" w14:textId="730DE892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Jungtuvo padėties indikacija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4DB7BAAE" w14:textId="30445029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Mechaninė jungtuvo dalyje (galimybė matyti indikaciją nuo žemės)</w:t>
            </w:r>
          </w:p>
        </w:tc>
        <w:tc>
          <w:tcPr>
            <w:tcW w:w="1985" w:type="dxa"/>
          </w:tcPr>
          <w:p w14:paraId="1C8182B9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47B9AD1F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0D9C7711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6907C3A" w14:textId="56A5BDE8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Jungtuvo avarinis atjungimas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2FFA87A0" w14:textId="27699D03" w:rsidR="00C6544E" w:rsidRPr="00FC67AA" w:rsidRDefault="6D5E45C8" w:rsidP="6FF498A3">
            <w:pPr>
              <w:jc w:val="center"/>
              <w:rPr>
                <w:rFonts w:ascii="Arial" w:hAnsi="Arial"/>
                <w:lang w:val="en-US"/>
              </w:rPr>
            </w:pPr>
            <w:r w:rsidRPr="6FF498A3">
              <w:rPr>
                <w:rFonts w:ascii="Arial" w:hAnsi="Arial" w:cs="Arial"/>
              </w:rPr>
              <w:t>Galimybė mechaniškai atjungti</w:t>
            </w:r>
            <w:r w:rsidR="417D44F9" w:rsidRPr="6FF498A3">
              <w:rPr>
                <w:rFonts w:ascii="Arial" w:hAnsi="Arial" w:cs="Arial"/>
              </w:rPr>
              <w:t xml:space="preserve"> be kėlimo mechanizmų (gali būti panaudota izoliacinė lazda)</w:t>
            </w:r>
          </w:p>
        </w:tc>
        <w:tc>
          <w:tcPr>
            <w:tcW w:w="1985" w:type="dxa"/>
          </w:tcPr>
          <w:p w14:paraId="3931D4B3" w14:textId="77777777" w:rsidR="00C6544E" w:rsidRPr="00FC67AA" w:rsidRDefault="00C6544E" w:rsidP="00C6544E">
            <w:pPr>
              <w:jc w:val="center"/>
              <w:rPr>
                <w:rFonts w:ascii="Arial" w:hAnsi="Arial"/>
                <w:lang w:val="en-US"/>
              </w:rPr>
            </w:pPr>
          </w:p>
        </w:tc>
      </w:tr>
      <w:tr w:rsidR="00C6544E" w:rsidRPr="00092ECA" w14:paraId="6706BD7F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43C5734E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8E546D7" w14:textId="76A9E8D7" w:rsidR="00C6544E" w:rsidRPr="00815C03" w:rsidRDefault="00C6544E" w:rsidP="00C6544E">
            <w:pPr>
              <w:jc w:val="both"/>
              <w:rPr>
                <w:rFonts w:ascii="Arial" w:hAnsi="Arial" w:cs="Arial"/>
              </w:rPr>
            </w:pPr>
            <w:r w:rsidRPr="00FC67AA">
              <w:rPr>
                <w:rFonts w:ascii="Arial" w:hAnsi="Arial"/>
              </w:rPr>
              <w:t>Oro linijų sekcionavimo įrenginio valdymo įtampa</w:t>
            </w:r>
            <w:r w:rsidRPr="00815C03">
              <w:rPr>
                <w:rFonts w:ascii="Arial" w:hAnsi="Arial" w:cs="Arial"/>
                <w:vertAlign w:val="superscript"/>
              </w:rPr>
              <w:t xml:space="preserve"> b)</w:t>
            </w:r>
          </w:p>
        </w:tc>
        <w:tc>
          <w:tcPr>
            <w:tcW w:w="2551" w:type="dxa"/>
          </w:tcPr>
          <w:p w14:paraId="48E90BB2" w14:textId="77777777" w:rsidR="00883133" w:rsidRPr="00FC67AA" w:rsidRDefault="0A268A21" w:rsidP="6FF498A3">
            <w:pPr>
              <w:jc w:val="center"/>
              <w:rPr>
                <w:rFonts w:ascii="Arial" w:hAnsi="Arial"/>
              </w:rPr>
            </w:pPr>
            <w:r w:rsidRPr="00FC67AA">
              <w:rPr>
                <w:rFonts w:ascii="Arial" w:hAnsi="Arial"/>
              </w:rPr>
              <w:t>Nurodoma užsakant:</w:t>
            </w:r>
          </w:p>
          <w:p w14:paraId="08119C1C" w14:textId="77777777" w:rsidR="00C6544E" w:rsidRPr="0032466F" w:rsidRDefault="6D5E45C8" w:rsidP="6FF498A3">
            <w:pPr>
              <w:jc w:val="center"/>
              <w:rPr>
                <w:rFonts w:ascii="Arial" w:hAnsi="Arial" w:cs="Arial"/>
              </w:rPr>
            </w:pPr>
            <w:r w:rsidRPr="00FC67AA">
              <w:rPr>
                <w:rFonts w:ascii="Arial" w:hAnsi="Arial"/>
              </w:rPr>
              <w:t>230 V AC</w:t>
            </w:r>
            <w:r w:rsidR="0A268A21" w:rsidRPr="6FF498A3">
              <w:rPr>
                <w:rFonts w:ascii="Arial" w:hAnsi="Arial" w:cs="Arial"/>
              </w:rPr>
              <w:t>;</w:t>
            </w:r>
          </w:p>
          <w:p w14:paraId="3C411176" w14:textId="77777777" w:rsidR="00883133" w:rsidRPr="0032466F" w:rsidRDefault="0A268A21" w:rsidP="6FF498A3">
            <w:pPr>
              <w:jc w:val="center"/>
              <w:rPr>
                <w:rFonts w:ascii="Arial" w:hAnsi="Arial" w:cs="Arial"/>
              </w:rPr>
            </w:pPr>
            <w:r w:rsidRPr="6FF498A3">
              <w:rPr>
                <w:rFonts w:ascii="Arial" w:hAnsi="Arial" w:cs="Arial"/>
              </w:rPr>
              <w:t>110 V DC;</w:t>
            </w:r>
          </w:p>
          <w:p w14:paraId="5EDB4EDD" w14:textId="4C35D040" w:rsidR="00883133" w:rsidRPr="00815C03" w:rsidRDefault="0A268A21" w:rsidP="6FF498A3">
            <w:pPr>
              <w:jc w:val="center"/>
              <w:rPr>
                <w:rFonts w:ascii="Arial" w:hAnsi="Arial" w:cs="Arial"/>
              </w:rPr>
            </w:pPr>
            <w:r w:rsidRPr="6FF498A3">
              <w:rPr>
                <w:rFonts w:ascii="Arial" w:hAnsi="Arial" w:cs="Arial"/>
              </w:rPr>
              <w:t>220 V DC</w:t>
            </w:r>
          </w:p>
        </w:tc>
        <w:tc>
          <w:tcPr>
            <w:tcW w:w="1985" w:type="dxa"/>
          </w:tcPr>
          <w:p w14:paraId="1E6D6D4C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78703076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6637874A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B4DFC9E" w14:textId="7689D7FE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Valdymo ir apsaugų terminalas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9E13853" w14:textId="5B6DDF5E" w:rsidR="00C6544E" w:rsidRPr="00B00CE6" w:rsidRDefault="00C6544E" w:rsidP="00C6544E">
            <w:pPr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To paties gamintojo kaip komutacinis aparatas</w:t>
            </w:r>
          </w:p>
        </w:tc>
        <w:tc>
          <w:tcPr>
            <w:tcW w:w="1985" w:type="dxa"/>
          </w:tcPr>
          <w:p w14:paraId="503ABCF7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156B5FCF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473A5E11" w14:textId="77777777" w:rsidR="00C6544E" w:rsidRPr="004C5310" w:rsidRDefault="00C6544E" w:rsidP="00C6544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53794EF" w14:textId="4C7D019F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Valdymo ir apsaugų terminalo funkcijos</w:t>
            </w:r>
            <w:r>
              <w:rPr>
                <w:rFonts w:ascii="Arial" w:hAnsi="Arial" w:cs="Arial"/>
              </w:rPr>
              <w:t xml:space="preserve">: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605957BC" w14:textId="3F37F0AF" w:rsidR="00C6544E" w:rsidRPr="007A3FC0" w:rsidRDefault="00C6544E" w:rsidP="00C6544E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</w:tcPr>
          <w:p w14:paraId="5E87A900" w14:textId="7607290C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6544E" w:rsidRPr="00092ECA" w14:paraId="1898A8E1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5EDF01B" w14:textId="77777777" w:rsidR="00C6544E" w:rsidRPr="004C5310" w:rsidRDefault="00C6544E" w:rsidP="00C6544E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4211BF2" w14:textId="4221B255" w:rsidR="00C6544E" w:rsidRPr="00B00CE6" w:rsidRDefault="00C6544E" w:rsidP="00C6544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2539C81D" w14:textId="49F616F9" w:rsidR="00C6544E" w:rsidRPr="007A3FC0" w:rsidRDefault="007C2D81" w:rsidP="00C6544E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</w:t>
            </w:r>
            <w:r w:rsidRPr="00B00CE6">
              <w:rPr>
                <w:rFonts w:ascii="Arial" w:hAnsi="Arial" w:cs="Arial"/>
                <w:color w:val="000000"/>
              </w:rPr>
              <w:t>akuuminio jungtuvo valdymas</w:t>
            </w:r>
          </w:p>
        </w:tc>
        <w:tc>
          <w:tcPr>
            <w:tcW w:w="1985" w:type="dxa"/>
          </w:tcPr>
          <w:p w14:paraId="34BED907" w14:textId="77777777" w:rsidR="00C6544E" w:rsidRPr="00092ECA" w:rsidRDefault="00C6544E" w:rsidP="00C6544E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4CD1F53D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690BC847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40F482E" w14:textId="079246CD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5950ADE7" w14:textId="00DC2394" w:rsidR="007C2D81" w:rsidRPr="00B00CE6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Pr="00B00CE6">
              <w:rPr>
                <w:rFonts w:ascii="Arial" w:hAnsi="Arial" w:cs="Arial"/>
                <w:color w:val="000000"/>
              </w:rPr>
              <w:t>elinė apsauga ir automatika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1985" w:type="dxa"/>
          </w:tcPr>
          <w:p w14:paraId="072C62AB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4098EBC2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C4CC7A8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8945758" w14:textId="11B2D036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3DE7803E" w14:textId="184DA56E" w:rsidR="007C2D81" w:rsidRPr="007A3FC0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</w:t>
            </w:r>
            <w:r w:rsidRPr="00B00CE6">
              <w:rPr>
                <w:rFonts w:ascii="Arial" w:hAnsi="Arial" w:cs="Arial"/>
                <w:color w:val="000000"/>
              </w:rPr>
              <w:t>atavimai</w:t>
            </w:r>
          </w:p>
        </w:tc>
        <w:tc>
          <w:tcPr>
            <w:tcW w:w="1985" w:type="dxa"/>
          </w:tcPr>
          <w:p w14:paraId="752FA9FB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0789F2DA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2EA7324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750125C" w14:textId="13EA61C4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25DD0494" w14:textId="75D03D6F" w:rsidR="007C2D81" w:rsidRPr="00B00CE6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  <w:r w:rsidRPr="00B00CE6">
              <w:rPr>
                <w:rFonts w:ascii="Arial" w:hAnsi="Arial" w:cs="Arial"/>
                <w:color w:val="000000"/>
              </w:rPr>
              <w:t>uomenų perdavimas</w:t>
            </w:r>
          </w:p>
        </w:tc>
        <w:tc>
          <w:tcPr>
            <w:tcW w:w="1985" w:type="dxa"/>
          </w:tcPr>
          <w:p w14:paraId="2B055B3D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794589F2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6A2E1F8A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67CE859" w14:textId="21B54DE2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00EA5170" w14:textId="43799AFD" w:rsidR="007C2D81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</w:t>
            </w:r>
            <w:r w:rsidRPr="00B00CE6">
              <w:rPr>
                <w:rFonts w:ascii="Arial" w:hAnsi="Arial" w:cs="Arial"/>
                <w:color w:val="000000"/>
              </w:rPr>
              <w:t>epertraukiamo maitinimo šaltinis</w:t>
            </w:r>
          </w:p>
        </w:tc>
        <w:tc>
          <w:tcPr>
            <w:tcW w:w="1985" w:type="dxa"/>
          </w:tcPr>
          <w:p w14:paraId="3842E485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72EBBDE8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2749F408" w14:textId="77777777" w:rsidR="007C2D81" w:rsidRPr="004C5310" w:rsidRDefault="007C2D81" w:rsidP="007C2D81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5B238FB3" w14:textId="377CA2AB" w:rsidR="007C2D81" w:rsidRDefault="007C2D81" w:rsidP="007C2D8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Valdymo ir apsaugų terminalo binariniai įėjimai ir išėjimai: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E4CBA16" w14:textId="77777777" w:rsidR="007C2D81" w:rsidRPr="00BC4AF0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</w:tcPr>
          <w:p w14:paraId="608BEC0E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3E1BF938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7E95D81B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55907B05" w14:textId="402C4B76" w:rsidR="007C2D81" w:rsidRDefault="007C2D81" w:rsidP="007C2D8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Binarinių įėjimų</w:t>
            </w:r>
          </w:p>
        </w:tc>
        <w:tc>
          <w:tcPr>
            <w:tcW w:w="2551" w:type="dxa"/>
          </w:tcPr>
          <w:p w14:paraId="22CC485C" w14:textId="13DF3093" w:rsidR="007C2D81" w:rsidRPr="00BC4AF0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≥ 5</w:t>
            </w:r>
          </w:p>
        </w:tc>
        <w:tc>
          <w:tcPr>
            <w:tcW w:w="1985" w:type="dxa"/>
          </w:tcPr>
          <w:p w14:paraId="1200A739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3FA2C54C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AC38289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973AD38" w14:textId="270A14F8" w:rsidR="007C2D81" w:rsidRDefault="007C2D81" w:rsidP="007C2D8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Binarinių išėjimų</w:t>
            </w:r>
          </w:p>
        </w:tc>
        <w:tc>
          <w:tcPr>
            <w:tcW w:w="2551" w:type="dxa"/>
          </w:tcPr>
          <w:p w14:paraId="05C902F5" w14:textId="34F589B1" w:rsidR="007C2D81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≥ 5</w:t>
            </w:r>
          </w:p>
        </w:tc>
        <w:tc>
          <w:tcPr>
            <w:tcW w:w="1985" w:type="dxa"/>
          </w:tcPr>
          <w:p w14:paraId="0B831AAB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52073106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1191E436" w14:textId="77777777" w:rsidR="007C2D81" w:rsidRPr="004C5310" w:rsidRDefault="007C2D81" w:rsidP="007C2D81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4ECA8B0" w14:textId="7D68AD26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RAA nuostatų grupių keitimas ir sekcionavimo įrenginio funkcijų valdymas</w:t>
            </w:r>
            <w:r>
              <w:rPr>
                <w:rFonts w:ascii="Arial" w:hAnsi="Arial" w:cs="Arial"/>
              </w:rPr>
              <w:t xml:space="preserve">: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26101CD7" w14:textId="793D3BF8" w:rsidR="007C2D81" w:rsidRPr="00DA07A4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</w:tcPr>
          <w:p w14:paraId="532F20B9" w14:textId="0BBEB529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2776177C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59EE90A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C5EF6E7" w14:textId="33C78803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Nuotolinis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7232E6B0" w14:textId="129B1F6E" w:rsidR="007C2D81" w:rsidRPr="00DA07A4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</w:rPr>
            </w:pPr>
            <w:r w:rsidRPr="00A27D30">
              <w:rPr>
                <w:rFonts w:ascii="Arial" w:hAnsi="Arial" w:cs="Arial"/>
                <w:color w:val="000000"/>
              </w:rPr>
              <w:t>Funkcija</w:t>
            </w:r>
          </w:p>
        </w:tc>
        <w:tc>
          <w:tcPr>
            <w:tcW w:w="1985" w:type="dxa"/>
          </w:tcPr>
          <w:p w14:paraId="25C8E7EC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A2656F" w14:paraId="7572559C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09EE3117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1DDF442" w14:textId="54A17FB0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Vietinis iš valdymo ir apsaugų terminalo</w:t>
            </w:r>
          </w:p>
        </w:tc>
        <w:tc>
          <w:tcPr>
            <w:tcW w:w="2551" w:type="dxa"/>
          </w:tcPr>
          <w:p w14:paraId="0AF04499" w14:textId="64118504" w:rsidR="007C2D81" w:rsidRPr="00DA07A4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</w:rPr>
            </w:pPr>
            <w:r w:rsidRPr="00A27D30">
              <w:rPr>
                <w:rFonts w:ascii="Arial" w:hAnsi="Arial" w:cs="Arial"/>
                <w:color w:val="000000"/>
              </w:rPr>
              <w:t>Funkcija</w:t>
            </w:r>
          </w:p>
        </w:tc>
        <w:tc>
          <w:tcPr>
            <w:tcW w:w="1985" w:type="dxa"/>
          </w:tcPr>
          <w:p w14:paraId="3E845309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454E4B27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0D3286B5" w14:textId="77777777" w:rsidR="007C2D81" w:rsidRPr="004C5310" w:rsidRDefault="007C2D81" w:rsidP="007C2D81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6667BD5" w14:textId="5D86FAE3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Relinė apsauga ir automatika: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04A98F6C" w14:textId="5DC5CDA5" w:rsidR="007C2D81" w:rsidRPr="00DA07A4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77EFCB11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477AC47D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07B6AA74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5B5CCD5" w14:textId="1A620987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2A7FACB2" w14:textId="263D3E12" w:rsidR="007C2D81" w:rsidRPr="00B00CE6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Maksimalios srovės apsaugos  funkcija</w:t>
            </w:r>
          </w:p>
        </w:tc>
        <w:tc>
          <w:tcPr>
            <w:tcW w:w="1985" w:type="dxa"/>
          </w:tcPr>
          <w:p w14:paraId="7F10EDAB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4325D058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AAC0B0E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5310ABB" w14:textId="3E143C96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157557F7" w14:textId="16830DBC" w:rsidR="007C2D81" w:rsidRPr="00B00CE6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Minimalios įtampos apsaugos funkcija</w:t>
            </w:r>
          </w:p>
        </w:tc>
        <w:tc>
          <w:tcPr>
            <w:tcW w:w="1985" w:type="dxa"/>
          </w:tcPr>
          <w:p w14:paraId="51BC62C4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02394B00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EE0B8CE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E1E982A" w14:textId="29651757" w:rsidR="007C2D81" w:rsidRPr="00AA376F" w:rsidRDefault="007C2D81" w:rsidP="007C2D81">
            <w:pPr>
              <w:jc w:val="both"/>
              <w:rPr>
                <w:rFonts w:ascii="Arial" w:hAnsi="Arial"/>
                <w:color w:val="0070C0"/>
              </w:rPr>
            </w:pPr>
          </w:p>
        </w:tc>
        <w:tc>
          <w:tcPr>
            <w:tcW w:w="2551" w:type="dxa"/>
          </w:tcPr>
          <w:p w14:paraId="26C08197" w14:textId="3CB2ACEE" w:rsidR="007C2D81" w:rsidRPr="00AA376F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/>
                <w:color w:val="0070C0"/>
              </w:rPr>
            </w:pPr>
            <w:r w:rsidRPr="00643A04">
              <w:rPr>
                <w:rFonts w:ascii="Arial" w:hAnsi="Arial" w:cs="Arial"/>
              </w:rPr>
              <w:t>Konfigūruojama vidinė logika</w:t>
            </w:r>
          </w:p>
        </w:tc>
        <w:tc>
          <w:tcPr>
            <w:tcW w:w="1985" w:type="dxa"/>
          </w:tcPr>
          <w:p w14:paraId="42383AEC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7275910C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05807635" w14:textId="77777777" w:rsidR="007C2D81" w:rsidRPr="004C5310" w:rsidRDefault="007C2D81" w:rsidP="007C2D81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C4382A8" w14:textId="6A10A5B1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Integruoti srovės matavimo davikliai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4F831BC" w14:textId="6B95260B" w:rsidR="007C2D81" w:rsidRPr="000C18C5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0C18C5">
              <w:rPr>
                <w:rFonts w:ascii="Arial" w:hAnsi="Arial" w:cs="Arial"/>
                <w:color w:val="000000"/>
              </w:rPr>
              <w:t>3 vnt.</w:t>
            </w:r>
          </w:p>
        </w:tc>
        <w:tc>
          <w:tcPr>
            <w:tcW w:w="1985" w:type="dxa"/>
          </w:tcPr>
          <w:p w14:paraId="3098D6CF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08B00334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65440626" w14:textId="77777777" w:rsidR="007C2D81" w:rsidRPr="004C5310" w:rsidRDefault="007C2D81" w:rsidP="007C2D81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DACDCDB" w14:textId="0D230BE1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 xml:space="preserve">Integruoti arba išoriniai </w:t>
            </w:r>
            <w:r>
              <w:rPr>
                <w:rFonts w:ascii="Arial" w:hAnsi="Arial" w:cs="Arial"/>
              </w:rPr>
              <w:t>į</w:t>
            </w:r>
            <w:r w:rsidRPr="00B00CE6">
              <w:rPr>
                <w:rFonts w:ascii="Arial" w:hAnsi="Arial" w:cs="Arial"/>
              </w:rPr>
              <w:t>tampos matavimo davikliai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6BA1C3D4" w14:textId="124E83C9" w:rsidR="007C2D81" w:rsidRPr="000C18C5" w:rsidRDefault="007C2D81" w:rsidP="007C2D81">
            <w:pPr>
              <w:tabs>
                <w:tab w:val="left" w:pos="761"/>
              </w:tabs>
              <w:jc w:val="center"/>
              <w:rPr>
                <w:rFonts w:ascii="Arial" w:hAnsi="Arial" w:cs="Arial"/>
              </w:rPr>
            </w:pPr>
            <w:r w:rsidRPr="000C18C5">
              <w:rPr>
                <w:rFonts w:ascii="Arial" w:hAnsi="Arial" w:cs="Arial"/>
                <w:color w:val="000000"/>
              </w:rPr>
              <w:t>3 vnt.</w:t>
            </w:r>
          </w:p>
        </w:tc>
        <w:tc>
          <w:tcPr>
            <w:tcW w:w="1985" w:type="dxa"/>
          </w:tcPr>
          <w:p w14:paraId="37E2890A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105F307A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1CA150B6" w14:textId="77777777" w:rsidR="007C2D81" w:rsidRPr="004C5310" w:rsidRDefault="007C2D81" w:rsidP="007C2D81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3A2173A" w14:textId="148B657F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Matavimo daviklių paklaidos</w:t>
            </w:r>
            <w:r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2C62065B" w14:textId="16AF47EA" w:rsidR="007C2D81" w:rsidRPr="00DF1FCF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</w:tcPr>
          <w:p w14:paraId="479A9551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638F1383" w14:textId="77777777" w:rsidTr="6FF498A3">
        <w:trPr>
          <w:trHeight w:val="278"/>
          <w:jc w:val="center"/>
        </w:trPr>
        <w:tc>
          <w:tcPr>
            <w:tcW w:w="988" w:type="dxa"/>
            <w:vAlign w:val="center"/>
          </w:tcPr>
          <w:p w14:paraId="6258E483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7435953" w14:textId="4D6AD5FD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 xml:space="preserve">Fazinės įtampos </w:t>
            </w:r>
          </w:p>
        </w:tc>
        <w:tc>
          <w:tcPr>
            <w:tcW w:w="2551" w:type="dxa"/>
          </w:tcPr>
          <w:p w14:paraId="3DC66F90" w14:textId="772FAB43" w:rsidR="007C2D81" w:rsidRPr="00177717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00CE6">
              <w:rPr>
                <w:rFonts w:ascii="Arial" w:hAnsi="Arial" w:cs="Arial"/>
                <w:color w:val="000000"/>
              </w:rPr>
              <w:t xml:space="preserve">≤ </w:t>
            </w:r>
            <w:r w:rsidR="00177717">
              <w:rPr>
                <w:rFonts w:ascii="Arial" w:hAnsi="Arial" w:cs="Arial"/>
                <w:color w:val="000000"/>
              </w:rPr>
              <w:t>±</w:t>
            </w:r>
            <w:r>
              <w:rPr>
                <w:rFonts w:ascii="Arial" w:hAnsi="Arial" w:cs="Arial"/>
                <w:color w:val="000000"/>
              </w:rPr>
              <w:t>2,5</w:t>
            </w:r>
            <w:r w:rsidRPr="00B00CE6">
              <w:rPr>
                <w:rFonts w:ascii="Arial" w:hAnsi="Arial" w:cs="Arial"/>
                <w:color w:val="000000"/>
              </w:rPr>
              <w:t> </w:t>
            </w:r>
            <w:r w:rsidR="00177717">
              <w:rPr>
                <w:rFonts w:ascii="Arial" w:hAnsi="Arial" w:cs="Arial"/>
                <w:color w:val="000000"/>
                <w:lang w:val="en-US"/>
              </w:rPr>
              <w:t>%</w:t>
            </w:r>
          </w:p>
        </w:tc>
        <w:tc>
          <w:tcPr>
            <w:tcW w:w="1985" w:type="dxa"/>
          </w:tcPr>
          <w:p w14:paraId="00B2B9D0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57636089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07A8C013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FDD4628" w14:textId="19ABA00B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 xml:space="preserve">Linijinės įtampos </w:t>
            </w:r>
          </w:p>
        </w:tc>
        <w:tc>
          <w:tcPr>
            <w:tcW w:w="2551" w:type="dxa"/>
          </w:tcPr>
          <w:p w14:paraId="16D961A6" w14:textId="688F6174" w:rsidR="007C2D81" w:rsidRPr="00B00CE6" w:rsidRDefault="00177717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  <w:color w:val="000000"/>
              </w:rPr>
              <w:t xml:space="preserve">≤ </w:t>
            </w:r>
            <w:r>
              <w:rPr>
                <w:rFonts w:ascii="Arial" w:hAnsi="Arial" w:cs="Arial"/>
                <w:color w:val="000000"/>
              </w:rPr>
              <w:t>±2,5</w:t>
            </w:r>
            <w:r w:rsidRPr="00B00CE6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  <w:lang w:val="en-US"/>
              </w:rPr>
              <w:t>%</w:t>
            </w:r>
          </w:p>
        </w:tc>
        <w:tc>
          <w:tcPr>
            <w:tcW w:w="1985" w:type="dxa"/>
          </w:tcPr>
          <w:p w14:paraId="2C83CD2F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17B45862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289FA3A5" w14:textId="77777777" w:rsidR="007C2D81" w:rsidRPr="004C5310" w:rsidRDefault="007C2D81" w:rsidP="007C2D81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F55C769" w14:textId="68278E00" w:rsidR="007C2D81" w:rsidRPr="00B00CE6" w:rsidRDefault="007C2D81" w:rsidP="007C2D81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Fazinės srovės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68CFD225" w14:textId="472823F0" w:rsidR="007C2D81" w:rsidRPr="00B00CE6" w:rsidRDefault="00177717" w:rsidP="007C2D81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  <w:color w:val="000000"/>
              </w:rPr>
              <w:t xml:space="preserve">≤ </w:t>
            </w:r>
            <w:r>
              <w:rPr>
                <w:rFonts w:ascii="Arial" w:hAnsi="Arial" w:cs="Arial"/>
                <w:color w:val="000000"/>
              </w:rPr>
              <w:t>±2,5</w:t>
            </w:r>
            <w:r w:rsidRPr="00B00CE6">
              <w:rPr>
                <w:rFonts w:ascii="Arial" w:hAnsi="Arial" w:cs="Arial"/>
                <w:color w:val="000000"/>
              </w:rPr>
              <w:t> </w:t>
            </w:r>
            <w:r>
              <w:rPr>
                <w:rFonts w:ascii="Arial" w:hAnsi="Arial" w:cs="Arial"/>
                <w:color w:val="000000"/>
                <w:lang w:val="en-US"/>
              </w:rPr>
              <w:t>%</w:t>
            </w:r>
          </w:p>
        </w:tc>
        <w:tc>
          <w:tcPr>
            <w:tcW w:w="1985" w:type="dxa"/>
          </w:tcPr>
          <w:p w14:paraId="07BDCED4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4D42FC99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0AC44034" w14:textId="77777777" w:rsidR="007C2D81" w:rsidRPr="004C5310" w:rsidRDefault="007C2D81" w:rsidP="007C2D81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5DFCD94" w14:textId="34389B97" w:rsidR="007C2D81" w:rsidRPr="00AA376F" w:rsidRDefault="007C2D81" w:rsidP="007C2D81">
            <w:pPr>
              <w:jc w:val="both"/>
              <w:rPr>
                <w:rFonts w:ascii="Arial" w:hAnsi="Arial"/>
                <w:color w:val="0070C0"/>
              </w:rPr>
            </w:pPr>
            <w:r w:rsidRPr="0065009D">
              <w:rPr>
                <w:rFonts w:ascii="Arial" w:hAnsi="Arial" w:cs="Arial"/>
              </w:rPr>
              <w:t xml:space="preserve">Duomenų </w:t>
            </w:r>
            <w:r w:rsidRPr="0065009D">
              <w:rPr>
                <w:rFonts w:ascii="Arial" w:hAnsi="Arial" w:cs="Arial"/>
              </w:rPr>
              <w:t>sąsaja su TSPĮ</w:t>
            </w:r>
            <w:r w:rsidR="00583FEF">
              <w:rPr>
                <w:rFonts w:ascii="Arial" w:hAnsi="Arial" w:cs="Arial"/>
              </w:rPr>
              <w:t>:</w:t>
            </w:r>
            <w:r w:rsidRPr="0065009D">
              <w:rPr>
                <w:rFonts w:ascii="Arial" w:hAnsi="Arial" w:cs="Arial"/>
                <w:vertAlign w:val="superscript"/>
              </w:rPr>
              <w:t xml:space="preserve"> b)</w:t>
            </w:r>
          </w:p>
        </w:tc>
        <w:tc>
          <w:tcPr>
            <w:tcW w:w="2551" w:type="dxa"/>
          </w:tcPr>
          <w:p w14:paraId="15DE7392" w14:textId="7AB5B636" w:rsidR="007C2D81" w:rsidRPr="00AA376F" w:rsidRDefault="007C2D81" w:rsidP="007C2D81">
            <w:pPr>
              <w:tabs>
                <w:tab w:val="left" w:pos="316"/>
              </w:tabs>
              <w:jc w:val="center"/>
              <w:rPr>
                <w:rFonts w:ascii="Arial" w:hAnsi="Arial"/>
                <w:color w:val="0070C0"/>
              </w:rPr>
            </w:pPr>
          </w:p>
        </w:tc>
        <w:tc>
          <w:tcPr>
            <w:tcW w:w="1985" w:type="dxa"/>
          </w:tcPr>
          <w:p w14:paraId="1204627C" w14:textId="77777777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52C77613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7B8F4B5E" w14:textId="77777777" w:rsidR="007C2D81" w:rsidRPr="004C5310" w:rsidRDefault="007C2D81" w:rsidP="00AA376F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34B45C4" w14:textId="35D96343" w:rsidR="007C2D81" w:rsidRPr="00AA376F" w:rsidRDefault="007C2D81" w:rsidP="007C2D81">
            <w:pPr>
              <w:tabs>
                <w:tab w:val="left" w:pos="316"/>
              </w:tabs>
              <w:rPr>
                <w:rFonts w:ascii="Arial" w:hAnsi="Arial"/>
                <w:lang w:val="en-US"/>
              </w:rPr>
            </w:pPr>
            <w:r w:rsidRPr="0065009D">
              <w:rPr>
                <w:rFonts w:ascii="Arial" w:hAnsi="Arial" w:cs="Arial"/>
              </w:rPr>
              <w:t>Fizinė jungtis (sąsaja)</w:t>
            </w:r>
          </w:p>
        </w:tc>
        <w:tc>
          <w:tcPr>
            <w:tcW w:w="2551" w:type="dxa"/>
          </w:tcPr>
          <w:p w14:paraId="04CAC5DA" w14:textId="5A87A542" w:rsidR="007C2D81" w:rsidRPr="0065009D" w:rsidRDefault="007C2D81" w:rsidP="007C2D81">
            <w:pPr>
              <w:jc w:val="center"/>
              <w:rPr>
                <w:rFonts w:ascii="Arial" w:hAnsi="Arial" w:cs="Arial"/>
              </w:rPr>
            </w:pPr>
            <w:r w:rsidRPr="0065009D">
              <w:rPr>
                <w:rFonts w:ascii="Arial" w:hAnsi="Arial" w:cs="Arial"/>
              </w:rPr>
              <w:t>Nurodoma užsakant:</w:t>
            </w:r>
          </w:p>
          <w:p w14:paraId="7214F211" w14:textId="77777777" w:rsidR="007C2D81" w:rsidRPr="0065009D" w:rsidRDefault="007C2D81" w:rsidP="007C2D81">
            <w:pPr>
              <w:tabs>
                <w:tab w:val="left" w:pos="401"/>
              </w:tabs>
              <w:ind w:right="-159"/>
              <w:jc w:val="center"/>
              <w:rPr>
                <w:rFonts w:ascii="Arial" w:hAnsi="Arial" w:cs="Arial"/>
              </w:rPr>
            </w:pPr>
            <w:proofErr w:type="spellStart"/>
            <w:r w:rsidRPr="00AA376F">
              <w:rPr>
                <w:rFonts w:ascii="Arial" w:hAnsi="Arial"/>
              </w:rPr>
              <w:t>Ethernet</w:t>
            </w:r>
            <w:proofErr w:type="spellEnd"/>
            <w:r w:rsidRPr="0065009D">
              <w:rPr>
                <w:rFonts w:ascii="Arial" w:hAnsi="Arial" w:cs="Arial"/>
              </w:rPr>
              <w:t>;</w:t>
            </w:r>
          </w:p>
          <w:p w14:paraId="39C04A58" w14:textId="72EFCB39" w:rsidR="007C2D81" w:rsidRPr="00AA376F" w:rsidRDefault="007C2D81" w:rsidP="007C2D81">
            <w:pPr>
              <w:tabs>
                <w:tab w:val="left" w:pos="401"/>
              </w:tabs>
              <w:ind w:right="-159"/>
              <w:jc w:val="center"/>
              <w:rPr>
                <w:rFonts w:ascii="Arial" w:hAnsi="Arial"/>
              </w:rPr>
            </w:pPr>
            <w:r w:rsidRPr="0065009D">
              <w:rPr>
                <w:rFonts w:ascii="Arial" w:hAnsi="Arial" w:cs="Arial"/>
              </w:rPr>
              <w:t>Optinė sąsaja (per papildomai įrengiamą Optinį/</w:t>
            </w:r>
            <w:proofErr w:type="spellStart"/>
            <w:r w:rsidRPr="0065009D">
              <w:rPr>
                <w:rFonts w:ascii="Arial" w:hAnsi="Arial" w:cs="Arial"/>
              </w:rPr>
              <w:t>Ethernet</w:t>
            </w:r>
            <w:proofErr w:type="spellEnd"/>
            <w:r w:rsidRPr="0065009D">
              <w:rPr>
                <w:rFonts w:ascii="Arial" w:hAnsi="Arial" w:cs="Arial"/>
              </w:rPr>
              <w:t xml:space="preserve"> keitiklį)</w:t>
            </w:r>
          </w:p>
        </w:tc>
        <w:tc>
          <w:tcPr>
            <w:tcW w:w="1985" w:type="dxa"/>
          </w:tcPr>
          <w:p w14:paraId="20F0D927" w14:textId="48828372" w:rsidR="007C2D81" w:rsidRPr="00092ECA" w:rsidRDefault="007C2D81" w:rsidP="007C2D81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7C2D81" w:rsidRPr="00092ECA" w14:paraId="0A729EB5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1E575452" w14:textId="77777777" w:rsidR="007C2D81" w:rsidRPr="004C5310" w:rsidRDefault="007C2D81" w:rsidP="00AA376F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5D852558" w14:textId="28F29C9A" w:rsidR="007C2D81" w:rsidRPr="0065009D" w:rsidRDefault="007C2D81" w:rsidP="007C2D81">
            <w:pPr>
              <w:jc w:val="both"/>
              <w:rPr>
                <w:rFonts w:ascii="Arial" w:hAnsi="Arial" w:cs="Arial"/>
              </w:rPr>
            </w:pPr>
            <w:r w:rsidRPr="0065009D">
              <w:rPr>
                <w:rFonts w:ascii="Arial" w:hAnsi="Arial" w:cs="Arial"/>
              </w:rPr>
              <w:t>Protokolas</w:t>
            </w:r>
          </w:p>
          <w:p w14:paraId="174A85FD" w14:textId="77777777" w:rsidR="007C2D81" w:rsidRPr="00AA376F" w:rsidRDefault="007C2D81" w:rsidP="007C2D81">
            <w:pPr>
              <w:tabs>
                <w:tab w:val="left" w:pos="316"/>
              </w:tabs>
              <w:rPr>
                <w:rFonts w:ascii="Arial" w:hAnsi="Arial"/>
              </w:rPr>
            </w:pPr>
          </w:p>
        </w:tc>
        <w:tc>
          <w:tcPr>
            <w:tcW w:w="2551" w:type="dxa"/>
          </w:tcPr>
          <w:p w14:paraId="07F508EB" w14:textId="77777777" w:rsidR="007C2D81" w:rsidRPr="00AA376F" w:rsidRDefault="007C2D81" w:rsidP="007C2D81">
            <w:pPr>
              <w:jc w:val="center"/>
              <w:rPr>
                <w:rFonts w:ascii="Arial" w:hAnsi="Arial"/>
              </w:rPr>
            </w:pPr>
            <w:r w:rsidRPr="00AA376F">
              <w:rPr>
                <w:rFonts w:ascii="Arial" w:hAnsi="Arial"/>
              </w:rPr>
              <w:t>Nurodoma užsakant:</w:t>
            </w:r>
          </w:p>
          <w:p w14:paraId="5E63D83D" w14:textId="77777777" w:rsidR="007C2D81" w:rsidRPr="00AA376F" w:rsidRDefault="007C2D81" w:rsidP="007C2D81">
            <w:pPr>
              <w:jc w:val="center"/>
              <w:rPr>
                <w:rFonts w:ascii="Arial" w:hAnsi="Arial"/>
                <w:lang w:val="en-US"/>
              </w:rPr>
            </w:pPr>
            <w:r w:rsidRPr="00AA376F">
              <w:rPr>
                <w:rFonts w:ascii="Arial" w:hAnsi="Arial"/>
              </w:rPr>
              <w:t>LST EN 60870-5-10</w:t>
            </w:r>
            <w:r w:rsidRPr="00AA376F">
              <w:rPr>
                <w:rFonts w:ascii="Arial" w:hAnsi="Arial"/>
                <w:lang w:val="en-US"/>
              </w:rPr>
              <w:t>1</w:t>
            </w:r>
          </w:p>
          <w:p w14:paraId="376B9731" w14:textId="77777777" w:rsidR="007C2D81" w:rsidRPr="00AA376F" w:rsidRDefault="007C2D81" w:rsidP="007C2D81">
            <w:pPr>
              <w:jc w:val="center"/>
              <w:rPr>
                <w:rFonts w:ascii="Arial" w:hAnsi="Arial"/>
                <w:lang w:val="en-US"/>
              </w:rPr>
            </w:pPr>
            <w:r w:rsidRPr="00AA376F">
              <w:rPr>
                <w:rFonts w:ascii="Arial" w:hAnsi="Arial"/>
              </w:rPr>
              <w:t>(IEC 60870-5-101)</w:t>
            </w:r>
            <w:r w:rsidRPr="00AA376F">
              <w:rPr>
                <w:rFonts w:ascii="Arial" w:hAnsi="Arial"/>
                <w:lang w:val="en-US"/>
              </w:rPr>
              <w:t>;</w:t>
            </w:r>
          </w:p>
          <w:p w14:paraId="35941662" w14:textId="77777777" w:rsidR="007C2D81" w:rsidRPr="00AA376F" w:rsidRDefault="007C2D81" w:rsidP="007C2D81">
            <w:pPr>
              <w:tabs>
                <w:tab w:val="left" w:pos="401"/>
              </w:tabs>
              <w:ind w:right="-159"/>
              <w:jc w:val="center"/>
              <w:rPr>
                <w:rFonts w:ascii="Arial" w:hAnsi="Arial"/>
              </w:rPr>
            </w:pPr>
            <w:r w:rsidRPr="00AA376F">
              <w:rPr>
                <w:rFonts w:ascii="Arial" w:hAnsi="Arial"/>
              </w:rPr>
              <w:t>LST EN 60870-5-104</w:t>
            </w:r>
          </w:p>
          <w:p w14:paraId="2102F73B" w14:textId="2F77A8A2" w:rsidR="007C2D81" w:rsidRPr="00AA376F" w:rsidRDefault="007C2D81" w:rsidP="000B3158">
            <w:pPr>
              <w:tabs>
                <w:tab w:val="left" w:pos="401"/>
              </w:tabs>
              <w:ind w:right="-159"/>
              <w:jc w:val="center"/>
              <w:rPr>
                <w:rFonts w:ascii="Arial" w:hAnsi="Arial"/>
              </w:rPr>
            </w:pPr>
            <w:r w:rsidRPr="00AA376F">
              <w:rPr>
                <w:rFonts w:ascii="Arial" w:hAnsi="Arial"/>
              </w:rPr>
              <w:t>(IEC 60870-5-104)</w:t>
            </w:r>
          </w:p>
        </w:tc>
        <w:tc>
          <w:tcPr>
            <w:tcW w:w="1985" w:type="dxa"/>
          </w:tcPr>
          <w:p w14:paraId="09D34E61" w14:textId="1C8D0B52" w:rsidR="00D22522" w:rsidRPr="00092ECA" w:rsidRDefault="00D22522" w:rsidP="007C2D81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96E59" w:rsidRPr="00092ECA" w14:paraId="3866680A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644BB428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74B5C5D" w14:textId="2B9717DB" w:rsidR="00996E59" w:rsidRPr="0065009D" w:rsidRDefault="00996E59" w:rsidP="00996E5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Vidinis n</w:t>
            </w:r>
            <w:r w:rsidRPr="00165199">
              <w:rPr>
                <w:rFonts w:ascii="Arial" w:hAnsi="Arial" w:cs="Arial"/>
              </w:rPr>
              <w:t xml:space="preserve">epertraukiamo maitinimo šaltinis: </w:t>
            </w:r>
            <w:r w:rsidRPr="00165199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12342F6" w14:textId="5E7B0037" w:rsidR="00996E59" w:rsidRPr="00AA376F" w:rsidRDefault="00996E59" w:rsidP="00996E59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  <w:color w:val="000000"/>
              </w:rPr>
              <w:t xml:space="preserve">Su </w:t>
            </w:r>
            <w:proofErr w:type="spellStart"/>
            <w:r>
              <w:rPr>
                <w:rFonts w:ascii="Arial" w:hAnsi="Arial" w:cs="Arial"/>
                <w:color w:val="000000"/>
              </w:rPr>
              <w:t>hermetinio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tipo akumuliatorių baterija ir automatiniu krovimo įrenginiu</w:t>
            </w:r>
          </w:p>
        </w:tc>
        <w:tc>
          <w:tcPr>
            <w:tcW w:w="1985" w:type="dxa"/>
          </w:tcPr>
          <w:p w14:paraId="30CCB5C7" w14:textId="77777777" w:rsidR="00996E59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1E817DF4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60462FD7" w14:textId="77777777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FA6460F" w14:textId="082B3A1E" w:rsidR="00996E59" w:rsidRPr="0065009D" w:rsidRDefault="00996E59" w:rsidP="00996E59">
            <w:pPr>
              <w:jc w:val="both"/>
              <w:rPr>
                <w:rFonts w:ascii="Arial" w:hAnsi="Arial" w:cs="Arial"/>
              </w:rPr>
            </w:pPr>
            <w:r w:rsidRPr="00187843">
              <w:rPr>
                <w:rFonts w:ascii="Arial" w:hAnsi="Arial" w:cs="Arial"/>
                <w:color w:val="000000"/>
              </w:rPr>
              <w:t>Akumuliatorių baterijos minimalus darbo ciklų (įjungimo/išjungimo) skaičius nesant tinklo įtampai</w:t>
            </w:r>
          </w:p>
        </w:tc>
        <w:tc>
          <w:tcPr>
            <w:tcW w:w="2551" w:type="dxa"/>
          </w:tcPr>
          <w:p w14:paraId="28DAB06D" w14:textId="19D4634F" w:rsidR="00996E59" w:rsidRPr="00AA376F" w:rsidRDefault="00996E59" w:rsidP="00996E59">
            <w:pPr>
              <w:jc w:val="center"/>
              <w:rPr>
                <w:rFonts w:ascii="Arial" w:hAnsi="Arial"/>
              </w:rPr>
            </w:pPr>
            <w:r w:rsidRPr="000F6785">
              <w:rPr>
                <w:rFonts w:ascii="Arial" w:hAnsi="Arial" w:cs="Arial"/>
              </w:rPr>
              <w:sym w:font="Symbol" w:char="F0B3"/>
            </w:r>
            <w:r>
              <w:rPr>
                <w:rFonts w:ascii="Arial" w:hAnsi="Arial" w:cs="Arial"/>
              </w:rPr>
              <w:t xml:space="preserve"> </w:t>
            </w:r>
            <w:r w:rsidRPr="000F6785">
              <w:rPr>
                <w:rFonts w:ascii="Arial" w:hAnsi="Arial" w:cs="Arial"/>
                <w:color w:val="000000"/>
              </w:rPr>
              <w:t xml:space="preserve">20 </w:t>
            </w:r>
          </w:p>
        </w:tc>
        <w:tc>
          <w:tcPr>
            <w:tcW w:w="1985" w:type="dxa"/>
          </w:tcPr>
          <w:p w14:paraId="68AF0C8D" w14:textId="77777777" w:rsidR="00996E59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2E8F326E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1B3AF343" w14:textId="77777777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2527BCD" w14:textId="77777777" w:rsidR="00996E59" w:rsidRPr="00444DC0" w:rsidRDefault="00996E59" w:rsidP="00996E59">
            <w:pPr>
              <w:tabs>
                <w:tab w:val="left" w:pos="401"/>
              </w:tabs>
              <w:ind w:right="-159"/>
              <w:rPr>
                <w:rFonts w:ascii="Arial" w:hAnsi="Arial" w:cs="Arial"/>
                <w:color w:val="000000"/>
              </w:rPr>
            </w:pPr>
            <w:r w:rsidRPr="00444DC0">
              <w:rPr>
                <w:rFonts w:ascii="Arial" w:hAnsi="Arial" w:cs="Arial"/>
                <w:color w:val="000000"/>
              </w:rPr>
              <w:t>Akumuliatorių baterijos minimalus darbo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44DC0">
              <w:rPr>
                <w:rFonts w:ascii="Arial" w:hAnsi="Arial" w:cs="Arial"/>
                <w:color w:val="000000"/>
              </w:rPr>
              <w:t>laikas nesant tinklo įtampai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  <w:p w14:paraId="3F93190C" w14:textId="093CD991" w:rsidR="00996E59" w:rsidRPr="0065009D" w:rsidRDefault="00996E59" w:rsidP="00996E5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14:paraId="0934B4AF" w14:textId="51642969" w:rsidR="00996E59" w:rsidRPr="00AA376F" w:rsidRDefault="00996E59" w:rsidP="00996E59">
            <w:pPr>
              <w:jc w:val="center"/>
              <w:rPr>
                <w:rFonts w:ascii="Arial" w:hAnsi="Arial"/>
              </w:rPr>
            </w:pPr>
            <w:r w:rsidRPr="00B00CE6">
              <w:rPr>
                <w:rFonts w:ascii="Arial" w:hAnsi="Arial" w:cs="Arial"/>
              </w:rPr>
              <w:sym w:font="Symbol" w:char="F0B3"/>
            </w:r>
            <w:r w:rsidRPr="00444DC0">
              <w:rPr>
                <w:rFonts w:ascii="Arial" w:hAnsi="Arial" w:cs="Arial"/>
                <w:color w:val="000000"/>
              </w:rPr>
              <w:t xml:space="preserve"> 6 val.</w:t>
            </w:r>
          </w:p>
        </w:tc>
        <w:tc>
          <w:tcPr>
            <w:tcW w:w="1985" w:type="dxa"/>
          </w:tcPr>
          <w:p w14:paraId="46045073" w14:textId="77777777" w:rsidR="00996E59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BEEB224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2494E2E9" w14:textId="773DA71F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ED1DDE1" w14:textId="2B90F3EC" w:rsidR="00996E59" w:rsidRPr="00444DC0" w:rsidRDefault="00996E59" w:rsidP="00996E5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35 </w:t>
            </w:r>
            <w:proofErr w:type="spellStart"/>
            <w:r>
              <w:rPr>
                <w:rFonts w:ascii="Arial" w:hAnsi="Arial" w:cs="Arial"/>
              </w:rPr>
              <w:t>kV</w:t>
            </w:r>
            <w:proofErr w:type="spellEnd"/>
            <w:r>
              <w:rPr>
                <w:rFonts w:ascii="Arial" w:hAnsi="Arial" w:cs="Arial"/>
              </w:rPr>
              <w:t xml:space="preserve"> išvadų kiekis</w:t>
            </w:r>
            <w:r w:rsidRPr="00C866EE">
              <w:rPr>
                <w:rFonts w:ascii="Arial" w:hAnsi="Arial" w:cs="Arial"/>
                <w:vertAlign w:val="superscript"/>
              </w:rPr>
              <w:t xml:space="preserve"> b)</w:t>
            </w:r>
          </w:p>
        </w:tc>
        <w:tc>
          <w:tcPr>
            <w:tcW w:w="2551" w:type="dxa"/>
          </w:tcPr>
          <w:p w14:paraId="543A0DC1" w14:textId="3504DF92" w:rsidR="00996E59" w:rsidRPr="00444DC0" w:rsidRDefault="00996E59" w:rsidP="00996E59">
            <w:pPr>
              <w:tabs>
                <w:tab w:val="left" w:pos="401"/>
              </w:tabs>
              <w:ind w:right="-159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 vnt.</w:t>
            </w:r>
          </w:p>
        </w:tc>
        <w:tc>
          <w:tcPr>
            <w:tcW w:w="1985" w:type="dxa"/>
          </w:tcPr>
          <w:p w14:paraId="522E7942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2767BE4D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4EC2D773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3D03663" w14:textId="3F9D3741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 xml:space="preserve">Oro linijų sekcionavimo įrenginio </w:t>
            </w:r>
            <w:r>
              <w:rPr>
                <w:rFonts w:ascii="Arial" w:hAnsi="Arial" w:cs="Arial"/>
              </w:rPr>
              <w:t>i</w:t>
            </w:r>
            <w:r w:rsidRPr="00B00CE6">
              <w:rPr>
                <w:rFonts w:ascii="Arial" w:hAnsi="Arial" w:cs="Arial"/>
                <w:color w:val="000000"/>
              </w:rPr>
              <w:t>zoliatoriai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1DE45E2" w14:textId="77777777" w:rsidR="00996E59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Polimeriniai,</w:t>
            </w:r>
            <w:r w:rsidRPr="00B00CE6">
              <w:rPr>
                <w:rFonts w:ascii="Arial" w:hAnsi="Arial" w:cs="Arial"/>
              </w:rPr>
              <w:t xml:space="preserve"> elektrinis atsparumas taršai </w:t>
            </w:r>
          </w:p>
          <w:p w14:paraId="05C3451E" w14:textId="6484FFE6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≥</w:t>
            </w:r>
            <w:r w:rsidRPr="00B00CE6">
              <w:rPr>
                <w:rFonts w:ascii="Arial" w:hAnsi="Arial" w:cs="Arial"/>
              </w:rPr>
              <w:t> 25 mm/</w:t>
            </w:r>
            <w:proofErr w:type="spellStart"/>
            <w:r w:rsidRPr="00B00CE6">
              <w:rPr>
                <w:rFonts w:ascii="Arial" w:hAnsi="Arial" w:cs="Arial"/>
              </w:rPr>
              <w:t>kV</w:t>
            </w:r>
            <w:proofErr w:type="spellEnd"/>
            <w:r w:rsidRPr="00B00CE6">
              <w:rPr>
                <w:rFonts w:ascii="Arial" w:hAnsi="Arial" w:cs="Arial"/>
              </w:rPr>
              <w:t xml:space="preserve"> (pagal IEC 60815)</w:t>
            </w:r>
          </w:p>
        </w:tc>
        <w:tc>
          <w:tcPr>
            <w:tcW w:w="1985" w:type="dxa"/>
          </w:tcPr>
          <w:p w14:paraId="2F3F3883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34483CB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48E17390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C1B25CB" w14:textId="5B3558DA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Oro linijų sekcionavimo įrenginio</w:t>
            </w:r>
            <w:r w:rsidRPr="00B00CE6">
              <w:rPr>
                <w:rFonts w:ascii="Arial" w:hAnsi="Arial" w:cs="Arial"/>
                <w:color w:val="000000"/>
              </w:rPr>
              <w:t xml:space="preserve"> korpusas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0885A55B" w14:textId="251333E5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  <w:color w:val="000000"/>
              </w:rPr>
              <w:t>Aliuminio lydinio arba cinkuotas (cinko dangos storis</w:t>
            </w:r>
            <w:r>
              <w:rPr>
                <w:rFonts w:ascii="Arial" w:hAnsi="Arial" w:cs="Arial"/>
                <w:color w:val="000000"/>
              </w:rPr>
              <w:t xml:space="preserve"> ≥ </w:t>
            </w:r>
            <w:r w:rsidRPr="00B00CE6">
              <w:rPr>
                <w:rFonts w:ascii="Arial" w:hAnsi="Arial" w:cs="Arial"/>
                <w:color w:val="000000"/>
              </w:rPr>
              <w:t>70 µm) arba nerūdijantis plienas</w:t>
            </w:r>
          </w:p>
        </w:tc>
        <w:tc>
          <w:tcPr>
            <w:tcW w:w="1985" w:type="dxa"/>
          </w:tcPr>
          <w:p w14:paraId="0A2547EA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D46EA9E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4258C154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61FD8902" w14:textId="4E27D7E2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 xml:space="preserve">Oro linijų sekcionavimo įrenginio </w:t>
            </w:r>
            <w:r w:rsidRPr="00B00CE6">
              <w:rPr>
                <w:rFonts w:ascii="Arial" w:hAnsi="Arial" w:cs="Arial"/>
              </w:rPr>
              <w:t>apsaugos laipsnis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567DF53B" w14:textId="6991CFDE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</w:rPr>
              <w:t>≥</w:t>
            </w:r>
            <w:r>
              <w:rPr>
                <w:rFonts w:ascii="Arial" w:hAnsi="Arial" w:cs="Arial"/>
              </w:rPr>
              <w:t xml:space="preserve"> </w:t>
            </w:r>
            <w:r w:rsidRPr="00B00CE6">
              <w:rPr>
                <w:rFonts w:ascii="Arial" w:hAnsi="Arial" w:cs="Arial"/>
              </w:rPr>
              <w:t>IP65</w:t>
            </w:r>
          </w:p>
        </w:tc>
        <w:tc>
          <w:tcPr>
            <w:tcW w:w="1985" w:type="dxa"/>
          </w:tcPr>
          <w:p w14:paraId="3935BAAA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5E8CC3C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225C6262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D370E89" w14:textId="19E05E87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Oro linijų sekcionavimo įrenginio įrengimo būdas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54357BCE" w14:textId="4F972394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A</w:t>
            </w:r>
            <w:r w:rsidRPr="00B00CE6">
              <w:rPr>
                <w:rFonts w:ascii="Arial" w:hAnsi="Arial" w:cs="Arial"/>
              </w:rPr>
              <w:t xml:space="preserve">nt </w:t>
            </w:r>
            <w:r>
              <w:rPr>
                <w:rFonts w:ascii="Arial" w:hAnsi="Arial" w:cs="Arial"/>
              </w:rPr>
              <w:t>metalinės atraminės konstrukcijos</w:t>
            </w:r>
          </w:p>
        </w:tc>
        <w:tc>
          <w:tcPr>
            <w:tcW w:w="1985" w:type="dxa"/>
          </w:tcPr>
          <w:p w14:paraId="22DB661B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CD224B4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77A9F4E5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E24E236" w14:textId="003733F6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 xml:space="preserve">Oro linijų sekcionavimo įrenginio </w:t>
            </w:r>
            <w:r>
              <w:rPr>
                <w:rFonts w:ascii="Arial" w:hAnsi="Arial" w:cs="Arial"/>
              </w:rPr>
              <w:t>a</w:t>
            </w:r>
            <w:r w:rsidRPr="007B2539">
              <w:rPr>
                <w:rFonts w:ascii="Arial" w:hAnsi="Arial" w:cs="Arial"/>
              </w:rPr>
              <w:t>psauga nuo paukščių</w:t>
            </w:r>
            <w:r w:rsidRPr="007B2539"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7807168B" w14:textId="5B1DFE52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7B2539">
              <w:rPr>
                <w:rFonts w:ascii="Arial" w:hAnsi="Arial" w:cs="Arial"/>
              </w:rPr>
              <w:t>Komplektuojama su apsauga nuo paukščių</w:t>
            </w:r>
          </w:p>
        </w:tc>
        <w:tc>
          <w:tcPr>
            <w:tcW w:w="1985" w:type="dxa"/>
          </w:tcPr>
          <w:p w14:paraId="42F8C609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14CCE876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5F0B119B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46AF49B0" w14:textId="21FAAE71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Oro linijų sekcionavimo įrenginio</w:t>
            </w:r>
            <w:r w:rsidRPr="00B00CE6">
              <w:rPr>
                <w:rFonts w:ascii="Arial" w:hAnsi="Arial" w:cs="Arial"/>
                <w:color w:val="000000"/>
              </w:rPr>
              <w:t xml:space="preserve"> pakėlimui skirtas įtaisas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4DAAD1BC" w14:textId="2902E950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  <w:color w:val="000000"/>
              </w:rPr>
              <w:t>Pakėlimo kilpos</w:t>
            </w:r>
          </w:p>
        </w:tc>
        <w:tc>
          <w:tcPr>
            <w:tcW w:w="1985" w:type="dxa"/>
          </w:tcPr>
          <w:p w14:paraId="2D3CE93F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ACF2246" w14:textId="77777777" w:rsidTr="6FF498A3">
        <w:trPr>
          <w:trHeight w:val="96"/>
          <w:jc w:val="center"/>
        </w:trPr>
        <w:tc>
          <w:tcPr>
            <w:tcW w:w="988" w:type="dxa"/>
            <w:vAlign w:val="center"/>
          </w:tcPr>
          <w:p w14:paraId="13FEB0CA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2CD0F885" w14:textId="2D6BC4EC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Oro linijų sekcionavimo įrenginio</w:t>
            </w:r>
            <w:r w:rsidRPr="00B00CE6">
              <w:rPr>
                <w:rFonts w:ascii="Arial" w:hAnsi="Arial" w:cs="Arial"/>
                <w:color w:val="000000"/>
              </w:rPr>
              <w:t xml:space="preserve"> korpuso įžeminimas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67DAD690" w14:textId="1A6E5C84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  <w:color w:val="000000"/>
              </w:rPr>
              <w:t>Prijungimui skirtas gnybtas</w:t>
            </w:r>
          </w:p>
        </w:tc>
        <w:tc>
          <w:tcPr>
            <w:tcW w:w="1985" w:type="dxa"/>
          </w:tcPr>
          <w:p w14:paraId="516640C2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6ACC29CB" w14:textId="77777777" w:rsidTr="6FF498A3">
        <w:trPr>
          <w:trHeight w:val="571"/>
          <w:jc w:val="center"/>
        </w:trPr>
        <w:tc>
          <w:tcPr>
            <w:tcW w:w="988" w:type="dxa"/>
          </w:tcPr>
          <w:p w14:paraId="5117515C" w14:textId="5CEB7184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69917FB" w14:textId="665F0BCA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Oro linijų sekcionavimo įrenginio</w:t>
            </w:r>
            <w:r w:rsidRPr="009579A7">
              <w:rPr>
                <w:rFonts w:ascii="Arial" w:hAnsi="Arial" w:cs="Arial"/>
              </w:rPr>
              <w:t xml:space="preserve"> valdymo ir apsaugų spinta</w:t>
            </w:r>
            <w:r>
              <w:rPr>
                <w:rFonts w:ascii="Arial" w:hAnsi="Arial" w:cs="Arial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</w:tcPr>
          <w:p w14:paraId="3A39BEB1" w14:textId="77777777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</w:tcPr>
          <w:p w14:paraId="54556337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0AB1899" w14:textId="77777777" w:rsidTr="6FF498A3">
        <w:trPr>
          <w:trHeight w:val="624"/>
          <w:jc w:val="center"/>
        </w:trPr>
        <w:tc>
          <w:tcPr>
            <w:tcW w:w="988" w:type="dxa"/>
          </w:tcPr>
          <w:p w14:paraId="124B9FD4" w14:textId="63D2B7D0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A3F42C2" w14:textId="323E18F0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9579A7">
              <w:rPr>
                <w:rFonts w:ascii="Arial" w:hAnsi="Arial" w:cs="Arial"/>
                <w:color w:val="000000"/>
              </w:rPr>
              <w:t>Atspari korozijai iš karštai cinkuotų plieno lakštų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67F0F5E6" w14:textId="37A4C823" w:rsidR="00996E59" w:rsidRPr="00B00CE6" w:rsidRDefault="00996E59" w:rsidP="00996E5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</w:t>
            </w:r>
            <w:r w:rsidRPr="009579A7">
              <w:rPr>
                <w:rFonts w:ascii="Arial" w:hAnsi="Arial" w:cs="Arial"/>
                <w:color w:val="000000"/>
              </w:rPr>
              <w:t>š karštai cinkuotų plieno lakštų</w:t>
            </w:r>
            <w:r>
              <w:rPr>
                <w:rFonts w:ascii="Arial" w:hAnsi="Arial" w:cs="Arial"/>
                <w:color w:val="000000"/>
              </w:rPr>
              <w:t>,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d</w:t>
            </w:r>
            <w:r w:rsidRPr="009579A7">
              <w:rPr>
                <w:rFonts w:ascii="Arial" w:hAnsi="Arial" w:cs="Arial"/>
                <w:color w:val="000000"/>
              </w:rPr>
              <w:t>ažyta milteliniu būdu (RAL 7032)</w:t>
            </w:r>
            <w:r>
              <w:rPr>
                <w:rFonts w:ascii="Arial" w:hAnsi="Arial" w:cs="Arial"/>
                <w:color w:val="000000"/>
              </w:rPr>
              <w:t>,</w:t>
            </w:r>
            <w:r w:rsidRPr="009579A7">
              <w:rPr>
                <w:rFonts w:ascii="Arial" w:hAnsi="Arial" w:cs="Arial"/>
                <w:color w:val="000000"/>
              </w:rPr>
              <w:t xml:space="preserve"> arba nerūdijančio plieno arba aliuminio lydinio</w:t>
            </w:r>
          </w:p>
        </w:tc>
        <w:tc>
          <w:tcPr>
            <w:tcW w:w="1985" w:type="dxa"/>
          </w:tcPr>
          <w:p w14:paraId="22166846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43BC4D5B" w14:textId="77777777" w:rsidTr="6FF498A3">
        <w:trPr>
          <w:trHeight w:val="579"/>
          <w:jc w:val="center"/>
        </w:trPr>
        <w:tc>
          <w:tcPr>
            <w:tcW w:w="988" w:type="dxa"/>
          </w:tcPr>
          <w:p w14:paraId="34720676" w14:textId="6A95F81E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56E9C2F" w14:textId="134F7ED7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9579A7">
              <w:rPr>
                <w:rFonts w:ascii="Arial" w:hAnsi="Arial" w:cs="Arial"/>
                <w:color w:val="000000"/>
              </w:rPr>
              <w:t>Danga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4F6A7D35" w14:textId="1D5BEFEA" w:rsidR="00996E59" w:rsidRPr="00B00CE6" w:rsidRDefault="00996E59" w:rsidP="00996E5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  <w:r w:rsidRPr="009579A7">
              <w:rPr>
                <w:rFonts w:ascii="Arial" w:hAnsi="Arial" w:cs="Arial"/>
                <w:color w:val="000000"/>
              </w:rPr>
              <w:t>tspari atmosferiniams poveikiams</w:t>
            </w:r>
          </w:p>
        </w:tc>
        <w:tc>
          <w:tcPr>
            <w:tcW w:w="1985" w:type="dxa"/>
          </w:tcPr>
          <w:p w14:paraId="435234B1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64CC3CE0" w14:textId="77777777" w:rsidTr="6FF498A3">
        <w:trPr>
          <w:trHeight w:val="279"/>
          <w:jc w:val="center"/>
        </w:trPr>
        <w:tc>
          <w:tcPr>
            <w:tcW w:w="988" w:type="dxa"/>
          </w:tcPr>
          <w:p w14:paraId="5BA06468" w14:textId="3255FCCF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338DDEC" w14:textId="6BC1B4CD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9579A7">
              <w:rPr>
                <w:rFonts w:ascii="Arial" w:hAnsi="Arial" w:cs="Arial"/>
                <w:color w:val="000000"/>
              </w:rPr>
              <w:t>Turi būti įrengtos kilpos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27A66F0B" w14:textId="243DE653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</w:t>
            </w:r>
            <w:r w:rsidRPr="009579A7">
              <w:rPr>
                <w:rFonts w:ascii="Arial" w:hAnsi="Arial" w:cs="Arial"/>
                <w:color w:val="000000"/>
              </w:rPr>
              <w:t>akabinamai spynai</w:t>
            </w:r>
          </w:p>
        </w:tc>
        <w:tc>
          <w:tcPr>
            <w:tcW w:w="1985" w:type="dxa"/>
          </w:tcPr>
          <w:p w14:paraId="36FEB756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3B36C181" w14:textId="77777777" w:rsidTr="6FF498A3">
        <w:trPr>
          <w:trHeight w:val="270"/>
          <w:jc w:val="center"/>
        </w:trPr>
        <w:tc>
          <w:tcPr>
            <w:tcW w:w="988" w:type="dxa"/>
          </w:tcPr>
          <w:p w14:paraId="131E4549" w14:textId="57D8CF46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B54C88E" w14:textId="01420D3E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R</w:t>
            </w:r>
            <w:r w:rsidRPr="009579A7">
              <w:rPr>
                <w:rFonts w:ascii="Arial" w:hAnsi="Arial" w:cs="Arial"/>
                <w:color w:val="000000"/>
              </w:rPr>
              <w:t>akinama, numatytas natūralus vėdinimas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4E9EAA8E" w14:textId="53064EB9" w:rsidR="00996E59" w:rsidRPr="00066D8C" w:rsidRDefault="00996E59" w:rsidP="00996E5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579A7">
              <w:rPr>
                <w:rFonts w:ascii="Arial" w:hAnsi="Arial" w:cs="Arial"/>
                <w:color w:val="000000"/>
              </w:rPr>
              <w:t>≥ IP5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985" w:type="dxa"/>
          </w:tcPr>
          <w:p w14:paraId="3801E18D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4C86894D" w14:textId="77777777" w:rsidTr="6FF498A3">
        <w:trPr>
          <w:trHeight w:val="624"/>
          <w:jc w:val="center"/>
        </w:trPr>
        <w:tc>
          <w:tcPr>
            <w:tcW w:w="988" w:type="dxa"/>
          </w:tcPr>
          <w:p w14:paraId="50503C52" w14:textId="6AAD1BD5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1270429" w14:textId="5E02C53C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9579A7">
              <w:rPr>
                <w:rFonts w:ascii="Arial" w:hAnsi="Arial" w:cs="Arial"/>
                <w:color w:val="000000"/>
              </w:rPr>
              <w:t>Mikroklimato palaikymas</w:t>
            </w:r>
            <w:r>
              <w:rPr>
                <w:rFonts w:ascii="Arial" w:hAnsi="Arial" w:cs="Arial"/>
                <w:color w:val="000000"/>
              </w:rPr>
              <w:t xml:space="preserve"> a</w:t>
            </w:r>
            <w:r w:rsidRPr="009579A7">
              <w:rPr>
                <w:rFonts w:ascii="Arial" w:hAnsi="Arial" w:cs="Arial"/>
                <w:color w:val="000000"/>
              </w:rPr>
              <w:t>psaugai nuo rasos susidarymo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40D761BA" w14:textId="16DFF212" w:rsidR="00996E59" w:rsidRPr="00B00CE6" w:rsidRDefault="00996E59" w:rsidP="00996E5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</w:t>
            </w:r>
            <w:r w:rsidRPr="009579A7">
              <w:rPr>
                <w:rFonts w:ascii="Arial" w:hAnsi="Arial" w:cs="Arial"/>
                <w:color w:val="000000"/>
              </w:rPr>
              <w:t>u automatiškai valdomu (priklauso nuo temperatūros) šildymo elementu</w:t>
            </w:r>
          </w:p>
        </w:tc>
        <w:tc>
          <w:tcPr>
            <w:tcW w:w="1985" w:type="dxa"/>
          </w:tcPr>
          <w:p w14:paraId="21CCE554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7464BCD6" w14:textId="77777777" w:rsidTr="6FF498A3">
        <w:trPr>
          <w:trHeight w:val="277"/>
          <w:jc w:val="center"/>
        </w:trPr>
        <w:tc>
          <w:tcPr>
            <w:tcW w:w="988" w:type="dxa"/>
          </w:tcPr>
          <w:p w14:paraId="18CFCC4E" w14:textId="4E996325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6DD80B5" w14:textId="7F0C2689" w:rsidR="00996E59" w:rsidRPr="00E17DDE" w:rsidRDefault="00996E59" w:rsidP="00996E59">
            <w:pPr>
              <w:rPr>
                <w:rFonts w:ascii="Arial" w:hAnsi="Arial" w:cs="Arial"/>
                <w:color w:val="000000"/>
              </w:rPr>
            </w:pPr>
            <w:r w:rsidRPr="00ED0A37">
              <w:rPr>
                <w:rFonts w:ascii="Arial" w:hAnsi="Arial" w:cs="Arial"/>
                <w:color w:val="000000"/>
              </w:rPr>
              <w:t>Korpuso įžeminimui skirtas</w:t>
            </w:r>
          </w:p>
        </w:tc>
        <w:tc>
          <w:tcPr>
            <w:tcW w:w="2551" w:type="dxa"/>
          </w:tcPr>
          <w:p w14:paraId="2A9F9EAF" w14:textId="434EBB2E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ED0A37">
              <w:rPr>
                <w:rFonts w:ascii="Arial" w:hAnsi="Arial" w:cs="Arial"/>
                <w:color w:val="000000"/>
              </w:rPr>
              <w:t>Gnybtas</w:t>
            </w:r>
          </w:p>
        </w:tc>
        <w:tc>
          <w:tcPr>
            <w:tcW w:w="1985" w:type="dxa"/>
          </w:tcPr>
          <w:p w14:paraId="48976E06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260FCF57" w14:textId="77777777" w:rsidTr="6FF498A3">
        <w:trPr>
          <w:trHeight w:val="281"/>
          <w:jc w:val="center"/>
        </w:trPr>
        <w:tc>
          <w:tcPr>
            <w:tcW w:w="988" w:type="dxa"/>
          </w:tcPr>
          <w:p w14:paraId="150A18F4" w14:textId="30B3F5F3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3F6C107F" w14:textId="0853DE91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9579A7">
              <w:rPr>
                <w:rFonts w:ascii="Arial" w:hAnsi="Arial" w:cs="Arial"/>
                <w:color w:val="000000"/>
              </w:rPr>
              <w:t>Durų atidarymo</w:t>
            </w:r>
            <w:r>
              <w:rPr>
                <w:rFonts w:ascii="Arial" w:hAnsi="Arial" w:cs="Arial"/>
                <w:color w:val="000000"/>
              </w:rPr>
              <w:t xml:space="preserve"> indikacijos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</w:p>
        </w:tc>
        <w:tc>
          <w:tcPr>
            <w:tcW w:w="2551" w:type="dxa"/>
          </w:tcPr>
          <w:p w14:paraId="2FC1B965" w14:textId="78656072" w:rsidR="00996E59" w:rsidRPr="00B00CE6" w:rsidRDefault="00996E59" w:rsidP="00996E5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</w:t>
            </w:r>
            <w:r w:rsidRPr="009579A7">
              <w:rPr>
                <w:rFonts w:ascii="Arial" w:hAnsi="Arial" w:cs="Arial"/>
                <w:color w:val="000000"/>
              </w:rPr>
              <w:t>ontaktas (daviklis)</w:t>
            </w:r>
          </w:p>
        </w:tc>
        <w:tc>
          <w:tcPr>
            <w:tcW w:w="1985" w:type="dxa"/>
          </w:tcPr>
          <w:p w14:paraId="35F228B1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F916CC9" w14:textId="77777777" w:rsidTr="6FF498A3">
        <w:trPr>
          <w:trHeight w:val="624"/>
          <w:jc w:val="center"/>
        </w:trPr>
        <w:tc>
          <w:tcPr>
            <w:tcW w:w="988" w:type="dxa"/>
            <w:vAlign w:val="center"/>
          </w:tcPr>
          <w:p w14:paraId="70E00098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5C83BC98" w14:textId="568E8E06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Techninių duomenų lentelė, fazių žymėjimas, operatyviniai užrašai (lietuvių kalba), užraktai ir raktai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>
              <w:rPr>
                <w:rFonts w:ascii="Arial" w:hAnsi="Arial" w:cs="Arial"/>
                <w:vertAlign w:val="superscript"/>
              </w:rPr>
              <w:t>c</w:t>
            </w:r>
            <w:r w:rsidRPr="00C866EE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</w:tcPr>
          <w:p w14:paraId="44E705A2" w14:textId="279D3F35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AA376F">
              <w:rPr>
                <w:rFonts w:ascii="Arial" w:hAnsi="Arial"/>
              </w:rPr>
              <w:t xml:space="preserve">Derinami </w:t>
            </w:r>
            <w:r w:rsidRPr="0095297D">
              <w:rPr>
                <w:rFonts w:ascii="Arial" w:hAnsi="Arial" w:cs="Arial"/>
              </w:rPr>
              <w:t>darbo projekto rengimo</w:t>
            </w:r>
            <w:r w:rsidRPr="00AA376F">
              <w:rPr>
                <w:rFonts w:ascii="Arial" w:hAnsi="Arial"/>
              </w:rPr>
              <w:t xml:space="preserve"> metu</w:t>
            </w:r>
          </w:p>
        </w:tc>
        <w:tc>
          <w:tcPr>
            <w:tcW w:w="1985" w:type="dxa"/>
          </w:tcPr>
          <w:p w14:paraId="6DCFFFB3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45EA435E" w14:textId="77777777" w:rsidTr="6FF498A3">
        <w:trPr>
          <w:trHeight w:val="624"/>
          <w:jc w:val="center"/>
        </w:trPr>
        <w:tc>
          <w:tcPr>
            <w:tcW w:w="988" w:type="dxa"/>
            <w:vAlign w:val="center"/>
          </w:tcPr>
          <w:p w14:paraId="05EC6D7F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5A3151EA" w14:textId="35EB57BE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Oro linijų sekcionavimo įrenginio bei komplektuojamų įrenginių techniniai dokumenta</w:t>
            </w:r>
            <w:r w:rsidRPr="0095297D">
              <w:rPr>
                <w:rFonts w:ascii="Arial" w:hAnsi="Arial" w:cs="Arial"/>
              </w:rPr>
              <w:t xml:space="preserve">i: </w:t>
            </w:r>
            <w:r w:rsidRPr="0095297D">
              <w:rPr>
                <w:rFonts w:ascii="Arial" w:hAnsi="Arial" w:cs="Arial"/>
                <w:vertAlign w:val="superscript"/>
              </w:rPr>
              <w:t>c)</w:t>
            </w:r>
          </w:p>
        </w:tc>
        <w:tc>
          <w:tcPr>
            <w:tcW w:w="2551" w:type="dxa"/>
          </w:tcPr>
          <w:p w14:paraId="3120615D" w14:textId="15DAF9A0" w:rsidR="00996E59" w:rsidRPr="00087E0F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</w:tcPr>
          <w:p w14:paraId="42440114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48B19FCC" w14:textId="77777777" w:rsidTr="6FF498A3">
        <w:trPr>
          <w:trHeight w:val="502"/>
          <w:jc w:val="center"/>
        </w:trPr>
        <w:tc>
          <w:tcPr>
            <w:tcW w:w="988" w:type="dxa"/>
            <w:vAlign w:val="center"/>
          </w:tcPr>
          <w:p w14:paraId="234ADC8B" w14:textId="77777777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09FB7CF8" w14:textId="02C6DA23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Įrenginio p</w:t>
            </w:r>
            <w:r w:rsidRPr="00B00CE6">
              <w:rPr>
                <w:rFonts w:ascii="Arial" w:hAnsi="Arial" w:cs="Arial"/>
                <w:color w:val="000000"/>
              </w:rPr>
              <w:t>asai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551" w:type="dxa"/>
          </w:tcPr>
          <w:p w14:paraId="0FF5D99D" w14:textId="5AA8925F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AA376F">
              <w:rPr>
                <w:rFonts w:ascii="Arial" w:hAnsi="Arial"/>
              </w:rPr>
              <w:t xml:space="preserve">Lietuvių </w:t>
            </w:r>
            <w:r>
              <w:rPr>
                <w:rFonts w:ascii="Arial" w:hAnsi="Arial" w:cs="Arial"/>
              </w:rPr>
              <w:t>ir</w:t>
            </w:r>
            <w:r w:rsidRPr="00AA376F">
              <w:rPr>
                <w:rFonts w:ascii="Arial" w:hAnsi="Arial"/>
              </w:rPr>
              <w:t xml:space="preserve"> anglų kalbomis</w:t>
            </w:r>
          </w:p>
        </w:tc>
        <w:tc>
          <w:tcPr>
            <w:tcW w:w="1985" w:type="dxa"/>
          </w:tcPr>
          <w:p w14:paraId="65AA1341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7EEC62DF" w14:textId="77777777" w:rsidTr="6FF498A3">
        <w:trPr>
          <w:trHeight w:val="410"/>
          <w:jc w:val="center"/>
        </w:trPr>
        <w:tc>
          <w:tcPr>
            <w:tcW w:w="988" w:type="dxa"/>
            <w:vAlign w:val="center"/>
          </w:tcPr>
          <w:p w14:paraId="432583C3" w14:textId="77777777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13CA64F" w14:textId="3BE607D2" w:rsidR="00996E59" w:rsidRPr="00B00CE6" w:rsidRDefault="00996E59" w:rsidP="00996E59">
            <w:pPr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Transportavimo, montavimo instrukcijos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551" w:type="dxa"/>
          </w:tcPr>
          <w:p w14:paraId="627F015C" w14:textId="612CAEA3" w:rsidR="00996E59" w:rsidRDefault="00996E59" w:rsidP="00996E59">
            <w:pPr>
              <w:tabs>
                <w:tab w:val="left" w:pos="316"/>
              </w:tabs>
              <w:ind w:right="-143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</w:t>
            </w:r>
            <w:r w:rsidRPr="00B00CE6">
              <w:rPr>
                <w:rFonts w:ascii="Arial" w:hAnsi="Arial" w:cs="Arial"/>
                <w:color w:val="000000"/>
              </w:rPr>
              <w:t xml:space="preserve">ietuvių </w:t>
            </w:r>
            <w:r>
              <w:rPr>
                <w:rFonts w:ascii="Arial" w:hAnsi="Arial" w:cs="Arial"/>
                <w:color w:val="000000"/>
              </w:rPr>
              <w:t>ir</w:t>
            </w:r>
            <w:r w:rsidRPr="00B00CE6">
              <w:rPr>
                <w:rFonts w:ascii="Arial" w:hAnsi="Arial" w:cs="Arial"/>
                <w:color w:val="000000"/>
              </w:rPr>
              <w:t xml:space="preserve"> anglų </w:t>
            </w:r>
          </w:p>
          <w:p w14:paraId="5EC4EFB3" w14:textId="65A0BCFC" w:rsidR="00996E59" w:rsidRPr="00087E0F" w:rsidRDefault="00996E59" w:rsidP="00996E59">
            <w:pPr>
              <w:tabs>
                <w:tab w:val="left" w:pos="316"/>
              </w:tabs>
              <w:ind w:right="-143"/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  <w:color w:val="000000"/>
              </w:rPr>
              <w:t>kalbomis</w:t>
            </w:r>
          </w:p>
        </w:tc>
        <w:tc>
          <w:tcPr>
            <w:tcW w:w="1985" w:type="dxa"/>
          </w:tcPr>
          <w:p w14:paraId="442C9F69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5BC14F8C" w14:textId="77777777" w:rsidTr="6FF498A3">
        <w:trPr>
          <w:trHeight w:val="531"/>
          <w:jc w:val="center"/>
        </w:trPr>
        <w:tc>
          <w:tcPr>
            <w:tcW w:w="988" w:type="dxa"/>
            <w:vAlign w:val="center"/>
          </w:tcPr>
          <w:p w14:paraId="763F78FA" w14:textId="77777777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7C10F35F" w14:textId="6B1FBEC2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  <w:color w:val="000000"/>
              </w:rPr>
              <w:t>Eksploatavimo instrukcijos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551" w:type="dxa"/>
          </w:tcPr>
          <w:p w14:paraId="25181060" w14:textId="77777777" w:rsidR="00245678" w:rsidRDefault="00245678" w:rsidP="00245678">
            <w:pPr>
              <w:tabs>
                <w:tab w:val="left" w:pos="316"/>
              </w:tabs>
              <w:ind w:right="-143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</w:t>
            </w:r>
            <w:r w:rsidRPr="00B00CE6">
              <w:rPr>
                <w:rFonts w:ascii="Arial" w:hAnsi="Arial" w:cs="Arial"/>
                <w:color w:val="000000"/>
              </w:rPr>
              <w:t xml:space="preserve">ietuvių </w:t>
            </w:r>
            <w:r>
              <w:rPr>
                <w:rFonts w:ascii="Arial" w:hAnsi="Arial" w:cs="Arial"/>
                <w:color w:val="000000"/>
              </w:rPr>
              <w:t>ir</w:t>
            </w:r>
            <w:r w:rsidRPr="00B00CE6">
              <w:rPr>
                <w:rFonts w:ascii="Arial" w:hAnsi="Arial" w:cs="Arial"/>
                <w:color w:val="000000"/>
              </w:rPr>
              <w:t xml:space="preserve"> anglų </w:t>
            </w:r>
          </w:p>
          <w:p w14:paraId="31557AB9" w14:textId="57C59DC7" w:rsidR="00996E59" w:rsidRPr="00B00CE6" w:rsidRDefault="00245678" w:rsidP="00245678">
            <w:pPr>
              <w:tabs>
                <w:tab w:val="left" w:pos="316"/>
              </w:tabs>
              <w:ind w:right="-143"/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  <w:color w:val="000000"/>
              </w:rPr>
              <w:t>kalbomis</w:t>
            </w:r>
          </w:p>
        </w:tc>
        <w:tc>
          <w:tcPr>
            <w:tcW w:w="1985" w:type="dxa"/>
          </w:tcPr>
          <w:p w14:paraId="3751E4BF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7EBDB6C4" w14:textId="77777777" w:rsidTr="6FF498A3">
        <w:trPr>
          <w:trHeight w:val="242"/>
          <w:jc w:val="center"/>
        </w:trPr>
        <w:tc>
          <w:tcPr>
            <w:tcW w:w="988" w:type="dxa"/>
            <w:vAlign w:val="center"/>
          </w:tcPr>
          <w:p w14:paraId="7BD0D9CA" w14:textId="77777777" w:rsidR="00996E59" w:rsidRPr="004C5310" w:rsidRDefault="00996E59" w:rsidP="00996E59">
            <w:pPr>
              <w:pStyle w:val="ListParagraph"/>
              <w:numPr>
                <w:ilvl w:val="1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</w:tcPr>
          <w:p w14:paraId="1640193D" w14:textId="3A1FA593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proofErr w:type="spellStart"/>
            <w:r w:rsidRPr="00B00CE6">
              <w:rPr>
                <w:rFonts w:ascii="Arial" w:hAnsi="Arial" w:cs="Arial"/>
                <w:color w:val="000000"/>
              </w:rPr>
              <w:t>Gabaritinis</w:t>
            </w:r>
            <w:proofErr w:type="spellEnd"/>
            <w:r w:rsidRPr="00B00CE6">
              <w:rPr>
                <w:rFonts w:ascii="Arial" w:hAnsi="Arial" w:cs="Arial"/>
                <w:color w:val="000000"/>
              </w:rPr>
              <w:t xml:space="preserve"> brėžinys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2551" w:type="dxa"/>
          </w:tcPr>
          <w:p w14:paraId="34150091" w14:textId="3B957EF4" w:rsidR="00996E59" w:rsidRPr="00B00CE6" w:rsidRDefault="00996E59" w:rsidP="00996E59">
            <w:pPr>
              <w:tabs>
                <w:tab w:val="left" w:pos="316"/>
              </w:tabs>
              <w:ind w:right="-143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.</w:t>
            </w:r>
            <w:proofErr w:type="spellStart"/>
            <w:r>
              <w:rPr>
                <w:rFonts w:ascii="Arial" w:hAnsi="Arial" w:cs="Arial"/>
                <w:color w:val="000000"/>
              </w:rPr>
              <w:t>dwg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arba .</w:t>
            </w:r>
            <w:proofErr w:type="spellStart"/>
            <w:r>
              <w:rPr>
                <w:rFonts w:ascii="Arial" w:hAnsi="Arial" w:cs="Arial"/>
                <w:color w:val="000000"/>
              </w:rPr>
              <w:t>pdf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formatu</w:t>
            </w:r>
          </w:p>
        </w:tc>
        <w:tc>
          <w:tcPr>
            <w:tcW w:w="1985" w:type="dxa"/>
          </w:tcPr>
          <w:p w14:paraId="24C3987D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4134E90C" w14:textId="77777777" w:rsidTr="6FF498A3">
        <w:trPr>
          <w:trHeight w:val="273"/>
          <w:jc w:val="center"/>
        </w:trPr>
        <w:tc>
          <w:tcPr>
            <w:tcW w:w="988" w:type="dxa"/>
            <w:vAlign w:val="center"/>
          </w:tcPr>
          <w:p w14:paraId="6297A712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  <w:vAlign w:val="center"/>
          </w:tcPr>
          <w:p w14:paraId="6EF14F47" w14:textId="3D5D29F6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Tarnavimo laikas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Pr="00C866EE">
              <w:rPr>
                <w:rFonts w:ascii="Arial" w:hAnsi="Arial" w:cs="Arial"/>
                <w:vertAlign w:val="superscript"/>
              </w:rPr>
              <w:t>b)</w:t>
            </w:r>
          </w:p>
        </w:tc>
        <w:tc>
          <w:tcPr>
            <w:tcW w:w="2551" w:type="dxa"/>
            <w:vAlign w:val="center"/>
          </w:tcPr>
          <w:p w14:paraId="3A7B4CA8" w14:textId="36FF252A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  <w:color w:val="000000"/>
              </w:rPr>
            </w:pPr>
            <w:r w:rsidRPr="00B00CE6">
              <w:rPr>
                <w:rFonts w:ascii="Arial" w:hAnsi="Arial" w:cs="Arial"/>
              </w:rPr>
              <w:t>≥ 25 metai</w:t>
            </w:r>
          </w:p>
        </w:tc>
        <w:tc>
          <w:tcPr>
            <w:tcW w:w="1985" w:type="dxa"/>
          </w:tcPr>
          <w:p w14:paraId="2738983B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996E59" w:rsidRPr="00092ECA" w14:paraId="419C5550" w14:textId="77777777" w:rsidTr="6FF498A3">
        <w:trPr>
          <w:trHeight w:val="278"/>
          <w:jc w:val="center"/>
        </w:trPr>
        <w:tc>
          <w:tcPr>
            <w:tcW w:w="988" w:type="dxa"/>
            <w:vAlign w:val="center"/>
          </w:tcPr>
          <w:p w14:paraId="7F17C33F" w14:textId="77777777" w:rsidR="00996E59" w:rsidRPr="004C5310" w:rsidRDefault="00996E59" w:rsidP="00996E59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Arial" w:eastAsia="Times New Roman" w:hAnsi="Arial" w:cs="Arial"/>
                <w:bCs/>
              </w:rPr>
            </w:pPr>
          </w:p>
        </w:tc>
        <w:tc>
          <w:tcPr>
            <w:tcW w:w="4394" w:type="dxa"/>
            <w:vAlign w:val="center"/>
          </w:tcPr>
          <w:p w14:paraId="4DAA41F2" w14:textId="1B8140B9" w:rsidR="00996E59" w:rsidRPr="00B00CE6" w:rsidRDefault="00996E59" w:rsidP="00996E59">
            <w:pPr>
              <w:jc w:val="both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Garantinis laikas</w:t>
            </w:r>
            <w:r>
              <w:rPr>
                <w:rFonts w:ascii="Arial" w:hAnsi="Arial" w:cs="Arial"/>
                <w:vertAlign w:val="superscript"/>
              </w:rPr>
              <w:t xml:space="preserve"> c</w:t>
            </w:r>
            <w:r w:rsidRPr="009E468C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2551" w:type="dxa"/>
            <w:vAlign w:val="center"/>
          </w:tcPr>
          <w:p w14:paraId="17B0B6B6" w14:textId="7D75DF35" w:rsidR="00996E59" w:rsidRPr="00B00CE6" w:rsidRDefault="00996E59" w:rsidP="00996E59">
            <w:pPr>
              <w:tabs>
                <w:tab w:val="left" w:pos="316"/>
              </w:tabs>
              <w:jc w:val="center"/>
              <w:rPr>
                <w:rFonts w:ascii="Arial" w:hAnsi="Arial" w:cs="Arial"/>
              </w:rPr>
            </w:pPr>
            <w:r w:rsidRPr="00B00CE6">
              <w:rPr>
                <w:rFonts w:ascii="Arial" w:hAnsi="Arial" w:cs="Arial"/>
              </w:rPr>
              <w:t>≥ 24 mėnesiai</w:t>
            </w:r>
          </w:p>
        </w:tc>
        <w:tc>
          <w:tcPr>
            <w:tcW w:w="1985" w:type="dxa"/>
          </w:tcPr>
          <w:p w14:paraId="715E16C4" w14:textId="77777777" w:rsidR="00996E59" w:rsidRPr="00092ECA" w:rsidRDefault="00996E59" w:rsidP="00996E59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2FD2A994" w14:textId="77777777" w:rsidR="00421369" w:rsidRDefault="00421369" w:rsidP="006A49F3">
      <w:pPr>
        <w:rPr>
          <w:rFonts w:ascii="Arial" w:hAnsi="Arial" w:cs="Arial"/>
        </w:rPr>
      </w:pPr>
    </w:p>
    <w:p w14:paraId="5BFFC372" w14:textId="77777777" w:rsidR="00245678" w:rsidRDefault="00245678" w:rsidP="006A49F3">
      <w:pPr>
        <w:rPr>
          <w:rFonts w:ascii="Arial" w:hAnsi="Arial" w:cs="Arial"/>
        </w:rPr>
      </w:pPr>
    </w:p>
    <w:p w14:paraId="2852422F" w14:textId="77777777" w:rsidR="000B480A" w:rsidRDefault="000B480A" w:rsidP="006A49F3">
      <w:pPr>
        <w:rPr>
          <w:rFonts w:ascii="Arial" w:hAnsi="Arial" w:cs="Arial"/>
        </w:rPr>
      </w:pPr>
    </w:p>
    <w:p w14:paraId="048EFFD5" w14:textId="77777777" w:rsidR="000B480A" w:rsidRDefault="000B480A" w:rsidP="006A49F3">
      <w:pPr>
        <w:rPr>
          <w:rFonts w:ascii="Arial" w:hAnsi="Arial" w:cs="Arial"/>
        </w:rPr>
      </w:pPr>
    </w:p>
    <w:p w14:paraId="02A231C0" w14:textId="77777777" w:rsidR="000B480A" w:rsidRDefault="000B480A" w:rsidP="006A49F3">
      <w:pPr>
        <w:rPr>
          <w:rFonts w:ascii="Arial" w:hAnsi="Arial" w:cs="Arial"/>
        </w:rPr>
      </w:pPr>
    </w:p>
    <w:p w14:paraId="7F687354" w14:textId="77777777" w:rsidR="000B480A" w:rsidRDefault="000B480A" w:rsidP="006A49F3">
      <w:pPr>
        <w:rPr>
          <w:rFonts w:ascii="Arial" w:hAnsi="Arial" w:cs="Arial"/>
        </w:rPr>
      </w:pPr>
    </w:p>
    <w:p w14:paraId="311D1EFA" w14:textId="77777777" w:rsidR="000B480A" w:rsidRDefault="000B480A" w:rsidP="006A49F3">
      <w:pPr>
        <w:rPr>
          <w:rFonts w:ascii="Arial" w:hAnsi="Arial" w:cs="Arial"/>
        </w:rPr>
      </w:pPr>
    </w:p>
    <w:p w14:paraId="626184D2" w14:textId="77777777" w:rsidR="000B480A" w:rsidRDefault="000B480A" w:rsidP="006A49F3">
      <w:pPr>
        <w:rPr>
          <w:rFonts w:ascii="Arial" w:hAnsi="Arial" w:cs="Arial"/>
        </w:rPr>
      </w:pPr>
    </w:p>
    <w:p w14:paraId="47818FFB" w14:textId="77777777" w:rsidR="000B480A" w:rsidRDefault="000B480A" w:rsidP="006A49F3">
      <w:pPr>
        <w:rPr>
          <w:rFonts w:ascii="Arial" w:hAnsi="Arial" w:cs="Arial"/>
        </w:rPr>
      </w:pPr>
    </w:p>
    <w:p w14:paraId="141A9D94" w14:textId="1A6351ED" w:rsidR="007113D1" w:rsidRPr="00ED0B1B" w:rsidRDefault="007113D1" w:rsidP="006A49F3">
      <w:pPr>
        <w:rPr>
          <w:rFonts w:ascii="Arial" w:hAnsi="Arial" w:cs="Arial"/>
        </w:rPr>
      </w:pPr>
    </w:p>
    <w:p w14:paraId="1C8D0105" w14:textId="77777777" w:rsidR="001122D2" w:rsidRDefault="001122D2" w:rsidP="001122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="Calibri" w:hAnsi="Arial" w:cs="Arial"/>
          <w:b/>
          <w:bCs/>
          <w:color w:val="000000"/>
          <w:sz w:val="22"/>
          <w:szCs w:val="22"/>
        </w:rPr>
        <w:lastRenderedPageBreak/>
        <w:t>Dokumentacija reikalaujamo parametro atitikimo pagrindimui 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86CDAB4" w14:textId="77777777" w:rsidR="001122D2" w:rsidRDefault="001122D2" w:rsidP="001122D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30F2CF1" w14:textId="62B64376" w:rsidR="001122D2" w:rsidRDefault="001122D2" w:rsidP="001122D2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="Calibri" w:hAnsi="Arial" w:cs="Arial"/>
          <w:sz w:val="22"/>
          <w:szCs w:val="22"/>
        </w:rPr>
        <w:t>Vadybos sistemos sertifikato kopija;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83BF590" w14:textId="3AE13B25" w:rsidR="001122D2" w:rsidRDefault="001122D2" w:rsidP="001122D2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="Calibri" w:hAnsi="Arial" w:cs="Arial"/>
          <w:sz w:val="22"/>
          <w:szCs w:val="22"/>
        </w:rPr>
        <w:t>Gamintojo parengtas gaminio techninis aprašymas arba gamintojo deklaracija;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48713F" w14:textId="3B2673A5" w:rsidR="001122D2" w:rsidRDefault="001122D2" w:rsidP="001122D2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="Calibri" w:hAnsi="Arial" w:cs="Arial"/>
          <w:sz w:val="22"/>
          <w:szCs w:val="22"/>
        </w:rPr>
        <w:t>Tiekėjo deklaracija;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92D7937" w14:textId="3CFD682B" w:rsidR="001122D2" w:rsidRDefault="001122D2" w:rsidP="001122D2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="Calibri" w:hAnsi="Arial" w:cs="Arial"/>
          <w:sz w:val="22"/>
          <w:szCs w:val="22"/>
        </w:rPr>
        <w:t xml:space="preserve">Produkto autentiškumo sertifikatas išduotas akreditacijos biuro, kuris turi būti Europos akreditacijos organizacijos (angl. EA) pilnavertis narys (pilnaverčių (angl. </w:t>
      </w:r>
      <w:proofErr w:type="spellStart"/>
      <w:r>
        <w:rPr>
          <w:rStyle w:val="normaltextrun"/>
          <w:rFonts w:ascii="Arial" w:eastAsia="Calibri" w:hAnsi="Arial" w:cs="Arial"/>
          <w:sz w:val="22"/>
          <w:szCs w:val="22"/>
        </w:rPr>
        <w:t>Full</w:t>
      </w:r>
      <w:proofErr w:type="spellEnd"/>
      <w:r>
        <w:rPr>
          <w:rStyle w:val="normaltextrun"/>
          <w:rFonts w:ascii="Arial" w:eastAsia="Calibri" w:hAnsi="Arial" w:cs="Arial"/>
          <w:sz w:val="22"/>
          <w:szCs w:val="22"/>
        </w:rPr>
        <w:t xml:space="preserve"> </w:t>
      </w:r>
      <w:proofErr w:type="spellStart"/>
      <w:r>
        <w:rPr>
          <w:rStyle w:val="normaltextrun"/>
          <w:rFonts w:ascii="Arial" w:eastAsia="Calibri" w:hAnsi="Arial" w:cs="Arial"/>
          <w:sz w:val="22"/>
          <w:szCs w:val="22"/>
        </w:rPr>
        <w:t>member</w:t>
      </w:r>
      <w:proofErr w:type="spellEnd"/>
      <w:r>
        <w:rPr>
          <w:rStyle w:val="normaltextrun"/>
          <w:rFonts w:ascii="Arial" w:eastAsia="Calibri" w:hAnsi="Arial" w:cs="Arial"/>
          <w:sz w:val="22"/>
          <w:szCs w:val="22"/>
        </w:rPr>
        <w:t xml:space="preserve">) narių sąrašas: </w:t>
      </w:r>
      <w:hyperlink r:id="rId11" w:tgtFrame="_blank" w:history="1">
        <w:r>
          <w:rPr>
            <w:rStyle w:val="normaltextrun"/>
            <w:rFonts w:ascii="Arial" w:eastAsia="Calibri" w:hAnsi="Arial" w:cs="Arial"/>
            <w:color w:val="0000FF"/>
            <w:sz w:val="22"/>
            <w:szCs w:val="22"/>
            <w:u w:val="single"/>
          </w:rPr>
          <w:t>http://www.european-accreditation.org/ea-members</w:t>
        </w:r>
      </w:hyperlink>
      <w:r>
        <w:rPr>
          <w:rStyle w:val="normaltextrun"/>
          <w:rFonts w:ascii="Arial" w:eastAsia="Calibri" w:hAnsi="Arial" w:cs="Arial"/>
          <w:sz w:val="22"/>
          <w:szCs w:val="22"/>
        </w:rPr>
        <w:t>);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090326F" w14:textId="76FC27F0" w:rsidR="001122D2" w:rsidRDefault="001122D2" w:rsidP="001122D2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eastAsia="Calibri" w:hAnsi="Arial" w:cs="Arial"/>
          <w:sz w:val="22"/>
          <w:szCs w:val="22"/>
        </w:rPr>
        <w:t>Bandymų, atliktų akredituotoje (-</w:t>
      </w:r>
      <w:proofErr w:type="spellStart"/>
      <w:r>
        <w:rPr>
          <w:rStyle w:val="normaltextrun"/>
          <w:rFonts w:ascii="Arial" w:eastAsia="Calibri" w:hAnsi="Arial" w:cs="Arial"/>
          <w:sz w:val="22"/>
          <w:szCs w:val="22"/>
        </w:rPr>
        <w:t>se</w:t>
      </w:r>
      <w:proofErr w:type="spellEnd"/>
      <w:r>
        <w:rPr>
          <w:rStyle w:val="normaltextrun"/>
          <w:rFonts w:ascii="Arial" w:eastAsia="Calibri" w:hAnsi="Arial" w:cs="Arial"/>
          <w:sz w:val="22"/>
          <w:szCs w:val="22"/>
        </w:rPr>
        <w:t>) laboratorijoje (-</w:t>
      </w:r>
      <w:proofErr w:type="spellStart"/>
      <w:r>
        <w:rPr>
          <w:rStyle w:val="normaltextrun"/>
          <w:rFonts w:ascii="Arial" w:eastAsia="Calibri" w:hAnsi="Arial" w:cs="Arial"/>
          <w:sz w:val="22"/>
          <w:szCs w:val="22"/>
        </w:rPr>
        <w:t>se</w:t>
      </w:r>
      <w:proofErr w:type="spellEnd"/>
      <w:r>
        <w:rPr>
          <w:rStyle w:val="normaltextrun"/>
          <w:rFonts w:ascii="Arial" w:eastAsia="Calibri" w:hAnsi="Arial" w:cs="Arial"/>
          <w:sz w:val="22"/>
          <w:szCs w:val="22"/>
        </w:rPr>
        <w:t>)</w:t>
      </w:r>
      <w:r w:rsidR="000C2F8C">
        <w:rPr>
          <w:rStyle w:val="normaltextrun"/>
          <w:rFonts w:ascii="Arial" w:eastAsia="Calibri" w:hAnsi="Arial" w:cs="Arial"/>
          <w:sz w:val="22"/>
          <w:szCs w:val="22"/>
        </w:rPr>
        <w:t>,</w:t>
      </w:r>
      <w:r>
        <w:rPr>
          <w:rStyle w:val="normaltextrun"/>
          <w:rFonts w:ascii="Arial" w:eastAsia="Calibri" w:hAnsi="Arial" w:cs="Arial"/>
          <w:sz w:val="22"/>
          <w:szCs w:val="22"/>
        </w:rPr>
        <w:t>  protokolai.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C1C01EB" w14:textId="77777777" w:rsidR="006A49F3" w:rsidRPr="00245213" w:rsidRDefault="006A49F3" w:rsidP="006A49F3">
      <w:pPr>
        <w:pStyle w:val="NoSpacing"/>
        <w:rPr>
          <w:rFonts w:ascii="Arial" w:eastAsia="Arial" w:hAnsi="Arial" w:cs="Arial"/>
          <w:b/>
          <w:bCs/>
        </w:rPr>
      </w:pPr>
    </w:p>
    <w:p w14:paraId="0AE6FD56" w14:textId="7B874FA3" w:rsidR="00883133" w:rsidRPr="00AA376F" w:rsidRDefault="00883133" w:rsidP="00AA376F">
      <w:pPr>
        <w:pStyle w:val="paragraph"/>
        <w:jc w:val="both"/>
        <w:textAlignment w:val="baseline"/>
        <w:rPr>
          <w:rStyle w:val="normaltextrun"/>
          <w:rFonts w:ascii="Arial" w:eastAsia="Calibri" w:hAnsi="Arial"/>
          <w:color w:val="0070C0"/>
          <w:sz w:val="22"/>
        </w:rPr>
      </w:pPr>
    </w:p>
    <w:sectPr w:rsidR="00883133" w:rsidRPr="00AA376F">
      <w:headerReference w:type="default" r:id="rId12"/>
      <w:footerReference w:type="default" r:id="rId13"/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23CE8" w14:textId="77777777" w:rsidR="00F729B5" w:rsidRDefault="00F729B5" w:rsidP="006A49F3">
      <w:r>
        <w:separator/>
      </w:r>
    </w:p>
  </w:endnote>
  <w:endnote w:type="continuationSeparator" w:id="0">
    <w:p w14:paraId="561D2260" w14:textId="77777777" w:rsidR="00F729B5" w:rsidRDefault="00F729B5" w:rsidP="006A49F3">
      <w:r>
        <w:continuationSeparator/>
      </w:r>
    </w:p>
  </w:endnote>
  <w:endnote w:type="continuationNotice" w:id="1">
    <w:p w14:paraId="7AF4A766" w14:textId="77777777" w:rsidR="00F729B5" w:rsidRDefault="00F729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F0049" w14:textId="77777777" w:rsidR="003C7170" w:rsidRDefault="003C71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07685" w14:textId="77777777" w:rsidR="00F729B5" w:rsidRDefault="00F729B5" w:rsidP="006A49F3">
      <w:r>
        <w:separator/>
      </w:r>
    </w:p>
  </w:footnote>
  <w:footnote w:type="continuationSeparator" w:id="0">
    <w:p w14:paraId="211116E8" w14:textId="77777777" w:rsidR="00F729B5" w:rsidRDefault="00F729B5" w:rsidP="006A49F3">
      <w:r>
        <w:continuationSeparator/>
      </w:r>
    </w:p>
  </w:footnote>
  <w:footnote w:type="continuationNotice" w:id="1">
    <w:p w14:paraId="07A2E3A8" w14:textId="77777777" w:rsidR="00F729B5" w:rsidRDefault="00F729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480AF" w14:textId="77777777" w:rsidR="003C7170" w:rsidRDefault="003C71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316A"/>
    <w:multiLevelType w:val="hybridMultilevel"/>
    <w:tmpl w:val="E0106AB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C65C6"/>
    <w:multiLevelType w:val="hybridMultilevel"/>
    <w:tmpl w:val="0E40F444"/>
    <w:lvl w:ilvl="0" w:tplc="AE522F9E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F7C73"/>
    <w:multiLevelType w:val="multilevel"/>
    <w:tmpl w:val="390A865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486FBB"/>
    <w:multiLevelType w:val="hybridMultilevel"/>
    <w:tmpl w:val="556EE69E"/>
    <w:lvl w:ilvl="0" w:tplc="0427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4" w15:restartNumberingAfterBreak="0">
    <w:nsid w:val="202D22E3"/>
    <w:multiLevelType w:val="multilevel"/>
    <w:tmpl w:val="409AB5E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23E33"/>
    <w:multiLevelType w:val="hybridMultilevel"/>
    <w:tmpl w:val="F050D60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D0D9A"/>
    <w:multiLevelType w:val="hybridMultilevel"/>
    <w:tmpl w:val="110C4ACA"/>
    <w:lvl w:ilvl="0" w:tplc="B6DEE35A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7" w15:restartNumberingAfterBreak="0">
    <w:nsid w:val="22610E1C"/>
    <w:multiLevelType w:val="multilevel"/>
    <w:tmpl w:val="14EE4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8" w15:restartNumberingAfterBreak="0">
    <w:nsid w:val="2668161B"/>
    <w:multiLevelType w:val="hybridMultilevel"/>
    <w:tmpl w:val="8782087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627D4"/>
    <w:multiLevelType w:val="hybridMultilevel"/>
    <w:tmpl w:val="59B2691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11846"/>
    <w:multiLevelType w:val="hybridMultilevel"/>
    <w:tmpl w:val="70B4132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DEBE1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A78ADAE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E06B32"/>
    <w:multiLevelType w:val="hybridMultilevel"/>
    <w:tmpl w:val="7ACC85DC"/>
    <w:lvl w:ilvl="0" w:tplc="81DEBE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92148"/>
    <w:multiLevelType w:val="hybridMultilevel"/>
    <w:tmpl w:val="FB08F84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DEBE1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C3F2ABF2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C83E96"/>
    <w:multiLevelType w:val="multilevel"/>
    <w:tmpl w:val="91F8618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2B29CD"/>
    <w:multiLevelType w:val="hybridMultilevel"/>
    <w:tmpl w:val="E342E952"/>
    <w:lvl w:ilvl="0" w:tplc="8CB20E36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9358CE"/>
    <w:multiLevelType w:val="multilevel"/>
    <w:tmpl w:val="5FF4775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CA2F51"/>
    <w:multiLevelType w:val="multilevel"/>
    <w:tmpl w:val="0AB654F8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2542BF"/>
    <w:multiLevelType w:val="hybridMultilevel"/>
    <w:tmpl w:val="A4A27260"/>
    <w:lvl w:ilvl="0" w:tplc="437C41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F8C27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06F7143"/>
    <w:multiLevelType w:val="hybridMultilevel"/>
    <w:tmpl w:val="BECE971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E307EB"/>
    <w:multiLevelType w:val="hybridMultilevel"/>
    <w:tmpl w:val="E28800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492B4E"/>
    <w:multiLevelType w:val="hybridMultilevel"/>
    <w:tmpl w:val="0E18FB0A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96F44"/>
    <w:multiLevelType w:val="hybridMultilevel"/>
    <w:tmpl w:val="A9968AC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6517F6"/>
    <w:multiLevelType w:val="hybridMultilevel"/>
    <w:tmpl w:val="DA14B732"/>
    <w:lvl w:ilvl="0" w:tplc="81DEBE1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50851158">
    <w:abstractNumId w:val="17"/>
  </w:num>
  <w:num w:numId="2" w16cid:durableId="483358154">
    <w:abstractNumId w:val="6"/>
  </w:num>
  <w:num w:numId="3" w16cid:durableId="19828813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7910727">
    <w:abstractNumId w:val="14"/>
  </w:num>
  <w:num w:numId="5" w16cid:durableId="1189173429">
    <w:abstractNumId w:val="7"/>
  </w:num>
  <w:num w:numId="6" w16cid:durableId="1418404362">
    <w:abstractNumId w:val="10"/>
  </w:num>
  <w:num w:numId="7" w16cid:durableId="1126236686">
    <w:abstractNumId w:val="12"/>
  </w:num>
  <w:num w:numId="8" w16cid:durableId="1370448518">
    <w:abstractNumId w:val="22"/>
  </w:num>
  <w:num w:numId="9" w16cid:durableId="1892500861">
    <w:abstractNumId w:val="11"/>
  </w:num>
  <w:num w:numId="10" w16cid:durableId="1251306719">
    <w:abstractNumId w:val="19"/>
  </w:num>
  <w:num w:numId="11" w16cid:durableId="1622682751">
    <w:abstractNumId w:val="20"/>
  </w:num>
  <w:num w:numId="12" w16cid:durableId="1834179169">
    <w:abstractNumId w:val="5"/>
  </w:num>
  <w:num w:numId="13" w16cid:durableId="1127506159">
    <w:abstractNumId w:val="3"/>
  </w:num>
  <w:num w:numId="14" w16cid:durableId="353074059">
    <w:abstractNumId w:val="9"/>
  </w:num>
  <w:num w:numId="15" w16cid:durableId="737170062">
    <w:abstractNumId w:val="8"/>
  </w:num>
  <w:num w:numId="16" w16cid:durableId="1949581152">
    <w:abstractNumId w:val="18"/>
  </w:num>
  <w:num w:numId="17" w16cid:durableId="1849296972">
    <w:abstractNumId w:val="21"/>
  </w:num>
  <w:num w:numId="18" w16cid:durableId="2087149127">
    <w:abstractNumId w:val="0"/>
  </w:num>
  <w:num w:numId="19" w16cid:durableId="1233545857">
    <w:abstractNumId w:val="13"/>
  </w:num>
  <w:num w:numId="20" w16cid:durableId="496117142">
    <w:abstractNumId w:val="4"/>
  </w:num>
  <w:num w:numId="21" w16cid:durableId="304239097">
    <w:abstractNumId w:val="2"/>
  </w:num>
  <w:num w:numId="22" w16cid:durableId="163866555">
    <w:abstractNumId w:val="15"/>
  </w:num>
  <w:num w:numId="23" w16cid:durableId="1079983521">
    <w:abstractNumId w:val="16"/>
  </w:num>
  <w:num w:numId="24" w16cid:durableId="316499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2BF"/>
    <w:rsid w:val="000079B3"/>
    <w:rsid w:val="00014F5F"/>
    <w:rsid w:val="000178A5"/>
    <w:rsid w:val="00025870"/>
    <w:rsid w:val="00026DC7"/>
    <w:rsid w:val="000305F8"/>
    <w:rsid w:val="00033203"/>
    <w:rsid w:val="00035242"/>
    <w:rsid w:val="000354D8"/>
    <w:rsid w:val="00045207"/>
    <w:rsid w:val="00050949"/>
    <w:rsid w:val="00061E07"/>
    <w:rsid w:val="00063666"/>
    <w:rsid w:val="00066D8C"/>
    <w:rsid w:val="00083507"/>
    <w:rsid w:val="00087E0F"/>
    <w:rsid w:val="000A3B60"/>
    <w:rsid w:val="000A704E"/>
    <w:rsid w:val="000B3158"/>
    <w:rsid w:val="000B390C"/>
    <w:rsid w:val="000B480A"/>
    <w:rsid w:val="000B4A55"/>
    <w:rsid w:val="000B7314"/>
    <w:rsid w:val="000C18C5"/>
    <w:rsid w:val="000C21A5"/>
    <w:rsid w:val="000C2F8C"/>
    <w:rsid w:val="000C622D"/>
    <w:rsid w:val="000D37DF"/>
    <w:rsid w:val="000E1F24"/>
    <w:rsid w:val="000E39AC"/>
    <w:rsid w:val="000F6785"/>
    <w:rsid w:val="001048DC"/>
    <w:rsid w:val="00110270"/>
    <w:rsid w:val="001122D2"/>
    <w:rsid w:val="00116FA6"/>
    <w:rsid w:val="00133A18"/>
    <w:rsid w:val="00137F5E"/>
    <w:rsid w:val="00147127"/>
    <w:rsid w:val="001515BE"/>
    <w:rsid w:val="0015309C"/>
    <w:rsid w:val="00165199"/>
    <w:rsid w:val="00177717"/>
    <w:rsid w:val="00182F42"/>
    <w:rsid w:val="001863BC"/>
    <w:rsid w:val="00187843"/>
    <w:rsid w:val="00187FD3"/>
    <w:rsid w:val="00196858"/>
    <w:rsid w:val="001D53F6"/>
    <w:rsid w:val="001E0854"/>
    <w:rsid w:val="001E18BD"/>
    <w:rsid w:val="001E5BA4"/>
    <w:rsid w:val="00207A39"/>
    <w:rsid w:val="00212560"/>
    <w:rsid w:val="0024048D"/>
    <w:rsid w:val="00243F02"/>
    <w:rsid w:val="00245264"/>
    <w:rsid w:val="00245678"/>
    <w:rsid w:val="00257889"/>
    <w:rsid w:val="00257F9F"/>
    <w:rsid w:val="00265412"/>
    <w:rsid w:val="0026685E"/>
    <w:rsid w:val="002721B9"/>
    <w:rsid w:val="00275B08"/>
    <w:rsid w:val="00287650"/>
    <w:rsid w:val="002922CB"/>
    <w:rsid w:val="00295A3F"/>
    <w:rsid w:val="002A6283"/>
    <w:rsid w:val="002B00D6"/>
    <w:rsid w:val="002B205A"/>
    <w:rsid w:val="002B34C5"/>
    <w:rsid w:val="002C5C32"/>
    <w:rsid w:val="002E620B"/>
    <w:rsid w:val="002F3851"/>
    <w:rsid w:val="002F75A0"/>
    <w:rsid w:val="00302983"/>
    <w:rsid w:val="00302D05"/>
    <w:rsid w:val="003166F2"/>
    <w:rsid w:val="00317875"/>
    <w:rsid w:val="00321912"/>
    <w:rsid w:val="0032466F"/>
    <w:rsid w:val="00327B24"/>
    <w:rsid w:val="00335647"/>
    <w:rsid w:val="003509F0"/>
    <w:rsid w:val="00362074"/>
    <w:rsid w:val="0036358E"/>
    <w:rsid w:val="00365957"/>
    <w:rsid w:val="00374B64"/>
    <w:rsid w:val="003A1685"/>
    <w:rsid w:val="003A4379"/>
    <w:rsid w:val="003B429B"/>
    <w:rsid w:val="003C7170"/>
    <w:rsid w:val="003C78C4"/>
    <w:rsid w:val="003D3E0A"/>
    <w:rsid w:val="003F0107"/>
    <w:rsid w:val="004114D5"/>
    <w:rsid w:val="00421369"/>
    <w:rsid w:val="00442934"/>
    <w:rsid w:val="00444DC0"/>
    <w:rsid w:val="00445226"/>
    <w:rsid w:val="00452B48"/>
    <w:rsid w:val="00460F8D"/>
    <w:rsid w:val="00467965"/>
    <w:rsid w:val="00470493"/>
    <w:rsid w:val="00472EF7"/>
    <w:rsid w:val="004773CB"/>
    <w:rsid w:val="004B15AF"/>
    <w:rsid w:val="004B42EC"/>
    <w:rsid w:val="004B461A"/>
    <w:rsid w:val="004B47D2"/>
    <w:rsid w:val="004B73E1"/>
    <w:rsid w:val="004C4170"/>
    <w:rsid w:val="004C4542"/>
    <w:rsid w:val="004C5310"/>
    <w:rsid w:val="004C5B7A"/>
    <w:rsid w:val="004D0D84"/>
    <w:rsid w:val="004E2C77"/>
    <w:rsid w:val="004E6268"/>
    <w:rsid w:val="0050354A"/>
    <w:rsid w:val="00504D00"/>
    <w:rsid w:val="00514BFA"/>
    <w:rsid w:val="005162CB"/>
    <w:rsid w:val="005173CA"/>
    <w:rsid w:val="005208BB"/>
    <w:rsid w:val="005327DF"/>
    <w:rsid w:val="0053367E"/>
    <w:rsid w:val="00535E09"/>
    <w:rsid w:val="00553967"/>
    <w:rsid w:val="005710F2"/>
    <w:rsid w:val="0057421E"/>
    <w:rsid w:val="005754BF"/>
    <w:rsid w:val="00582AF4"/>
    <w:rsid w:val="00583FEF"/>
    <w:rsid w:val="00587B85"/>
    <w:rsid w:val="005A0EC0"/>
    <w:rsid w:val="005A3524"/>
    <w:rsid w:val="005B0339"/>
    <w:rsid w:val="005C2772"/>
    <w:rsid w:val="005D1E6C"/>
    <w:rsid w:val="005F02EB"/>
    <w:rsid w:val="005F380D"/>
    <w:rsid w:val="005F71F8"/>
    <w:rsid w:val="00605700"/>
    <w:rsid w:val="00622CC5"/>
    <w:rsid w:val="006249A4"/>
    <w:rsid w:val="00636DEF"/>
    <w:rsid w:val="006414AC"/>
    <w:rsid w:val="00643A04"/>
    <w:rsid w:val="00643D12"/>
    <w:rsid w:val="0065009D"/>
    <w:rsid w:val="006607DA"/>
    <w:rsid w:val="00661A8F"/>
    <w:rsid w:val="00681CEE"/>
    <w:rsid w:val="00692C70"/>
    <w:rsid w:val="006979B4"/>
    <w:rsid w:val="006A49F3"/>
    <w:rsid w:val="006A6689"/>
    <w:rsid w:val="006B1224"/>
    <w:rsid w:val="006B1A6C"/>
    <w:rsid w:val="006C4284"/>
    <w:rsid w:val="006C4470"/>
    <w:rsid w:val="006D1F1F"/>
    <w:rsid w:val="006D61A5"/>
    <w:rsid w:val="006F2A42"/>
    <w:rsid w:val="00710A16"/>
    <w:rsid w:val="007113D1"/>
    <w:rsid w:val="00711F1D"/>
    <w:rsid w:val="00712DF2"/>
    <w:rsid w:val="007142BA"/>
    <w:rsid w:val="007174CF"/>
    <w:rsid w:val="0072180A"/>
    <w:rsid w:val="00724B95"/>
    <w:rsid w:val="00726541"/>
    <w:rsid w:val="00734F99"/>
    <w:rsid w:val="00744F1C"/>
    <w:rsid w:val="00746EC9"/>
    <w:rsid w:val="00757EB3"/>
    <w:rsid w:val="007656E0"/>
    <w:rsid w:val="00794035"/>
    <w:rsid w:val="007A2EEC"/>
    <w:rsid w:val="007A3FC0"/>
    <w:rsid w:val="007A5168"/>
    <w:rsid w:val="007B5196"/>
    <w:rsid w:val="007B6691"/>
    <w:rsid w:val="007B77AE"/>
    <w:rsid w:val="007C2D81"/>
    <w:rsid w:val="007D1133"/>
    <w:rsid w:val="007D2EAD"/>
    <w:rsid w:val="007D5C6E"/>
    <w:rsid w:val="007F29C8"/>
    <w:rsid w:val="007F6AC3"/>
    <w:rsid w:val="0080315F"/>
    <w:rsid w:val="00803912"/>
    <w:rsid w:val="00811686"/>
    <w:rsid w:val="00815C03"/>
    <w:rsid w:val="00832FA8"/>
    <w:rsid w:val="008350A0"/>
    <w:rsid w:val="0083637B"/>
    <w:rsid w:val="00842AD2"/>
    <w:rsid w:val="00843E4B"/>
    <w:rsid w:val="00850DEF"/>
    <w:rsid w:val="00855DA3"/>
    <w:rsid w:val="008574A9"/>
    <w:rsid w:val="00863677"/>
    <w:rsid w:val="00866C61"/>
    <w:rsid w:val="00870732"/>
    <w:rsid w:val="00881B8C"/>
    <w:rsid w:val="00883133"/>
    <w:rsid w:val="00890F44"/>
    <w:rsid w:val="008A22BF"/>
    <w:rsid w:val="008B0CFB"/>
    <w:rsid w:val="008C4ECE"/>
    <w:rsid w:val="008D0A1D"/>
    <w:rsid w:val="008F0D41"/>
    <w:rsid w:val="00913208"/>
    <w:rsid w:val="00925F0D"/>
    <w:rsid w:val="00937651"/>
    <w:rsid w:val="0095297D"/>
    <w:rsid w:val="00955767"/>
    <w:rsid w:val="00955C07"/>
    <w:rsid w:val="00980CAF"/>
    <w:rsid w:val="00987653"/>
    <w:rsid w:val="00987CD0"/>
    <w:rsid w:val="00990891"/>
    <w:rsid w:val="00991ACD"/>
    <w:rsid w:val="009952F5"/>
    <w:rsid w:val="00996E59"/>
    <w:rsid w:val="009A35DE"/>
    <w:rsid w:val="009B18F8"/>
    <w:rsid w:val="009B777A"/>
    <w:rsid w:val="009C23AA"/>
    <w:rsid w:val="009C2925"/>
    <w:rsid w:val="009C5FDB"/>
    <w:rsid w:val="009C6006"/>
    <w:rsid w:val="009C6458"/>
    <w:rsid w:val="009C6DDC"/>
    <w:rsid w:val="009D764D"/>
    <w:rsid w:val="009E468C"/>
    <w:rsid w:val="009E6CE2"/>
    <w:rsid w:val="009F154A"/>
    <w:rsid w:val="009F5DF7"/>
    <w:rsid w:val="009F685F"/>
    <w:rsid w:val="009F75E2"/>
    <w:rsid w:val="00A05A82"/>
    <w:rsid w:val="00A10435"/>
    <w:rsid w:val="00A10EC1"/>
    <w:rsid w:val="00A147AA"/>
    <w:rsid w:val="00A1683F"/>
    <w:rsid w:val="00A2656F"/>
    <w:rsid w:val="00A4266D"/>
    <w:rsid w:val="00A541AC"/>
    <w:rsid w:val="00A63143"/>
    <w:rsid w:val="00A7072B"/>
    <w:rsid w:val="00A74FAC"/>
    <w:rsid w:val="00AA20CD"/>
    <w:rsid w:val="00AA376F"/>
    <w:rsid w:val="00AA54B2"/>
    <w:rsid w:val="00AB1D43"/>
    <w:rsid w:val="00AB443F"/>
    <w:rsid w:val="00AC52A1"/>
    <w:rsid w:val="00AE0508"/>
    <w:rsid w:val="00AE5E44"/>
    <w:rsid w:val="00AF4E1F"/>
    <w:rsid w:val="00B00CE6"/>
    <w:rsid w:val="00B12A4D"/>
    <w:rsid w:val="00B14F18"/>
    <w:rsid w:val="00B16377"/>
    <w:rsid w:val="00B176C3"/>
    <w:rsid w:val="00B20E8D"/>
    <w:rsid w:val="00B308F5"/>
    <w:rsid w:val="00B32A4B"/>
    <w:rsid w:val="00B36831"/>
    <w:rsid w:val="00B41465"/>
    <w:rsid w:val="00B444EA"/>
    <w:rsid w:val="00B4547C"/>
    <w:rsid w:val="00B460F5"/>
    <w:rsid w:val="00B52159"/>
    <w:rsid w:val="00B65F11"/>
    <w:rsid w:val="00B66DEA"/>
    <w:rsid w:val="00B82DA6"/>
    <w:rsid w:val="00B875AD"/>
    <w:rsid w:val="00BB1FD9"/>
    <w:rsid w:val="00BF1363"/>
    <w:rsid w:val="00BF1B1E"/>
    <w:rsid w:val="00BF330D"/>
    <w:rsid w:val="00C02A9E"/>
    <w:rsid w:val="00C53E32"/>
    <w:rsid w:val="00C61333"/>
    <w:rsid w:val="00C61380"/>
    <w:rsid w:val="00C6209A"/>
    <w:rsid w:val="00C62E5F"/>
    <w:rsid w:val="00C6544E"/>
    <w:rsid w:val="00C6713D"/>
    <w:rsid w:val="00C733D7"/>
    <w:rsid w:val="00C738E9"/>
    <w:rsid w:val="00C7567C"/>
    <w:rsid w:val="00C9697C"/>
    <w:rsid w:val="00CA1F0B"/>
    <w:rsid w:val="00CB3ABE"/>
    <w:rsid w:val="00CB556F"/>
    <w:rsid w:val="00CB61C4"/>
    <w:rsid w:val="00CC6DC1"/>
    <w:rsid w:val="00CE0321"/>
    <w:rsid w:val="00CE7300"/>
    <w:rsid w:val="00CF6DF4"/>
    <w:rsid w:val="00D04751"/>
    <w:rsid w:val="00D07E29"/>
    <w:rsid w:val="00D11FE6"/>
    <w:rsid w:val="00D12D9C"/>
    <w:rsid w:val="00D22522"/>
    <w:rsid w:val="00D400E1"/>
    <w:rsid w:val="00D57AE1"/>
    <w:rsid w:val="00D61485"/>
    <w:rsid w:val="00D65B9D"/>
    <w:rsid w:val="00D7262D"/>
    <w:rsid w:val="00D83621"/>
    <w:rsid w:val="00D878B7"/>
    <w:rsid w:val="00D933FA"/>
    <w:rsid w:val="00DA07A4"/>
    <w:rsid w:val="00DD7DC3"/>
    <w:rsid w:val="00DD7DE8"/>
    <w:rsid w:val="00DF1FCF"/>
    <w:rsid w:val="00DF669F"/>
    <w:rsid w:val="00E13DFD"/>
    <w:rsid w:val="00E149B1"/>
    <w:rsid w:val="00E17DDE"/>
    <w:rsid w:val="00E2145E"/>
    <w:rsid w:val="00E23A0A"/>
    <w:rsid w:val="00E2541E"/>
    <w:rsid w:val="00E748C7"/>
    <w:rsid w:val="00E773EA"/>
    <w:rsid w:val="00E84CAF"/>
    <w:rsid w:val="00E91F10"/>
    <w:rsid w:val="00E96B30"/>
    <w:rsid w:val="00EE7E48"/>
    <w:rsid w:val="00F04CF9"/>
    <w:rsid w:val="00F13298"/>
    <w:rsid w:val="00F16C91"/>
    <w:rsid w:val="00F24E9A"/>
    <w:rsid w:val="00F30AE1"/>
    <w:rsid w:val="00F32A8E"/>
    <w:rsid w:val="00F45147"/>
    <w:rsid w:val="00F5376E"/>
    <w:rsid w:val="00F6100D"/>
    <w:rsid w:val="00F6143F"/>
    <w:rsid w:val="00F6173F"/>
    <w:rsid w:val="00F632D6"/>
    <w:rsid w:val="00F63A3C"/>
    <w:rsid w:val="00F6455E"/>
    <w:rsid w:val="00F729B5"/>
    <w:rsid w:val="00F81313"/>
    <w:rsid w:val="00F8242D"/>
    <w:rsid w:val="00F86DC6"/>
    <w:rsid w:val="00F91EDD"/>
    <w:rsid w:val="00F93DE2"/>
    <w:rsid w:val="00FB6AF5"/>
    <w:rsid w:val="00FC2D70"/>
    <w:rsid w:val="00FC67AA"/>
    <w:rsid w:val="00FD01CD"/>
    <w:rsid w:val="00FF1DE1"/>
    <w:rsid w:val="00FF38D8"/>
    <w:rsid w:val="00FF724B"/>
    <w:rsid w:val="0A268A21"/>
    <w:rsid w:val="19F95F75"/>
    <w:rsid w:val="314D3DE4"/>
    <w:rsid w:val="39285C43"/>
    <w:rsid w:val="3DDAA983"/>
    <w:rsid w:val="417D44F9"/>
    <w:rsid w:val="4E4F6960"/>
    <w:rsid w:val="6D5E45C8"/>
    <w:rsid w:val="6FF49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58FBE"/>
  <w15:chartTrackingRefBased/>
  <w15:docId w15:val="{B3A453CD-4CA4-4302-8231-47FDBD34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9F3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t-baf-word-clickable">
    <w:name w:val="gt-baf-word-clickable"/>
    <w:basedOn w:val="DefaultParagraphFont"/>
    <w:rsid w:val="006A49F3"/>
  </w:style>
  <w:style w:type="paragraph" w:styleId="Header">
    <w:name w:val="header"/>
    <w:basedOn w:val="Normal"/>
    <w:link w:val="HeaderChar"/>
    <w:uiPriority w:val="99"/>
    <w:unhideWhenUsed/>
    <w:rsid w:val="006A49F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49F3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nhideWhenUsed/>
    <w:rsid w:val="006A49F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6A49F3"/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6A49F3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6A49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semiHidden/>
    <w:unhideWhenUsed/>
    <w:rsid w:val="00A1683F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91EDD"/>
    <w:pPr>
      <w:ind w:left="720"/>
      <w:contextualSpacing/>
    </w:pPr>
  </w:style>
  <w:style w:type="paragraph" w:customStyle="1" w:styleId="Body">
    <w:name w:val="Body"/>
    <w:rsid w:val="0002587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219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1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1912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1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1912"/>
    <w:rPr>
      <w:rFonts w:ascii="Calibri" w:eastAsia="Calibri" w:hAnsi="Calibri" w:cs="Calibri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87CD0"/>
    <w:pPr>
      <w:spacing w:after="0" w:line="240" w:lineRule="auto"/>
    </w:pPr>
    <w:rPr>
      <w:rFonts w:ascii="Calibri" w:eastAsia="Calibri" w:hAnsi="Calibri" w:cs="Calibri"/>
    </w:rPr>
  </w:style>
  <w:style w:type="character" w:customStyle="1" w:styleId="normaltextrun">
    <w:name w:val="normaltextrun"/>
    <w:basedOn w:val="DefaultParagraphFont"/>
    <w:rsid w:val="00E2145E"/>
  </w:style>
  <w:style w:type="character" w:customStyle="1" w:styleId="eop">
    <w:name w:val="eop"/>
    <w:basedOn w:val="DefaultParagraphFont"/>
    <w:rsid w:val="00E2145E"/>
  </w:style>
  <w:style w:type="paragraph" w:customStyle="1" w:styleId="paragraph">
    <w:name w:val="paragraph"/>
    <w:basedOn w:val="Normal"/>
    <w:rsid w:val="001122D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75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8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7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uropean-accreditation.org/ea-member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izagiNuoroda xmlns="9d2387c0-5fc7-4abb-89fe-1836f1ce081e" xsi:nil="true"/>
    <VVDokumentoData xmlns="9d2387c0-5fc7-4abb-89fe-1836f1ce081e">2022-06-05T21:00:00+00:00</VVDokumentoData>
    <Kalba xmlns="9d2387c0-5fc7-4abb-89fe-1836f1ce081e">Lietuvių</Kalba>
    <Kortele xmlns="9d2387c0-5fc7-4abb-89fe-1836f1ce081e" xsi:nil="true"/>
    <lcf76f155ced4ddcb4097134ff3c332f xmlns="e7035964-39cc-4c16-9f97-4a23dcd52243">
      <Terms xmlns="http://schemas.microsoft.com/office/infopath/2007/PartnerControls"/>
    </lcf76f155ced4ddcb4097134ff3c332f>
    <TaxCatchAll xmlns="9d2387c0-5fc7-4abb-89fe-1836f1ce08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BC4DAF27EF748ABD8ABFAB7E56D49" ma:contentTypeVersion="19" ma:contentTypeDescription="Create a new document." ma:contentTypeScope="" ma:versionID="ce4a3088daefc0c51bda255ff9321647">
  <xsd:schema xmlns:xsd="http://www.w3.org/2001/XMLSchema" xmlns:xs="http://www.w3.org/2001/XMLSchema" xmlns:p="http://schemas.microsoft.com/office/2006/metadata/properties" xmlns:ns2="9d2387c0-5fc7-4abb-89fe-1836f1ce081e" xmlns:ns3="e7035964-39cc-4c16-9f97-4a23dcd52243" targetNamespace="http://schemas.microsoft.com/office/2006/metadata/properties" ma:root="true" ma:fieldsID="5c26a49bcc6fedf339f80e4e19531919" ns2:_="" ns3:_="">
    <xsd:import namespace="9d2387c0-5fc7-4abb-89fe-1836f1ce081e"/>
    <xsd:import namespace="e7035964-39cc-4c16-9f97-4a23dcd52243"/>
    <xsd:element name="properties">
      <xsd:complexType>
        <xsd:sequence>
          <xsd:element name="documentManagement">
            <xsd:complexType>
              <xsd:all>
                <xsd:element ref="ns2:BizagiNuoroda" minOccurs="0"/>
                <xsd:element ref="ns2:Kalba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2:Kortele" minOccurs="0"/>
                <xsd:element ref="ns2:SharedWithUsers" minOccurs="0"/>
                <xsd:element ref="ns2:SharedWithDetails" minOccurs="0"/>
                <xsd:element ref="ns2:VVDokumentoData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387c0-5fc7-4abb-89fe-1836f1ce081e" elementFormDefault="qualified">
    <xsd:import namespace="http://schemas.microsoft.com/office/2006/documentManagement/types"/>
    <xsd:import namespace="http://schemas.microsoft.com/office/infopath/2007/PartnerControls"/>
    <xsd:element name="BizagiNuoroda" ma:index="8" nillable="true" ma:displayName="Bizagi nuoroda" ma:internalName="BizagiNuoroda">
      <xsd:simpleType>
        <xsd:restriction base="dms:Text">
          <xsd:maxLength value="255"/>
        </xsd:restriction>
      </xsd:simpleType>
    </xsd:element>
    <xsd:element name="Kalba" ma:index="9" nillable="true" ma:displayName="Kalba" ma:default="Lietuvių" ma:format="Dropdown" ma:internalName="Kalba">
      <xsd:simpleType>
        <xsd:restriction base="dms:Choice">
          <xsd:enumeration value="Lietuvių"/>
          <xsd:enumeration value="Anglų"/>
        </xsd:restriction>
      </xsd:simpleType>
    </xsd:element>
    <xsd:element name="Kortele" ma:index="19" nillable="true" ma:displayName="Kortelė" ma:internalName="Kortele">
      <xsd:simpleType>
        <xsd:restriction base="dms:Text">
          <xsd:maxLength value="255"/>
        </xsd:restriction>
      </xsd:simple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VVDokumentoData" ma:index="22" nillable="true" ma:displayName="Dokumento data" ma:format="DateOnly" ma:internalName="VVDokumentoData">
      <xsd:simpleType>
        <xsd:restriction base="dms:DateTime"/>
      </xsd:simpleType>
    </xsd:element>
    <xsd:element name="TaxCatchAll" ma:index="26" nillable="true" ma:displayName="Taxonomy Catch All Column" ma:hidden="true" ma:list="{7871879d-62e0-4eb5-a91c-f3ead2227aab}" ma:internalName="TaxCatchAll" ma:showField="CatchAllData" ma:web="9d2387c0-5fc7-4abb-89fe-1836f1ce08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35964-39cc-4c16-9f97-4a23dcd52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DDB04D-6D7A-4452-9C39-2E8CC6CD70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844027-FCE3-400C-9529-75A73C778F75}">
  <ds:schemaRefs>
    <ds:schemaRef ds:uri="http://schemas.microsoft.com/office/2006/metadata/properties"/>
    <ds:schemaRef ds:uri="http://schemas.microsoft.com/office/infopath/2007/PartnerControls"/>
    <ds:schemaRef ds:uri="9d2387c0-5fc7-4abb-89fe-1836f1ce081e"/>
    <ds:schemaRef ds:uri="e7035964-39cc-4c16-9f97-4a23dcd52243"/>
  </ds:schemaRefs>
</ds:datastoreItem>
</file>

<file path=customXml/itemProps3.xml><?xml version="1.0" encoding="utf-8"?>
<ds:datastoreItem xmlns:ds="http://schemas.openxmlformats.org/officeDocument/2006/customXml" ds:itemID="{C729126D-7AF3-4957-8213-D4393F20AD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688F50-268D-4C65-8970-973238DA46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2387c0-5fc7-4abb-89fe-1836f1ce081e"/>
    <ds:schemaRef ds:uri="e7035964-39cc-4c16-9f97-4a23dcd522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90751af-2442-49a7-b7b9-9f0bcce858c9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5431</Words>
  <Characters>3096</Characters>
  <Application>Microsoft Office Word</Application>
  <DocSecurity>0</DocSecurity>
  <Lines>25</Lines>
  <Paragraphs>17</Paragraphs>
  <ScaleCrop>false</ScaleCrop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Martynas Urbonas</dc:creator>
  <cp:keywords/>
  <dc:description/>
  <cp:lastModifiedBy>Marius Jankūnas</cp:lastModifiedBy>
  <cp:revision>27</cp:revision>
  <dcterms:created xsi:type="dcterms:W3CDTF">2024-11-05T05:22:00Z</dcterms:created>
  <dcterms:modified xsi:type="dcterms:W3CDTF">2024-11-06T06:36:00Z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90751af-2442-49a7-b7b9-9f0bcce858c9_Enabled">
    <vt:lpwstr>true</vt:lpwstr>
  </property>
  <property fmtid="{D5CDD505-2E9C-101B-9397-08002B2CF9AE}" pid="3" name="MSIP_Label_190751af-2442-49a7-b7b9-9f0bcce858c9_SetDate">
    <vt:lpwstr>2022-05-10T07:53:45Z</vt:lpwstr>
  </property>
  <property fmtid="{D5CDD505-2E9C-101B-9397-08002B2CF9AE}" pid="4" name="MSIP_Label_190751af-2442-49a7-b7b9-9f0bcce858c9_Method">
    <vt:lpwstr>Privileged</vt:lpwstr>
  </property>
  <property fmtid="{D5CDD505-2E9C-101B-9397-08002B2CF9AE}" pid="5" name="MSIP_Label_190751af-2442-49a7-b7b9-9f0bcce858c9_Name">
    <vt:lpwstr>Vidaus dokumentai</vt:lpwstr>
  </property>
  <property fmtid="{D5CDD505-2E9C-101B-9397-08002B2CF9AE}" pid="6" name="MSIP_Label_190751af-2442-49a7-b7b9-9f0bcce858c9_SiteId">
    <vt:lpwstr>ea88e983-d65a-47b3-adb4-3e1c6d2110d2</vt:lpwstr>
  </property>
  <property fmtid="{D5CDD505-2E9C-101B-9397-08002B2CF9AE}" pid="7" name="MSIP_Label_190751af-2442-49a7-b7b9-9f0bcce858c9_ActionId">
    <vt:lpwstr>fd8bb4b1-b134-47d6-a2a8-1ce2c55cb2a1</vt:lpwstr>
  </property>
  <property fmtid="{D5CDD505-2E9C-101B-9397-08002B2CF9AE}" pid="8" name="MSIP_Label_190751af-2442-49a7-b7b9-9f0bcce858c9_ContentBits">
    <vt:lpwstr>0</vt:lpwstr>
  </property>
  <property fmtid="{D5CDD505-2E9C-101B-9397-08002B2CF9AE}" pid="9" name="ContentTypeId">
    <vt:lpwstr>0x010100AF9BC4DAF27EF748ABD8ABFAB7E56D49</vt:lpwstr>
  </property>
</Properties>
</file>