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66A32" w14:textId="627C18E2" w:rsidR="006113AE" w:rsidRPr="006113AE" w:rsidRDefault="006113AE" w:rsidP="00642569">
      <w:pPr>
        <w:spacing w:after="0" w:line="240" w:lineRule="auto"/>
        <w:jc w:val="center"/>
        <w:rPr>
          <w:rFonts w:ascii="Times New Roman" w:eastAsia="Times New Roman" w:hAnsi="Times New Roman" w:cs="Times New Roman"/>
          <w:b/>
          <w:bCs/>
          <w:color w:val="000000"/>
          <w:sz w:val="24"/>
          <w:szCs w:val="24"/>
          <w:lang w:eastAsia="lt-LT"/>
        </w:rPr>
      </w:pPr>
      <w:r w:rsidRPr="006113AE">
        <w:rPr>
          <w:rFonts w:ascii="Times New Roman" w:eastAsia="Times New Roman" w:hAnsi="Times New Roman" w:cs="Times New Roman"/>
          <w:b/>
          <w:bCs/>
          <w:color w:val="000000"/>
          <w:sz w:val="24"/>
          <w:szCs w:val="24"/>
          <w:lang w:eastAsia="lt-LT"/>
        </w:rPr>
        <w:t>(Prašymo pasirašyti ketinimų protokolą dėl energijos kaupimo įrenginio pavyzdinė forma)</w:t>
      </w:r>
    </w:p>
    <w:p w14:paraId="736F1A75" w14:textId="77777777" w:rsidR="006113AE" w:rsidRDefault="006113AE" w:rsidP="00642569">
      <w:pPr>
        <w:spacing w:after="0" w:line="240" w:lineRule="auto"/>
        <w:jc w:val="center"/>
        <w:rPr>
          <w:rFonts w:ascii="Times New Roman" w:eastAsia="Times New Roman" w:hAnsi="Times New Roman" w:cs="Times New Roman"/>
          <w:color w:val="000000"/>
          <w:sz w:val="20"/>
          <w:szCs w:val="20"/>
          <w:lang w:eastAsia="lt-LT"/>
        </w:rPr>
      </w:pPr>
    </w:p>
    <w:p w14:paraId="52A7FC9D" w14:textId="4374D07D" w:rsidR="00642569" w:rsidRPr="00642569" w:rsidRDefault="00642569" w:rsidP="00642569">
      <w:pPr>
        <w:spacing w:after="0" w:line="240" w:lineRule="auto"/>
        <w:jc w:val="center"/>
        <w:rPr>
          <w:rFonts w:ascii="Times New Roman" w:eastAsia="Times New Roman" w:hAnsi="Times New Roman" w:cs="Times New Roman"/>
          <w:color w:val="000000"/>
          <w:sz w:val="24"/>
          <w:szCs w:val="24"/>
          <w:lang w:eastAsia="lt-LT"/>
        </w:rPr>
      </w:pPr>
      <w:r w:rsidRPr="00642569">
        <w:rPr>
          <w:rFonts w:ascii="Times New Roman" w:eastAsia="Times New Roman" w:hAnsi="Times New Roman" w:cs="Times New Roman"/>
          <w:color w:val="000000"/>
          <w:sz w:val="20"/>
          <w:szCs w:val="20"/>
          <w:lang w:eastAsia="lt-LT"/>
        </w:rPr>
        <w:t>___________________________________________</w:t>
      </w:r>
    </w:p>
    <w:p w14:paraId="1192F113" w14:textId="77777777" w:rsidR="00642569" w:rsidRPr="00642569" w:rsidRDefault="00642569" w:rsidP="00642569">
      <w:pPr>
        <w:spacing w:after="0" w:line="240" w:lineRule="auto"/>
        <w:jc w:val="center"/>
        <w:rPr>
          <w:rFonts w:ascii="Times New Roman" w:eastAsia="Times New Roman" w:hAnsi="Times New Roman" w:cs="Times New Roman"/>
          <w:color w:val="000000"/>
          <w:sz w:val="24"/>
          <w:szCs w:val="24"/>
          <w:lang w:eastAsia="lt-LT"/>
        </w:rPr>
      </w:pPr>
      <w:r w:rsidRPr="00642569">
        <w:rPr>
          <w:rFonts w:ascii="Times New Roman" w:eastAsia="Times New Roman" w:hAnsi="Times New Roman" w:cs="Times New Roman"/>
          <w:color w:val="000000"/>
          <w:sz w:val="20"/>
          <w:szCs w:val="20"/>
          <w:lang w:eastAsia="lt-LT"/>
        </w:rPr>
        <w:t>(Juridinio asmens pavadinimas ar fizinio asmens vardas, pavardė)</w:t>
      </w:r>
    </w:p>
    <w:p w14:paraId="4D3717CE" w14:textId="77777777" w:rsidR="00642569" w:rsidRPr="00642569" w:rsidRDefault="00642569" w:rsidP="00642569">
      <w:pPr>
        <w:spacing w:after="0" w:line="240" w:lineRule="auto"/>
        <w:jc w:val="center"/>
        <w:rPr>
          <w:rFonts w:ascii="Times New Roman" w:eastAsia="Times New Roman" w:hAnsi="Times New Roman" w:cs="Times New Roman"/>
          <w:color w:val="000000"/>
          <w:sz w:val="24"/>
          <w:szCs w:val="24"/>
          <w:lang w:eastAsia="lt-LT"/>
        </w:rPr>
      </w:pPr>
      <w:r w:rsidRPr="00642569">
        <w:rPr>
          <w:rFonts w:ascii="Times New Roman" w:eastAsia="Times New Roman" w:hAnsi="Times New Roman" w:cs="Times New Roman"/>
          <w:color w:val="000000"/>
          <w:sz w:val="20"/>
          <w:szCs w:val="20"/>
          <w:lang w:eastAsia="lt-LT"/>
        </w:rPr>
        <w:t>___________________________________________</w:t>
      </w:r>
    </w:p>
    <w:p w14:paraId="559912A0" w14:textId="77777777" w:rsidR="00642569" w:rsidRPr="00642569" w:rsidRDefault="00642569" w:rsidP="00642569">
      <w:pPr>
        <w:spacing w:after="0" w:line="240" w:lineRule="auto"/>
        <w:jc w:val="center"/>
        <w:rPr>
          <w:rFonts w:ascii="Times New Roman" w:eastAsia="Times New Roman" w:hAnsi="Times New Roman" w:cs="Times New Roman"/>
          <w:color w:val="000000"/>
          <w:sz w:val="24"/>
          <w:szCs w:val="24"/>
          <w:lang w:eastAsia="lt-LT"/>
        </w:rPr>
      </w:pPr>
      <w:r w:rsidRPr="00642569">
        <w:rPr>
          <w:rFonts w:ascii="Times New Roman" w:eastAsia="Times New Roman" w:hAnsi="Times New Roman" w:cs="Times New Roman"/>
          <w:color w:val="000000"/>
          <w:sz w:val="20"/>
          <w:szCs w:val="20"/>
          <w:lang w:eastAsia="lt-LT"/>
        </w:rPr>
        <w:t>(Juridinio ar fizinio asmens adresas ar el. pašto adresas)</w:t>
      </w:r>
    </w:p>
    <w:p w14:paraId="6C6C6754" w14:textId="77777777" w:rsidR="00642569" w:rsidRPr="00642569" w:rsidRDefault="00642569" w:rsidP="00642569">
      <w:pPr>
        <w:spacing w:after="0" w:line="240" w:lineRule="auto"/>
        <w:jc w:val="center"/>
        <w:rPr>
          <w:rFonts w:ascii="Times New Roman" w:eastAsia="Times New Roman" w:hAnsi="Times New Roman" w:cs="Times New Roman"/>
          <w:color w:val="000000"/>
          <w:sz w:val="24"/>
          <w:szCs w:val="24"/>
          <w:lang w:eastAsia="lt-LT"/>
        </w:rPr>
      </w:pPr>
      <w:r w:rsidRPr="00642569">
        <w:rPr>
          <w:rFonts w:ascii="Times New Roman" w:eastAsia="Times New Roman" w:hAnsi="Times New Roman" w:cs="Times New Roman"/>
          <w:color w:val="000000"/>
          <w:sz w:val="20"/>
          <w:szCs w:val="20"/>
          <w:lang w:eastAsia="lt-LT"/>
        </w:rPr>
        <w:t> </w:t>
      </w:r>
    </w:p>
    <w:p w14:paraId="15C4EE3D" w14:textId="77777777" w:rsidR="00642569" w:rsidRPr="00642569" w:rsidRDefault="00642569" w:rsidP="00642569">
      <w:pPr>
        <w:spacing w:after="0" w:line="240" w:lineRule="auto"/>
        <w:rPr>
          <w:rFonts w:ascii="Times New Roman" w:eastAsia="Times New Roman" w:hAnsi="Times New Roman" w:cs="Times New Roman"/>
          <w:color w:val="000000"/>
          <w:sz w:val="24"/>
          <w:szCs w:val="24"/>
          <w:lang w:eastAsia="lt-LT"/>
        </w:rPr>
      </w:pPr>
      <w:r w:rsidRPr="00642569">
        <w:rPr>
          <w:rFonts w:ascii="Times New Roman" w:eastAsia="Times New Roman" w:hAnsi="Times New Roman" w:cs="Times New Roman"/>
          <w:color w:val="000000"/>
          <w:sz w:val="20"/>
          <w:szCs w:val="20"/>
          <w:lang w:eastAsia="lt-LT"/>
        </w:rPr>
        <w:t> </w:t>
      </w:r>
    </w:p>
    <w:p w14:paraId="3EF46337" w14:textId="77777777" w:rsidR="00642569" w:rsidRPr="00642569" w:rsidRDefault="00642569" w:rsidP="00642569">
      <w:pPr>
        <w:spacing w:after="0" w:line="240" w:lineRule="auto"/>
        <w:rPr>
          <w:rFonts w:ascii="Times New Roman" w:eastAsia="Times New Roman" w:hAnsi="Times New Roman" w:cs="Times New Roman"/>
          <w:color w:val="000000"/>
          <w:sz w:val="24"/>
          <w:szCs w:val="24"/>
          <w:lang w:eastAsia="lt-LT"/>
        </w:rPr>
      </w:pPr>
      <w:r w:rsidRPr="00642569">
        <w:rPr>
          <w:rFonts w:ascii="Times New Roman" w:eastAsia="Times New Roman" w:hAnsi="Times New Roman" w:cs="Times New Roman"/>
          <w:color w:val="000000"/>
          <w:sz w:val="24"/>
          <w:szCs w:val="24"/>
          <w:lang w:eastAsia="lt-LT"/>
        </w:rPr>
        <w:t>AB „Energijos skirstymo operatorius“</w:t>
      </w:r>
    </w:p>
    <w:p w14:paraId="408F12A4" w14:textId="77777777" w:rsidR="00642569" w:rsidRPr="00642569" w:rsidRDefault="00642569" w:rsidP="00642569">
      <w:pPr>
        <w:spacing w:after="0" w:line="240" w:lineRule="auto"/>
        <w:rPr>
          <w:rFonts w:ascii="Times New Roman" w:eastAsia="Times New Roman" w:hAnsi="Times New Roman" w:cs="Times New Roman"/>
          <w:color w:val="000000"/>
          <w:sz w:val="24"/>
          <w:szCs w:val="24"/>
          <w:lang w:eastAsia="lt-LT"/>
        </w:rPr>
      </w:pPr>
      <w:r w:rsidRPr="00642569">
        <w:rPr>
          <w:rFonts w:ascii="Times New Roman" w:eastAsia="Times New Roman" w:hAnsi="Times New Roman" w:cs="Times New Roman"/>
          <w:color w:val="000000"/>
          <w:sz w:val="24"/>
          <w:szCs w:val="24"/>
          <w:lang w:eastAsia="lt-LT"/>
        </w:rPr>
        <w:t>Laisvės pr. 10, 04215 Vilnius, Lietuva</w:t>
      </w:r>
    </w:p>
    <w:p w14:paraId="4BCAF95D" w14:textId="77777777" w:rsidR="00642569" w:rsidRPr="00642569" w:rsidRDefault="00642569" w:rsidP="00642569">
      <w:pPr>
        <w:spacing w:after="0" w:line="240" w:lineRule="auto"/>
        <w:rPr>
          <w:rFonts w:ascii="Times New Roman" w:eastAsia="Times New Roman" w:hAnsi="Times New Roman" w:cs="Times New Roman"/>
          <w:color w:val="000000"/>
          <w:sz w:val="24"/>
          <w:szCs w:val="24"/>
          <w:lang w:eastAsia="lt-LT"/>
        </w:rPr>
      </w:pPr>
      <w:r w:rsidRPr="00642569">
        <w:rPr>
          <w:rFonts w:ascii="Times New Roman" w:eastAsia="Times New Roman" w:hAnsi="Times New Roman" w:cs="Times New Roman"/>
          <w:color w:val="000000"/>
          <w:sz w:val="24"/>
          <w:szCs w:val="24"/>
          <w:lang w:eastAsia="lt-LT"/>
        </w:rPr>
        <w:t>El. p. info@eso.lt</w:t>
      </w:r>
    </w:p>
    <w:p w14:paraId="44CD522E" w14:textId="77777777" w:rsidR="00642569" w:rsidRPr="00642569" w:rsidRDefault="00642569" w:rsidP="00642569">
      <w:pPr>
        <w:spacing w:after="0" w:line="240" w:lineRule="auto"/>
        <w:rPr>
          <w:rFonts w:ascii="Times New Roman" w:eastAsia="Times New Roman" w:hAnsi="Times New Roman" w:cs="Times New Roman"/>
          <w:color w:val="000000"/>
          <w:sz w:val="24"/>
          <w:szCs w:val="24"/>
          <w:lang w:eastAsia="lt-LT"/>
        </w:rPr>
      </w:pPr>
      <w:r w:rsidRPr="00642569">
        <w:rPr>
          <w:rFonts w:ascii="Times New Roman" w:eastAsia="Times New Roman" w:hAnsi="Times New Roman" w:cs="Times New Roman"/>
          <w:color w:val="000000"/>
          <w:sz w:val="24"/>
          <w:szCs w:val="24"/>
          <w:lang w:eastAsia="lt-LT"/>
        </w:rPr>
        <w:t> </w:t>
      </w:r>
    </w:p>
    <w:p w14:paraId="13D6900C" w14:textId="77777777" w:rsidR="00642569" w:rsidRPr="00642569" w:rsidRDefault="00642569" w:rsidP="00642569">
      <w:pPr>
        <w:spacing w:after="0" w:line="240" w:lineRule="auto"/>
        <w:jc w:val="center"/>
        <w:rPr>
          <w:rFonts w:ascii="Times New Roman" w:eastAsia="Times New Roman" w:hAnsi="Times New Roman" w:cs="Times New Roman"/>
          <w:color w:val="000000"/>
          <w:sz w:val="24"/>
          <w:szCs w:val="24"/>
          <w:lang w:eastAsia="lt-LT"/>
        </w:rPr>
      </w:pPr>
      <w:r w:rsidRPr="00642569">
        <w:rPr>
          <w:rFonts w:ascii="Times New Roman" w:eastAsia="Times New Roman" w:hAnsi="Times New Roman" w:cs="Times New Roman"/>
          <w:b/>
          <w:bCs/>
          <w:color w:val="000000"/>
          <w:sz w:val="20"/>
          <w:szCs w:val="20"/>
          <w:lang w:eastAsia="lt-LT"/>
        </w:rPr>
        <w:t> </w:t>
      </w:r>
    </w:p>
    <w:p w14:paraId="2960CDF7" w14:textId="77777777" w:rsidR="00642569" w:rsidRPr="00642569" w:rsidRDefault="00642569" w:rsidP="00642569">
      <w:pPr>
        <w:spacing w:after="0" w:line="240" w:lineRule="auto"/>
        <w:jc w:val="center"/>
        <w:rPr>
          <w:rFonts w:ascii="Times New Roman" w:eastAsia="Times New Roman" w:hAnsi="Times New Roman" w:cs="Times New Roman"/>
          <w:color w:val="000000"/>
          <w:sz w:val="24"/>
          <w:szCs w:val="24"/>
          <w:lang w:eastAsia="lt-LT"/>
        </w:rPr>
      </w:pPr>
      <w:r w:rsidRPr="00642569">
        <w:rPr>
          <w:rFonts w:ascii="Times New Roman" w:eastAsia="Times New Roman" w:hAnsi="Times New Roman" w:cs="Times New Roman"/>
          <w:b/>
          <w:bCs/>
          <w:color w:val="000000"/>
          <w:sz w:val="24"/>
          <w:szCs w:val="24"/>
          <w:lang w:eastAsia="lt-LT"/>
        </w:rPr>
        <w:t>PRAŠYMAS</w:t>
      </w:r>
    </w:p>
    <w:p w14:paraId="01CA39A7" w14:textId="77777777" w:rsidR="00642569" w:rsidRPr="00642569" w:rsidRDefault="00642569" w:rsidP="00642569">
      <w:pPr>
        <w:spacing w:after="0" w:line="240" w:lineRule="auto"/>
        <w:jc w:val="center"/>
        <w:rPr>
          <w:rFonts w:ascii="Times New Roman" w:eastAsia="Times New Roman" w:hAnsi="Times New Roman" w:cs="Times New Roman"/>
          <w:color w:val="000000"/>
          <w:sz w:val="24"/>
          <w:szCs w:val="24"/>
          <w:lang w:eastAsia="lt-LT"/>
        </w:rPr>
      </w:pPr>
      <w:r w:rsidRPr="00642569">
        <w:rPr>
          <w:rFonts w:ascii="Times New Roman" w:eastAsia="Times New Roman" w:hAnsi="Times New Roman" w:cs="Times New Roman"/>
          <w:b/>
          <w:bCs/>
          <w:color w:val="000000"/>
          <w:sz w:val="24"/>
          <w:szCs w:val="24"/>
          <w:lang w:eastAsia="lt-LT"/>
        </w:rPr>
        <w:t>PASIRAŠYTI KETINIMŲ PROTOKOLĄ</w:t>
      </w:r>
    </w:p>
    <w:p w14:paraId="461262A1" w14:textId="77777777" w:rsidR="00642569" w:rsidRPr="00642569" w:rsidRDefault="00642569" w:rsidP="00642569">
      <w:pPr>
        <w:spacing w:after="0" w:line="240" w:lineRule="auto"/>
        <w:jc w:val="center"/>
        <w:rPr>
          <w:rFonts w:ascii="Times New Roman" w:eastAsia="Times New Roman" w:hAnsi="Times New Roman" w:cs="Times New Roman"/>
          <w:color w:val="000000"/>
          <w:sz w:val="24"/>
          <w:szCs w:val="24"/>
          <w:lang w:eastAsia="lt-LT"/>
        </w:rPr>
      </w:pPr>
      <w:r w:rsidRPr="00642569">
        <w:rPr>
          <w:rFonts w:ascii="Times New Roman" w:eastAsia="Times New Roman" w:hAnsi="Times New Roman" w:cs="Times New Roman"/>
          <w:b/>
          <w:bCs/>
          <w:color w:val="000000"/>
          <w:sz w:val="24"/>
          <w:szCs w:val="24"/>
          <w:lang w:eastAsia="lt-LT"/>
        </w:rPr>
        <w:t>DĖL ENERGIJOS KAUPIMO ĮRENGINIO</w:t>
      </w:r>
    </w:p>
    <w:p w14:paraId="4A5EA5B6" w14:textId="77777777" w:rsidR="00642569" w:rsidRPr="00642569" w:rsidRDefault="00642569" w:rsidP="00642569">
      <w:pPr>
        <w:spacing w:after="0" w:line="240" w:lineRule="auto"/>
        <w:jc w:val="center"/>
        <w:rPr>
          <w:rFonts w:ascii="Times New Roman" w:eastAsia="Times New Roman" w:hAnsi="Times New Roman" w:cs="Times New Roman"/>
          <w:color w:val="000000"/>
          <w:sz w:val="24"/>
          <w:szCs w:val="24"/>
          <w:lang w:eastAsia="lt-LT"/>
        </w:rPr>
      </w:pPr>
      <w:r w:rsidRPr="00642569">
        <w:rPr>
          <w:rFonts w:ascii="Times New Roman" w:eastAsia="Times New Roman" w:hAnsi="Times New Roman" w:cs="Times New Roman"/>
          <w:b/>
          <w:bCs/>
          <w:color w:val="000000"/>
          <w:sz w:val="24"/>
          <w:szCs w:val="24"/>
          <w:lang w:eastAsia="lt-LT"/>
        </w:rPr>
        <w:t> </w:t>
      </w:r>
    </w:p>
    <w:p w14:paraId="2C082530" w14:textId="77777777" w:rsidR="00642569" w:rsidRPr="00642569" w:rsidRDefault="00642569" w:rsidP="00642569">
      <w:pPr>
        <w:spacing w:after="0" w:line="240" w:lineRule="auto"/>
        <w:jc w:val="center"/>
        <w:rPr>
          <w:rFonts w:ascii="Times New Roman" w:eastAsia="Times New Roman" w:hAnsi="Times New Roman" w:cs="Times New Roman"/>
          <w:color w:val="000000"/>
          <w:sz w:val="24"/>
          <w:szCs w:val="24"/>
          <w:lang w:eastAsia="lt-LT"/>
        </w:rPr>
      </w:pPr>
      <w:r w:rsidRPr="00642569">
        <w:rPr>
          <w:rFonts w:ascii="Times New Roman" w:eastAsia="Times New Roman" w:hAnsi="Times New Roman" w:cs="Times New Roman"/>
          <w:color w:val="000000"/>
          <w:sz w:val="24"/>
          <w:szCs w:val="24"/>
          <w:lang w:eastAsia="lt-LT"/>
        </w:rPr>
        <w:t>_________</w:t>
      </w:r>
    </w:p>
    <w:p w14:paraId="4F8775C2" w14:textId="77777777" w:rsidR="00642569" w:rsidRPr="00642569" w:rsidRDefault="00642569" w:rsidP="00642569">
      <w:pPr>
        <w:spacing w:after="0" w:line="240" w:lineRule="auto"/>
        <w:jc w:val="center"/>
        <w:rPr>
          <w:rFonts w:ascii="Times New Roman" w:eastAsia="Times New Roman" w:hAnsi="Times New Roman" w:cs="Times New Roman"/>
          <w:color w:val="000000"/>
          <w:sz w:val="24"/>
          <w:szCs w:val="24"/>
          <w:lang w:eastAsia="lt-LT"/>
        </w:rPr>
      </w:pPr>
      <w:r w:rsidRPr="00642569">
        <w:rPr>
          <w:rFonts w:ascii="Times New Roman" w:eastAsia="Times New Roman" w:hAnsi="Times New Roman" w:cs="Times New Roman"/>
          <w:color w:val="000000"/>
          <w:sz w:val="24"/>
          <w:szCs w:val="24"/>
          <w:lang w:eastAsia="lt-LT"/>
        </w:rPr>
        <w:t>(data)</w:t>
      </w:r>
    </w:p>
    <w:p w14:paraId="1ABD6CB8" w14:textId="77777777" w:rsidR="00642569" w:rsidRPr="00642569" w:rsidRDefault="00642569" w:rsidP="00642569">
      <w:pPr>
        <w:spacing w:after="0" w:line="240" w:lineRule="auto"/>
        <w:rPr>
          <w:rFonts w:ascii="Times New Roman" w:eastAsia="Times New Roman" w:hAnsi="Times New Roman" w:cs="Times New Roman"/>
          <w:color w:val="000000"/>
          <w:sz w:val="24"/>
          <w:szCs w:val="24"/>
          <w:lang w:eastAsia="lt-LT"/>
        </w:rPr>
      </w:pPr>
      <w:r w:rsidRPr="00642569">
        <w:rPr>
          <w:rFonts w:ascii="Times New Roman" w:eastAsia="Times New Roman" w:hAnsi="Times New Roman" w:cs="Times New Roman"/>
          <w:color w:val="000000"/>
          <w:sz w:val="24"/>
          <w:szCs w:val="24"/>
          <w:lang w:eastAsia="lt-LT"/>
        </w:rPr>
        <w:t> </w:t>
      </w:r>
    </w:p>
    <w:p w14:paraId="5C02ACAB" w14:textId="1F807A3A" w:rsidR="008F6F03" w:rsidRPr="00DF29DA" w:rsidRDefault="00642569" w:rsidP="001C4A5B">
      <w:pPr>
        <w:spacing w:after="0" w:line="240" w:lineRule="auto"/>
        <w:ind w:firstLine="709"/>
        <w:jc w:val="both"/>
        <w:rPr>
          <w:rFonts w:ascii="Times New Roman" w:eastAsia="Times New Roman" w:hAnsi="Times New Roman" w:cs="Times New Roman"/>
          <w:color w:val="000000"/>
          <w:sz w:val="24"/>
          <w:szCs w:val="24"/>
          <w:lang w:eastAsia="lt-LT"/>
        </w:rPr>
      </w:pPr>
      <w:bookmarkStart w:id="0" w:name="part_cab4c530abc84042a4848abbaa51c1a5"/>
      <w:bookmarkEnd w:id="0"/>
      <w:r w:rsidRPr="00DF29DA">
        <w:rPr>
          <w:rFonts w:ascii="Times New Roman" w:eastAsia="Times New Roman" w:hAnsi="Times New Roman" w:cs="Times New Roman"/>
          <w:color w:val="000000"/>
          <w:sz w:val="24"/>
          <w:szCs w:val="24"/>
          <w:lang w:eastAsia="lt-LT"/>
        </w:rPr>
        <w:t xml:space="preserve">1.       </w:t>
      </w:r>
      <w:r w:rsidR="008F6F03" w:rsidRPr="00DF29DA">
        <w:rPr>
          <w:rFonts w:ascii="Times New Roman" w:eastAsia="Times New Roman" w:hAnsi="Times New Roman" w:cs="Times New Roman"/>
          <w:color w:val="000000"/>
          <w:sz w:val="24"/>
          <w:szCs w:val="24"/>
          <w:lang w:eastAsia="lt-LT"/>
        </w:rPr>
        <w:t xml:space="preserve">  Numatomo statyti ar įrengti energijos kaupimo įrenginio galia:</w:t>
      </w:r>
    </w:p>
    <w:p w14:paraId="7B7DD127" w14:textId="3BA4372C" w:rsidR="008F6F03" w:rsidRPr="00DF29DA"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DF29DA">
        <w:rPr>
          <w:rFonts w:ascii="Times New Roman" w:eastAsia="Times New Roman" w:hAnsi="Times New Roman" w:cs="Times New Roman"/>
          <w:color w:val="000000"/>
          <w:sz w:val="24"/>
          <w:szCs w:val="24"/>
          <w:lang w:eastAsia="lt-LT"/>
        </w:rPr>
        <w:t>1.1.    įrengtoji galia: ______ (kW)</w:t>
      </w:r>
      <w:r w:rsidR="008204E2" w:rsidRPr="00DF29DA">
        <w:rPr>
          <w:rFonts w:ascii="Times New Roman" w:eastAsia="Times New Roman" w:hAnsi="Times New Roman" w:cs="Times New Roman"/>
          <w:color w:val="000000"/>
          <w:sz w:val="24"/>
          <w:szCs w:val="24"/>
          <w:lang w:eastAsia="lt-LT"/>
        </w:rPr>
        <w:t xml:space="preserve"> (</w:t>
      </w:r>
      <w:r w:rsidR="00046F49" w:rsidRPr="00DF29DA">
        <w:rPr>
          <w:rFonts w:ascii="Times New Roman" w:hAnsi="Times New Roman" w:cs="Times New Roman"/>
          <w:sz w:val="24"/>
          <w:szCs w:val="24"/>
        </w:rPr>
        <w:t>esama –_______ kW</w:t>
      </w:r>
      <w:r w:rsidR="00D600EE" w:rsidRPr="00DF29DA">
        <w:rPr>
          <w:rFonts w:ascii="Times New Roman" w:hAnsi="Times New Roman" w:cs="Times New Roman"/>
          <w:sz w:val="24"/>
          <w:szCs w:val="24"/>
        </w:rPr>
        <w:t xml:space="preserve"> </w:t>
      </w:r>
      <w:r w:rsidR="00D600EE" w:rsidRPr="00DF29DA">
        <w:rPr>
          <w:rFonts w:ascii="Times New Roman" w:hAnsi="Times New Roman" w:cs="Times New Roman"/>
          <w:i/>
          <w:iCs/>
          <w:sz w:val="24"/>
          <w:szCs w:val="24"/>
        </w:rPr>
        <w:t>(nurodoma esamos elektrinės įrengtoji galia)</w:t>
      </w:r>
      <w:r w:rsidR="00046F49" w:rsidRPr="00DF29DA">
        <w:rPr>
          <w:rFonts w:ascii="Times New Roman" w:hAnsi="Times New Roman" w:cs="Times New Roman"/>
          <w:sz w:val="24"/>
          <w:szCs w:val="24"/>
        </w:rPr>
        <w:t>, naujai suteikiama –_______ kW</w:t>
      </w:r>
      <w:r w:rsidR="008136FA" w:rsidRPr="00DF29DA">
        <w:rPr>
          <w:rFonts w:ascii="Times New Roman" w:hAnsi="Times New Roman" w:cs="Times New Roman"/>
          <w:sz w:val="24"/>
          <w:szCs w:val="24"/>
        </w:rPr>
        <w:t>)</w:t>
      </w:r>
      <w:r w:rsidRPr="00DF29DA">
        <w:rPr>
          <w:rFonts w:ascii="Times New Roman" w:eastAsia="Times New Roman" w:hAnsi="Times New Roman" w:cs="Times New Roman"/>
          <w:color w:val="000000"/>
          <w:sz w:val="24"/>
          <w:szCs w:val="24"/>
          <w:lang w:eastAsia="lt-LT"/>
        </w:rPr>
        <w:t>;</w:t>
      </w:r>
    </w:p>
    <w:p w14:paraId="46AB527C" w14:textId="185E4504" w:rsidR="008F6F03" w:rsidRPr="00DF29DA"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DF29DA">
        <w:rPr>
          <w:rFonts w:ascii="Times New Roman" w:eastAsia="Times New Roman" w:hAnsi="Times New Roman" w:cs="Times New Roman"/>
          <w:color w:val="000000"/>
          <w:sz w:val="24"/>
          <w:szCs w:val="24"/>
          <w:lang w:eastAsia="lt-LT"/>
        </w:rPr>
        <w:t>1.2.    leistina generuoti galia: ____ (kW)</w:t>
      </w:r>
      <w:r w:rsidR="003D62B3" w:rsidRPr="00DF29DA">
        <w:rPr>
          <w:rFonts w:ascii="Times New Roman" w:eastAsia="Times New Roman" w:hAnsi="Times New Roman" w:cs="Times New Roman"/>
          <w:color w:val="000000"/>
          <w:sz w:val="24"/>
          <w:szCs w:val="24"/>
          <w:lang w:eastAsia="lt-LT"/>
        </w:rPr>
        <w:t xml:space="preserve"> (</w:t>
      </w:r>
      <w:r w:rsidR="003D62B3" w:rsidRPr="00DF29DA">
        <w:rPr>
          <w:rFonts w:ascii="Times New Roman" w:hAnsi="Times New Roman" w:cs="Times New Roman"/>
          <w:sz w:val="24"/>
          <w:szCs w:val="24"/>
        </w:rPr>
        <w:t xml:space="preserve">esama –_______ kW </w:t>
      </w:r>
      <w:r w:rsidR="003D62B3" w:rsidRPr="00DF29DA">
        <w:rPr>
          <w:rFonts w:ascii="Times New Roman" w:hAnsi="Times New Roman" w:cs="Times New Roman"/>
          <w:i/>
          <w:iCs/>
          <w:sz w:val="24"/>
          <w:szCs w:val="24"/>
        </w:rPr>
        <w:t>(nurodoma esamos elektrinės leistina generuoti galia)</w:t>
      </w:r>
      <w:r w:rsidR="003D62B3" w:rsidRPr="00DF29DA">
        <w:rPr>
          <w:rFonts w:ascii="Times New Roman" w:hAnsi="Times New Roman" w:cs="Times New Roman"/>
          <w:sz w:val="24"/>
          <w:szCs w:val="24"/>
        </w:rPr>
        <w:t>, naujai suteikiama –_______ kW)</w:t>
      </w:r>
      <w:r w:rsidRPr="00DF29DA">
        <w:rPr>
          <w:rFonts w:ascii="Times New Roman" w:eastAsia="Times New Roman" w:hAnsi="Times New Roman" w:cs="Times New Roman"/>
          <w:color w:val="000000"/>
          <w:sz w:val="24"/>
          <w:szCs w:val="24"/>
          <w:lang w:eastAsia="lt-LT"/>
        </w:rPr>
        <w:t>;</w:t>
      </w:r>
    </w:p>
    <w:p w14:paraId="11194024" w14:textId="7A700503" w:rsidR="008F6F03" w:rsidRPr="00DF29DA"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DF29DA">
        <w:rPr>
          <w:rFonts w:ascii="Times New Roman" w:eastAsia="Times New Roman" w:hAnsi="Times New Roman" w:cs="Times New Roman"/>
          <w:color w:val="000000"/>
          <w:sz w:val="24"/>
          <w:szCs w:val="24"/>
          <w:lang w:eastAsia="lt-LT"/>
        </w:rPr>
        <w:t>1.3.    leistina naudoti galia: ____ (kW)</w:t>
      </w:r>
      <w:r w:rsidR="003D62B3" w:rsidRPr="00DF29DA">
        <w:rPr>
          <w:rFonts w:ascii="Times New Roman" w:eastAsia="Times New Roman" w:hAnsi="Times New Roman" w:cs="Times New Roman"/>
          <w:color w:val="000000"/>
          <w:sz w:val="24"/>
          <w:szCs w:val="24"/>
          <w:lang w:eastAsia="lt-LT"/>
        </w:rPr>
        <w:t xml:space="preserve"> (</w:t>
      </w:r>
      <w:r w:rsidR="003D62B3" w:rsidRPr="00DF29DA">
        <w:rPr>
          <w:rFonts w:ascii="Times New Roman" w:hAnsi="Times New Roman" w:cs="Times New Roman"/>
          <w:sz w:val="24"/>
          <w:szCs w:val="24"/>
        </w:rPr>
        <w:t xml:space="preserve">esama –_______ kW </w:t>
      </w:r>
      <w:r w:rsidR="003D62B3" w:rsidRPr="00DF29DA">
        <w:rPr>
          <w:rFonts w:ascii="Times New Roman" w:hAnsi="Times New Roman" w:cs="Times New Roman"/>
          <w:i/>
          <w:iCs/>
          <w:sz w:val="24"/>
          <w:szCs w:val="24"/>
        </w:rPr>
        <w:t>(nurodoma esamos elektrinės leistina naudoti galia)</w:t>
      </w:r>
      <w:r w:rsidR="003D62B3" w:rsidRPr="00DF29DA">
        <w:rPr>
          <w:rFonts w:ascii="Times New Roman" w:hAnsi="Times New Roman" w:cs="Times New Roman"/>
          <w:sz w:val="24"/>
          <w:szCs w:val="24"/>
        </w:rPr>
        <w:t>, naujai suteikiama –_______ kW)</w:t>
      </w:r>
      <w:r w:rsidRPr="00DF29DA">
        <w:rPr>
          <w:rFonts w:ascii="Times New Roman" w:eastAsia="Times New Roman" w:hAnsi="Times New Roman" w:cs="Times New Roman"/>
          <w:color w:val="000000"/>
          <w:sz w:val="24"/>
          <w:szCs w:val="24"/>
          <w:lang w:eastAsia="lt-LT"/>
        </w:rPr>
        <w:t>.</w:t>
      </w:r>
    </w:p>
    <w:p w14:paraId="5ABA0779" w14:textId="5C6D2526" w:rsidR="008F6F03" w:rsidRPr="00DF29DA"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DF29DA">
        <w:rPr>
          <w:rFonts w:ascii="Times New Roman" w:eastAsia="Times New Roman" w:hAnsi="Times New Roman" w:cs="Times New Roman"/>
          <w:color w:val="000000"/>
          <w:sz w:val="24"/>
          <w:szCs w:val="24"/>
          <w:lang w:eastAsia="lt-LT"/>
        </w:rPr>
        <w:t>2.       Numatomo statyti ar įrengti energijos kaupimo įrenginio talpa: ____ (kWh).</w:t>
      </w:r>
    </w:p>
    <w:p w14:paraId="03293B8D" w14:textId="0742E4CD" w:rsidR="008F6F03" w:rsidRPr="008F6F03"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3.       Planuojamų pajėgumų plėtrai gautos operatoriaus išankstinės prijungimo sąlygos 20___ m._____________ d. ir Nr._______.</w:t>
      </w:r>
    </w:p>
    <w:p w14:paraId="5C4003DF" w14:textId="648A0260" w:rsidR="008F6F03" w:rsidRPr="008F6F03"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4.       Laikotarpis, per kurį nuo ketinimų protokolo pasirašymo dienos asmuo pastatys ar įrengs energijos kaupimo įrenginį, baigs savo elektros tinklų dalyje susijusius darbus ir pateiks Valstybinei energetikos reguliavimo tarybai reikalingus dokumentus leidimui generuoti elektros energiją iš energijos kaupimo įrenginių: ___________ mėn.</w:t>
      </w:r>
    </w:p>
    <w:p w14:paraId="497EA9FC" w14:textId="7747FCDE" w:rsidR="008F6F03" w:rsidRPr="008F6F03"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5.       Sutikimas dėl (sutikimą pažymėti):</w:t>
      </w:r>
    </w:p>
    <w:p w14:paraId="4D1E6BFB" w14:textId="713A3957" w:rsidR="008F6F03" w:rsidRPr="008F6F03"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Segoe UI Symbol" w:eastAsia="Times New Roman" w:hAnsi="Segoe UI Symbol" w:cs="Segoe UI Symbol"/>
          <w:color w:val="000000"/>
          <w:sz w:val="24"/>
          <w:szCs w:val="24"/>
          <w:lang w:eastAsia="lt-LT"/>
        </w:rPr>
        <w:t>☐</w:t>
      </w:r>
      <w:r w:rsidRPr="008F6F03">
        <w:rPr>
          <w:rFonts w:ascii="Times New Roman" w:eastAsia="Times New Roman" w:hAnsi="Times New Roman" w:cs="Times New Roman"/>
          <w:color w:val="000000"/>
          <w:sz w:val="24"/>
          <w:szCs w:val="24"/>
          <w:lang w:eastAsia="lt-LT"/>
        </w:rPr>
        <w:t xml:space="preserve"> leistinos generuoti galios ribojimų, susijusių su skirstomųjų elektros tinklų techninio pralaidumo galimybėmis. Tinklų naudotojas ir Operatorius susitaria, kad avarinio, remontinio  režimo atvejais ir, kai elektros energijos persiuntimas laikinai apribojamas arba nutraukiamas dėl naujų tinklų naudotojų elektros įrenginių prijungimo prie skirstomųjų elektros tinklų arba perdavimo elektros tinklų, skirstomųjų elektros tinklų arba perdavimo elektros tinklų priežiūros darbų, įskaitant modernizavimą, remontą, profilaktiką, bandymus, ar ypatingos valstybinės svarbos projektų įgyvendinimo, taip pat, kai elektros energijos persiuntimas laikinai apribojamas arba nutraukiamas atsižvelgiant į tinklų veikimo režimus ir elektrinės veikimo galimybes, pagamintos, sukauptos bei skirtos kaupti elektros energijos persiuntimo nutraukimas ar apribojimas truks ilgesnį nei Elektros energetikos įstatymo 71 straipsnio 4 dalyje nurodytą, bet ne ilgesnį nei 24 mėnesiai (iš viso, nepriklausomai nuo elektros energijos persiuntimo nutraukimo ar ribojimų atvejų skaičiaus) per šešis kalendorinius metus skirstomųjų elektros tinklų ir perdavimo elektros tinklų rekonstrukcijos atveju ir 6 mėnesiai (iš viso, nepriklausomai nuo elektros energijos persiuntimo nutraukimo ar ribojimų atvejų skaičiaus) per 1 kalendorinius metus kitais atvejais laikotarpį;</w:t>
      </w:r>
    </w:p>
    <w:p w14:paraId="54468F50" w14:textId="022F586E" w:rsidR="008F6F03" w:rsidRPr="008F6F03"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Segoe UI Symbol" w:eastAsia="Times New Roman" w:hAnsi="Segoe UI Symbol" w:cs="Segoe UI Symbol"/>
          <w:color w:val="000000"/>
          <w:sz w:val="24"/>
          <w:szCs w:val="24"/>
          <w:lang w:eastAsia="lt-LT"/>
        </w:rPr>
        <w:lastRenderedPageBreak/>
        <w:t>☐</w:t>
      </w:r>
      <w:r w:rsidRPr="008F6F03">
        <w:rPr>
          <w:rFonts w:ascii="Times New Roman" w:eastAsia="Times New Roman" w:hAnsi="Times New Roman" w:cs="Times New Roman"/>
          <w:color w:val="000000"/>
          <w:sz w:val="24"/>
          <w:szCs w:val="24"/>
          <w:lang w:eastAsia="lt-LT"/>
        </w:rPr>
        <w:t xml:space="preserve"> leistinos generuoti galios ribojimų dėl elektros energetikos sistemos balanso. Šie ribojimai gali viršyti Elektros energetikos įstatyme nurodytas laikino elektros energijos persiuntimo nutraukimo ar ribojimo laiko ribas;</w:t>
      </w:r>
    </w:p>
    <w:p w14:paraId="31F4C901" w14:textId="77777777" w:rsidR="008F6F03" w:rsidRPr="008F6F03" w:rsidRDefault="008F6F03" w:rsidP="008F6F03">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Segoe UI Symbol" w:eastAsia="Times New Roman" w:hAnsi="Segoe UI Symbol" w:cs="Segoe UI Symbol"/>
          <w:color w:val="000000"/>
          <w:sz w:val="24"/>
          <w:szCs w:val="24"/>
          <w:lang w:eastAsia="lt-LT"/>
        </w:rPr>
        <w:t>☐</w:t>
      </w:r>
      <w:r w:rsidRPr="008F6F03">
        <w:rPr>
          <w:rFonts w:ascii="Times New Roman" w:eastAsia="Times New Roman" w:hAnsi="Times New Roman" w:cs="Times New Roman"/>
          <w:color w:val="000000"/>
          <w:sz w:val="24"/>
          <w:szCs w:val="24"/>
          <w:lang w:eastAsia="lt-LT"/>
        </w:rPr>
        <w:t xml:space="preserve"> leistinos generuoti galios ribojimų, susijusių su perdavimo elektros tinklų techninio pralaidumo galimybėmis. Elektros energijos persiuntimo nutraukimas ar apribojimas elektrinėms ir energijos kaupimo įrenginiams truks perdavimo sistemos operatoriaus nurodytą, terminą.</w:t>
      </w:r>
    </w:p>
    <w:p w14:paraId="16CFF625" w14:textId="77777777" w:rsidR="008F6F03" w:rsidRPr="008F6F03" w:rsidRDefault="008F6F03" w:rsidP="008F6F03">
      <w:pPr>
        <w:spacing w:after="0" w:line="240" w:lineRule="auto"/>
        <w:ind w:firstLine="709"/>
        <w:jc w:val="both"/>
        <w:rPr>
          <w:rFonts w:ascii="Times New Roman" w:eastAsia="Times New Roman" w:hAnsi="Times New Roman" w:cs="Times New Roman"/>
          <w:color w:val="000000"/>
          <w:sz w:val="24"/>
          <w:szCs w:val="24"/>
          <w:lang w:eastAsia="lt-LT"/>
        </w:rPr>
      </w:pPr>
    </w:p>
    <w:p w14:paraId="6F3EFCDB" w14:textId="54C830C9" w:rsidR="008F6F03" w:rsidRPr="008F6F03"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Nuostoliai ar negautos pajamos dėl elektros energijos persiuntimo nutraukimo ar ribojimo aukščiau nurodytų leistinos generuoti galios ribojimų metu tinklų naudotojui neatlyginami.</w:t>
      </w:r>
    </w:p>
    <w:p w14:paraId="6B1CAB04" w14:textId="625197EC" w:rsidR="008F6F03" w:rsidRPr="008F6F03"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6.       Žemės sklypo ar kitos teritorijos, kur planuojama įrengti ar statyti energijos kaupimo įrenginį, kadastrinis numeris ir adresas: ________________________.</w:t>
      </w:r>
    </w:p>
    <w:p w14:paraId="6EB4C21D" w14:textId="3C7DA36D" w:rsidR="008F6F03" w:rsidRPr="008F6F03"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7.       Įsipareigojimas riboti leistiną generuoti galią, atsižvelgiant į valdančiosios elektrinės ar valdančiojo energijos kaupimo įrenginio leistiną generuoti galią, kai Pasinaudojimo elektros skirstomaisiais tinklais tvarkos apraše nurodytomis sąlygomis energijos kaupimo įrenginys prijungiamas viename taške (komutaciniame punkte, tos pačios transformatorių pastotės vidutinės įtampos šynose, toje pačioje transformatorinėje, tame pačiame apskaitos skyde), kuris nėra vidaus tinkle, kaip ir jau prijungta ar prijungiama prie elektros tinklų  sausumos teritorijoje elektrinė ar energijos kaupimo įrenginys, kurių kiekvienos (kiekvieno) didžiausias pajėgumas (</w:t>
      </w:r>
      <w:proofErr w:type="spellStart"/>
      <w:r w:rsidRPr="008F6F03">
        <w:rPr>
          <w:rFonts w:ascii="Times New Roman" w:eastAsia="Times New Roman" w:hAnsi="Times New Roman" w:cs="Times New Roman"/>
          <w:color w:val="000000"/>
          <w:sz w:val="24"/>
          <w:szCs w:val="24"/>
          <w:lang w:eastAsia="lt-LT"/>
        </w:rPr>
        <w:t>Pmax</w:t>
      </w:r>
      <w:proofErr w:type="spellEnd"/>
      <w:r w:rsidRPr="008F6F03">
        <w:rPr>
          <w:rFonts w:ascii="Times New Roman" w:eastAsia="Times New Roman" w:hAnsi="Times New Roman" w:cs="Times New Roman"/>
          <w:color w:val="000000"/>
          <w:sz w:val="24"/>
          <w:szCs w:val="24"/>
          <w:lang w:eastAsia="lt-LT"/>
        </w:rPr>
        <w:t>) (</w:t>
      </w:r>
      <w:proofErr w:type="spellStart"/>
      <w:r w:rsidRPr="008F6F03">
        <w:rPr>
          <w:rFonts w:ascii="Times New Roman" w:eastAsia="Times New Roman" w:hAnsi="Times New Roman" w:cs="Times New Roman"/>
          <w:color w:val="000000"/>
          <w:sz w:val="24"/>
          <w:szCs w:val="24"/>
          <w:lang w:eastAsia="lt-LT"/>
        </w:rPr>
        <w:t>inverterių</w:t>
      </w:r>
      <w:proofErr w:type="spellEnd"/>
      <w:r w:rsidRPr="008F6F03">
        <w:rPr>
          <w:rFonts w:ascii="Times New Roman" w:eastAsia="Times New Roman" w:hAnsi="Times New Roman" w:cs="Times New Roman"/>
          <w:color w:val="000000"/>
          <w:sz w:val="24"/>
          <w:szCs w:val="24"/>
          <w:lang w:eastAsia="lt-LT"/>
        </w:rPr>
        <w:t xml:space="preserve"> galia) yra didesnis nei 100 kW (netaikoma hibridinėms elektrinėms): Taip/Ne (išbraukti nereikalingą).</w:t>
      </w:r>
    </w:p>
    <w:p w14:paraId="7861EE73" w14:textId="6C58BF13" w:rsidR="008F6F03" w:rsidRPr="008F6F03"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8.       Energijos kaupimo įrenginio cheminė sudėtis: ___________________.</w:t>
      </w:r>
    </w:p>
    <w:p w14:paraId="29BC285B" w14:textId="1F746057" w:rsidR="008F6F03" w:rsidRPr="008F6F03"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9.       Kai prijungiamas energijos kaupimo įrenginys, kuris yra hibridinės elektrinės dalis, prijungiamas energijos kaupimo įrenginys tame pačiame prijungimo taške, kaip elektrinė, kai prijungiamas energijos kaupimo įrenginys vartotojo objekto vidaus tinkle arba kai prijungiamas energijos kaupimo įrenginys atskirame prijungimo taške, informacija, ar tinklų naudotojas sutinka su objekto, kuriame įrengtas energijos kaupimo įrenginys, arba energijos kaupimo įrenginio, kai energijos kaupimo įrenginys prie elektros tinklų prijungiamas atskirame prijungimo taške, ribojimu pagal kintančią generavimo galią ir (ar) kintančią vartojimo galią, t. y. visomis šiomis sąlygomis:</w:t>
      </w:r>
    </w:p>
    <w:p w14:paraId="4F89F711" w14:textId="280B4D5D" w:rsidR="008F6F03" w:rsidRPr="008F6F03"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9.1.    sutinka su objekto, kuriame įrengtas energijos kaupimo įrenginys, arba energijos kaupimo įrenginio, kai energijos kaupimo įrenginys prie elektros tinklų prijungiamas atskirame prijungimo taške, eksploatacijos apribojimais pagal kintančią generavimo galią: Taip/Ne (išbraukti nereikalingą);</w:t>
      </w:r>
    </w:p>
    <w:p w14:paraId="72430A2B" w14:textId="612665F6" w:rsidR="008F6F03" w:rsidRPr="008F6F03"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9.2.    sutinka su objekto, kuriame įrengtas energijos kaupimo įrenginys, arba energijos kaupimo įrenginio, kai energijos kaupimo įrenginys prie elektros tinklų prijungiamas atskirame prijungimo taške, eksploatacijos apribojimais pagal kintančią vartojimo galią: Taip/Ne (išbraukti nereikalingą);</w:t>
      </w:r>
    </w:p>
    <w:p w14:paraId="01B54872" w14:textId="06696076" w:rsidR="008F6F03" w:rsidRPr="008F6F03"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9.3.    sutinka su šia ne mažesne kaip 1 MW kintančia generavimo galia: ____________ (nurodyti galią, MW);</w:t>
      </w:r>
    </w:p>
    <w:p w14:paraId="2F6EA685" w14:textId="3B252A22" w:rsidR="008F6F03" w:rsidRPr="008F6F03"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9.4.    sutinka su šia ne mažesne kaip 1 MW kintančia vartojimo galia: ____________ (nurodyti galią, MW);</w:t>
      </w:r>
    </w:p>
    <w:p w14:paraId="68210A96" w14:textId="16CE608C" w:rsidR="008F6F03" w:rsidRPr="008F6F03"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9.5.    tinklų naudotojas supranta, sutinka ir įsipareigoja dėl visų žemiau nuodytų sąlygų (Taip/Ne (išbraukti nereikalingą)):</w:t>
      </w:r>
    </w:p>
    <w:p w14:paraId="0934FB26" w14:textId="2FE9533C" w:rsidR="008F6F03" w:rsidRPr="008F6F03"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9.5.1. tinklų naudotojas įsipareigoja, jog energijos kaupimo įrenginys ir kiti objekte įrengti elektros įrenginiai veiks taip, kad neturės įtakos kitų tinklų naudotojų elektros įrenginių leistinos generuoti galios dydžiui ir poreikiui taikyti leistinos generuoti galios ribojimus bei neperkrautų galios transformatoriaus(-</w:t>
      </w:r>
      <w:proofErr w:type="spellStart"/>
      <w:r w:rsidRPr="008F6F03">
        <w:rPr>
          <w:rFonts w:ascii="Times New Roman" w:eastAsia="Times New Roman" w:hAnsi="Times New Roman" w:cs="Times New Roman"/>
          <w:color w:val="000000"/>
          <w:sz w:val="24"/>
          <w:szCs w:val="24"/>
          <w:lang w:eastAsia="lt-LT"/>
        </w:rPr>
        <w:t>ių</w:t>
      </w:r>
      <w:proofErr w:type="spellEnd"/>
      <w:r w:rsidRPr="008F6F03">
        <w:rPr>
          <w:rFonts w:ascii="Times New Roman" w:eastAsia="Times New Roman" w:hAnsi="Times New Roman" w:cs="Times New Roman"/>
          <w:color w:val="000000"/>
          <w:sz w:val="24"/>
          <w:szCs w:val="24"/>
          <w:lang w:eastAsia="lt-LT"/>
        </w:rPr>
        <w:t>), bei įdiegia tam reikalingas valdymo priemones;</w:t>
      </w:r>
    </w:p>
    <w:p w14:paraId="56753AF2" w14:textId="44265D6F" w:rsidR="008F6F03" w:rsidRPr="008F6F03"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9.5.2. tinklų naudotojas įdiegs techninę ir programinę įrangą, užtikrinančią, kad energijos kaupimo įrenginys ir kiti objekte įrengti elektros įrenginiai veiks nepažeidžiant Pasinaudojimo elektros skirstomaisiais tinklais tvarkos apraše nurodytų sąlygų;</w:t>
      </w:r>
    </w:p>
    <w:p w14:paraId="587C5B05" w14:textId="4A20B436" w:rsidR="008F6F03" w:rsidRPr="008F6F03"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lastRenderedPageBreak/>
        <w:t>9.5.3.     ribojimo taikymas negali riboti esamų tinklų naudotojų ir tinklų naudotojų, rezervavusių ar siekiančių rezervuoti leistiną generuoti galią ir (ar) leistiną naudoti galią, pasinaudojimo elektros tinklais galimybių;</w:t>
      </w:r>
    </w:p>
    <w:p w14:paraId="6CD100C7" w14:textId="7926AD45" w:rsidR="008F6F03" w:rsidRPr="008F6F03" w:rsidRDefault="008F6F03" w:rsidP="006113AE">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9.5.4.     tinklų naudotojo, sutikusio su šiais ribojimais, naudojimasis elektros tinklais galimas tol, kol yra laisvos kintančios leistinos generuoti galios ir (ar) laisvos kintančios leistinos vartoti galios;</w:t>
      </w:r>
    </w:p>
    <w:p w14:paraId="730F7888" w14:textId="53050211" w:rsidR="008F6F03" w:rsidRPr="008F6F03"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9.5.5. Operatorius neprisiima atsakomybės, t. y. nekompensuos jokių dėl šių ribojimų tinklų naudotojams kilusių nuostolių, įskaitant, už tai, kad prie atitinkamos transformatorių pastotės prijungus kitų tinklų naudotojų elektros įrenginius, su šiuo ribojimu sutikęs tinklų naudotojas negalės visiškai ar iš dalies naudotis kintančia generavimo ir (ar) kintančia vartojimo galia;</w:t>
      </w:r>
    </w:p>
    <w:p w14:paraId="626975F3" w14:textId="51EF4298" w:rsidR="008F6F03" w:rsidRPr="008F6F03"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9.5.6. Operatorius negarantuoja jokio termino, kurį tinklų naudotojas galės naudotis kintančia generavimo ir (ar) kintančia vartojimo galia, atsižvelgiant į tai, kad kitiems tinklų naudotojams leistina generuoti galia ir leistina naudoti galia transformatorių pastotėje bus rezervuojama be ribojimų;</w:t>
      </w:r>
    </w:p>
    <w:p w14:paraId="352A0301" w14:textId="3957496B" w:rsidR="008F6F03" w:rsidRPr="008F6F03"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9.5.7. tinklų naudotojui, kuriam taikomas šis ribojimas, siekiančiam rezervuoti leistiną naudoti ir (ar) leistiną generuoti galią, prioritetas kitų tinklų naudotojų atžvilgiu nėra suteikiamas;</w:t>
      </w:r>
    </w:p>
    <w:p w14:paraId="7D0B69E2" w14:textId="0FEE99E4" w:rsidR="008F6F03" w:rsidRPr="008F6F03"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9.5.8. tinklų naudotojas sutinka ir įsipareigoja atlyginti dėl kintančios generavimo galios ir (ar) kintančios vartojimo galios viršijimo kilusius nuostolius Operatoriui, įskaitant regreso teisę dėl kitų tinklų naudotojų, ir kitiems tinklų naudotojams.</w:t>
      </w:r>
    </w:p>
    <w:p w14:paraId="39E9FE96" w14:textId="77777777" w:rsidR="008F6F03" w:rsidRPr="008F6F03" w:rsidRDefault="008F6F03" w:rsidP="008F6F03">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10.     Energijos kaupimo įrenginį statyti ar įrengti planuojančio asmens rekvizitai (juridinio asmens pavadinimas arba fizinio asmens vardas, pavardė, įmonės kodas, buveinės adresas, tel. Nr., fakso Nr. ir (ar) el. pašto adresas, atsiskaitomosios sąskaitos Nr., bankas, banko kodas, PVM mokėtojo kodas. Energijos kaupimo įrenginį statyti ar įrengti planuojančio asmens atstovo, pasirašysiančio ketinimų protokolą, vardas, pavardė, pareigos): ________________________.</w:t>
      </w:r>
    </w:p>
    <w:p w14:paraId="5BD67F59" w14:textId="3FF307B3" w:rsidR="008F6F03" w:rsidRPr="008F6F03" w:rsidRDefault="008F6F03" w:rsidP="001C4A5B">
      <w:pPr>
        <w:spacing w:after="0" w:line="240" w:lineRule="auto"/>
        <w:jc w:val="both"/>
        <w:rPr>
          <w:rFonts w:ascii="Times New Roman" w:eastAsia="Times New Roman" w:hAnsi="Times New Roman" w:cs="Times New Roman"/>
          <w:color w:val="000000"/>
          <w:sz w:val="24"/>
          <w:szCs w:val="24"/>
          <w:lang w:eastAsia="lt-LT"/>
        </w:rPr>
      </w:pPr>
    </w:p>
    <w:p w14:paraId="4EE06335" w14:textId="77777777" w:rsidR="008F6F03" w:rsidRPr="008F6F03" w:rsidRDefault="008F6F03" w:rsidP="008F6F03">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PRIEDAI:</w:t>
      </w:r>
    </w:p>
    <w:p w14:paraId="7A0DDB05" w14:textId="77777777" w:rsidR="008F6F03" w:rsidRPr="008F6F03" w:rsidRDefault="008F6F03" w:rsidP="001C4A5B">
      <w:pPr>
        <w:spacing w:after="0" w:line="240" w:lineRule="auto"/>
        <w:jc w:val="both"/>
        <w:rPr>
          <w:rFonts w:ascii="Times New Roman" w:eastAsia="Times New Roman" w:hAnsi="Times New Roman" w:cs="Times New Roman"/>
          <w:color w:val="000000"/>
          <w:sz w:val="24"/>
          <w:szCs w:val="24"/>
          <w:lang w:eastAsia="lt-LT"/>
        </w:rPr>
      </w:pPr>
    </w:p>
    <w:p w14:paraId="5986F275" w14:textId="456E6FAD" w:rsidR="008F6F03" w:rsidRPr="008F6F03"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1.       Įgaliojimas pasirašyti ketinimų protokolą (kai ketinimų protokolą pasirašo įgaliotas atstovas).</w:t>
      </w:r>
    </w:p>
    <w:p w14:paraId="4EDDADBB" w14:textId="2657487D" w:rsidR="008F6F03" w:rsidRPr="008F6F03"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2.       Dokumentai, patvirtinantys, kad tinklų naudotojas žemės sklypą ar kitą objektą, kuriame planuojama įrengti ar statyti energijos kaupimo įrenginį, valdo nuosavybės teise ar kitais teisėtais pagrindais. Kai energijos kaupimo įrenginio projektas vystomas žemės nuomos ar kitu nei nuosavybės teisė teisėtu pagrindu, dokumentai, pagrindžiantys, kad žemės nuoma ar kitos teisės galioja ne trumpiau nei ketinimų protokolo galiojimo terminas, bei šiuose dokumentuose turi būti aptarta tinklų naudotojo teisė nekilnojamajame turte vykdyti veiklą, susijusią su energijos kaupimo įrenginių statyba ir eksploatavimu. Operatoriui pateikiami dokumentai, patvirtinantys nuosavybės teisės ar kito teisėto valdymo teisės registraciją viešame registre teisės aktų nustatyta tvarka (Pateikiami išrašai turi būti ne senesni nei30 kalendorinių dienų).</w:t>
      </w:r>
    </w:p>
    <w:p w14:paraId="1699D9F0" w14:textId="18F0DCFA" w:rsidR="008F6F03" w:rsidRPr="008F6F03" w:rsidRDefault="008F6F03" w:rsidP="001C4A5B">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3.       Informacija apie fizinius ir juridinius asmenis, kurie tiesiogiai ar netiesiogiai (per juridinį asmenį, kuriame valdo ne mažiau kaip 25 procentus akcijų (teisių, pajų), suteikiančių teisę balsuoti juridinio asmens dalyvių susirinkime) valdo daugiau kaip 25 procentus juridinio asmens akcijų (teisių, pajų), suteikiančių teisę balsuoti šio juridinio asmens dalyvių susirinkime (pateikiamas dokumentas iš Lietuvos Respublikos viešo registro arba lygiavertis kitos valstybės išduotas oficialus dokumentas; dokumentas pateikiamas, jei energijos kaupimo įrenginio prijungimo taške planuojama leistina generuoti galia yra ne mažesnė kaip 6 MW ir prašymą teikia juridinis asmuo).</w:t>
      </w:r>
    </w:p>
    <w:p w14:paraId="274A85E2" w14:textId="77777777" w:rsidR="008F6F03" w:rsidRPr="008F6F03" w:rsidRDefault="008F6F03" w:rsidP="008F6F03">
      <w:pPr>
        <w:spacing w:after="0" w:line="240" w:lineRule="auto"/>
        <w:ind w:firstLine="709"/>
        <w:jc w:val="both"/>
        <w:rPr>
          <w:rFonts w:ascii="Times New Roman" w:eastAsia="Times New Roman" w:hAnsi="Times New Roman" w:cs="Times New Roman"/>
          <w:color w:val="000000"/>
          <w:sz w:val="24"/>
          <w:szCs w:val="24"/>
          <w:lang w:eastAsia="lt-LT"/>
        </w:rPr>
      </w:pPr>
      <w:r w:rsidRPr="008F6F03">
        <w:rPr>
          <w:rFonts w:ascii="Times New Roman" w:eastAsia="Times New Roman" w:hAnsi="Times New Roman" w:cs="Times New Roman"/>
          <w:color w:val="000000"/>
          <w:sz w:val="24"/>
          <w:szCs w:val="24"/>
          <w:lang w:eastAsia="lt-LT"/>
        </w:rPr>
        <w:t>4.       Kita informacija.</w:t>
      </w:r>
    </w:p>
    <w:p w14:paraId="023DA048" w14:textId="5BD23AAF" w:rsidR="008F6F03" w:rsidRPr="008F6F03" w:rsidRDefault="008F6F03" w:rsidP="006113AE">
      <w:pPr>
        <w:spacing w:after="0" w:line="240" w:lineRule="auto"/>
        <w:jc w:val="both"/>
        <w:rPr>
          <w:rFonts w:ascii="Times New Roman" w:eastAsia="Times New Roman" w:hAnsi="Times New Roman" w:cs="Times New Roman"/>
          <w:color w:val="000000"/>
          <w:sz w:val="24"/>
          <w:szCs w:val="24"/>
          <w:lang w:eastAsia="lt-LT"/>
        </w:rPr>
      </w:pPr>
    </w:p>
    <w:p w14:paraId="113A8AC1" w14:textId="77777777" w:rsidR="008F6F03" w:rsidRPr="008F6F03" w:rsidRDefault="008F6F03" w:rsidP="008F6F03">
      <w:pPr>
        <w:spacing w:after="0" w:line="240" w:lineRule="auto"/>
        <w:ind w:firstLine="709"/>
        <w:jc w:val="both"/>
        <w:rPr>
          <w:rFonts w:ascii="Times New Roman" w:eastAsia="Times New Roman" w:hAnsi="Times New Roman" w:cs="Times New Roman"/>
          <w:color w:val="000000"/>
          <w:sz w:val="24"/>
          <w:szCs w:val="24"/>
          <w:lang w:eastAsia="lt-LT"/>
        </w:rPr>
      </w:pPr>
    </w:p>
    <w:p w14:paraId="70008F21" w14:textId="0DE9C21F" w:rsidR="00B514F7" w:rsidRDefault="008F6F03" w:rsidP="008F6F03">
      <w:pPr>
        <w:spacing w:after="0" w:line="240" w:lineRule="auto"/>
        <w:ind w:firstLine="709"/>
        <w:jc w:val="both"/>
      </w:pPr>
      <w:r w:rsidRPr="008F6F03">
        <w:rPr>
          <w:rFonts w:ascii="Times New Roman" w:eastAsia="Times New Roman" w:hAnsi="Times New Roman" w:cs="Times New Roman"/>
          <w:color w:val="000000"/>
          <w:sz w:val="24"/>
          <w:szCs w:val="24"/>
          <w:lang w:eastAsia="lt-LT"/>
        </w:rPr>
        <w:t>(parašas)                                                             (vardas, pavardė)</w:t>
      </w:r>
    </w:p>
    <w:p w14:paraId="7C9CC49E" w14:textId="0E3827FC" w:rsidR="00204B9F" w:rsidRDefault="00204B9F" w:rsidP="00642569"/>
    <w:sectPr w:rsidR="00204B9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035F4" w14:textId="77777777" w:rsidR="00D75C13" w:rsidRDefault="00D75C13" w:rsidP="00642569">
      <w:pPr>
        <w:spacing w:after="0" w:line="240" w:lineRule="auto"/>
      </w:pPr>
      <w:r>
        <w:separator/>
      </w:r>
    </w:p>
  </w:endnote>
  <w:endnote w:type="continuationSeparator" w:id="0">
    <w:p w14:paraId="4063EC3B" w14:textId="77777777" w:rsidR="00D75C13" w:rsidRDefault="00D75C13" w:rsidP="00642569">
      <w:pPr>
        <w:spacing w:after="0" w:line="240" w:lineRule="auto"/>
      </w:pPr>
      <w:r>
        <w:continuationSeparator/>
      </w:r>
    </w:p>
  </w:endnote>
  <w:endnote w:type="continuationNotice" w:id="1">
    <w:p w14:paraId="1373021C" w14:textId="77777777" w:rsidR="00D75C13" w:rsidRDefault="00D75C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56279" w14:textId="77777777" w:rsidR="00D75C13" w:rsidRDefault="00D75C13" w:rsidP="00642569">
      <w:pPr>
        <w:spacing w:after="0" w:line="240" w:lineRule="auto"/>
      </w:pPr>
      <w:r>
        <w:separator/>
      </w:r>
    </w:p>
  </w:footnote>
  <w:footnote w:type="continuationSeparator" w:id="0">
    <w:p w14:paraId="0B45A6DF" w14:textId="77777777" w:rsidR="00D75C13" w:rsidRDefault="00D75C13" w:rsidP="00642569">
      <w:pPr>
        <w:spacing w:after="0" w:line="240" w:lineRule="auto"/>
      </w:pPr>
      <w:r>
        <w:continuationSeparator/>
      </w:r>
    </w:p>
  </w:footnote>
  <w:footnote w:type="continuationNotice" w:id="1">
    <w:p w14:paraId="71E550D7" w14:textId="77777777" w:rsidR="00D75C13" w:rsidRDefault="00D75C1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69"/>
    <w:rsid w:val="00046F49"/>
    <w:rsid w:val="00133C12"/>
    <w:rsid w:val="001C4A5B"/>
    <w:rsid w:val="00204B9F"/>
    <w:rsid w:val="002246A3"/>
    <w:rsid w:val="002C39B5"/>
    <w:rsid w:val="003D62B3"/>
    <w:rsid w:val="00572573"/>
    <w:rsid w:val="005F4020"/>
    <w:rsid w:val="006113AE"/>
    <w:rsid w:val="00642569"/>
    <w:rsid w:val="006920A0"/>
    <w:rsid w:val="006D4229"/>
    <w:rsid w:val="008136FA"/>
    <w:rsid w:val="008204E2"/>
    <w:rsid w:val="0086095A"/>
    <w:rsid w:val="008F6F03"/>
    <w:rsid w:val="00935773"/>
    <w:rsid w:val="009C28C1"/>
    <w:rsid w:val="00A519A7"/>
    <w:rsid w:val="00A87475"/>
    <w:rsid w:val="00B514F7"/>
    <w:rsid w:val="00BB6B94"/>
    <w:rsid w:val="00CC638C"/>
    <w:rsid w:val="00D600EE"/>
    <w:rsid w:val="00D75C13"/>
    <w:rsid w:val="00DF29DA"/>
    <w:rsid w:val="00EF61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4E102"/>
  <w15:chartTrackingRefBased/>
  <w15:docId w15:val="{B65287D7-A750-4740-A41F-0152E5C6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569"/>
    <w:pPr>
      <w:tabs>
        <w:tab w:val="center" w:pos="4819"/>
        <w:tab w:val="right" w:pos="9638"/>
      </w:tabs>
      <w:spacing w:after="0" w:line="240" w:lineRule="auto"/>
    </w:pPr>
  </w:style>
  <w:style w:type="character" w:customStyle="1" w:styleId="HeaderChar">
    <w:name w:val="Header Char"/>
    <w:basedOn w:val="DefaultParagraphFont"/>
    <w:link w:val="Header"/>
    <w:uiPriority w:val="99"/>
    <w:rsid w:val="00642569"/>
  </w:style>
  <w:style w:type="paragraph" w:styleId="Footer">
    <w:name w:val="footer"/>
    <w:basedOn w:val="Normal"/>
    <w:link w:val="FooterChar"/>
    <w:uiPriority w:val="99"/>
    <w:unhideWhenUsed/>
    <w:rsid w:val="00642569"/>
    <w:pPr>
      <w:tabs>
        <w:tab w:val="center" w:pos="4819"/>
        <w:tab w:val="right" w:pos="9638"/>
      </w:tabs>
      <w:spacing w:after="0" w:line="240" w:lineRule="auto"/>
    </w:pPr>
  </w:style>
  <w:style w:type="character" w:customStyle="1" w:styleId="FooterChar">
    <w:name w:val="Footer Char"/>
    <w:basedOn w:val="DefaultParagraphFont"/>
    <w:link w:val="Footer"/>
    <w:uiPriority w:val="99"/>
    <w:rsid w:val="00642569"/>
  </w:style>
  <w:style w:type="character" w:styleId="Hyperlink">
    <w:name w:val="Hyperlink"/>
    <w:basedOn w:val="DefaultParagraphFont"/>
    <w:uiPriority w:val="99"/>
    <w:unhideWhenUsed/>
    <w:rsid w:val="00642569"/>
    <w:rPr>
      <w:color w:val="0000FF"/>
      <w:u w:val="single"/>
    </w:rPr>
  </w:style>
  <w:style w:type="character" w:styleId="UnresolvedMention">
    <w:name w:val="Unresolved Mention"/>
    <w:basedOn w:val="DefaultParagraphFont"/>
    <w:uiPriority w:val="99"/>
    <w:semiHidden/>
    <w:unhideWhenUsed/>
    <w:rsid w:val="008F6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18549">
      <w:bodyDiv w:val="1"/>
      <w:marLeft w:val="0"/>
      <w:marRight w:val="0"/>
      <w:marTop w:val="0"/>
      <w:marBottom w:val="0"/>
      <w:divBdr>
        <w:top w:val="none" w:sz="0" w:space="0" w:color="auto"/>
        <w:left w:val="none" w:sz="0" w:space="0" w:color="auto"/>
        <w:bottom w:val="none" w:sz="0" w:space="0" w:color="auto"/>
        <w:right w:val="none" w:sz="0" w:space="0" w:color="auto"/>
      </w:divBdr>
      <w:divsChild>
        <w:div w:id="313529035">
          <w:marLeft w:val="0"/>
          <w:marRight w:val="0"/>
          <w:marTop w:val="0"/>
          <w:marBottom w:val="0"/>
          <w:divBdr>
            <w:top w:val="none" w:sz="0" w:space="0" w:color="auto"/>
            <w:left w:val="none" w:sz="0" w:space="0" w:color="auto"/>
            <w:bottom w:val="none" w:sz="0" w:space="0" w:color="auto"/>
            <w:right w:val="none" w:sz="0" w:space="0" w:color="auto"/>
          </w:divBdr>
          <w:divsChild>
            <w:div w:id="151914185">
              <w:marLeft w:val="0"/>
              <w:marRight w:val="0"/>
              <w:marTop w:val="0"/>
              <w:marBottom w:val="0"/>
              <w:divBdr>
                <w:top w:val="none" w:sz="0" w:space="0" w:color="auto"/>
                <w:left w:val="none" w:sz="0" w:space="0" w:color="auto"/>
                <w:bottom w:val="none" w:sz="0" w:space="0" w:color="auto"/>
                <w:right w:val="none" w:sz="0" w:space="0" w:color="auto"/>
              </w:divBdr>
            </w:div>
            <w:div w:id="1431897423">
              <w:marLeft w:val="0"/>
              <w:marRight w:val="0"/>
              <w:marTop w:val="0"/>
              <w:marBottom w:val="0"/>
              <w:divBdr>
                <w:top w:val="none" w:sz="0" w:space="0" w:color="auto"/>
                <w:left w:val="none" w:sz="0" w:space="0" w:color="auto"/>
                <w:bottom w:val="none" w:sz="0" w:space="0" w:color="auto"/>
                <w:right w:val="none" w:sz="0" w:space="0" w:color="auto"/>
              </w:divBdr>
            </w:div>
            <w:div w:id="567882159">
              <w:marLeft w:val="0"/>
              <w:marRight w:val="0"/>
              <w:marTop w:val="0"/>
              <w:marBottom w:val="0"/>
              <w:divBdr>
                <w:top w:val="none" w:sz="0" w:space="0" w:color="auto"/>
                <w:left w:val="none" w:sz="0" w:space="0" w:color="auto"/>
                <w:bottom w:val="none" w:sz="0" w:space="0" w:color="auto"/>
                <w:right w:val="none" w:sz="0" w:space="0" w:color="auto"/>
              </w:divBdr>
            </w:div>
          </w:divsChild>
        </w:div>
        <w:div w:id="167797620">
          <w:marLeft w:val="0"/>
          <w:marRight w:val="0"/>
          <w:marTop w:val="0"/>
          <w:marBottom w:val="0"/>
          <w:divBdr>
            <w:top w:val="none" w:sz="0" w:space="0" w:color="auto"/>
            <w:left w:val="none" w:sz="0" w:space="0" w:color="auto"/>
            <w:bottom w:val="none" w:sz="0" w:space="0" w:color="auto"/>
            <w:right w:val="none" w:sz="0" w:space="0" w:color="auto"/>
          </w:divBdr>
        </w:div>
        <w:div w:id="118426628">
          <w:marLeft w:val="0"/>
          <w:marRight w:val="0"/>
          <w:marTop w:val="0"/>
          <w:marBottom w:val="0"/>
          <w:divBdr>
            <w:top w:val="none" w:sz="0" w:space="0" w:color="auto"/>
            <w:left w:val="none" w:sz="0" w:space="0" w:color="auto"/>
            <w:bottom w:val="none" w:sz="0" w:space="0" w:color="auto"/>
            <w:right w:val="none" w:sz="0" w:space="0" w:color="auto"/>
          </w:divBdr>
        </w:div>
        <w:div w:id="2068840639">
          <w:marLeft w:val="0"/>
          <w:marRight w:val="0"/>
          <w:marTop w:val="0"/>
          <w:marBottom w:val="0"/>
          <w:divBdr>
            <w:top w:val="none" w:sz="0" w:space="0" w:color="auto"/>
            <w:left w:val="none" w:sz="0" w:space="0" w:color="auto"/>
            <w:bottom w:val="none" w:sz="0" w:space="0" w:color="auto"/>
            <w:right w:val="none" w:sz="0" w:space="0" w:color="auto"/>
          </w:divBdr>
        </w:div>
        <w:div w:id="606818759">
          <w:marLeft w:val="0"/>
          <w:marRight w:val="0"/>
          <w:marTop w:val="0"/>
          <w:marBottom w:val="0"/>
          <w:divBdr>
            <w:top w:val="none" w:sz="0" w:space="0" w:color="auto"/>
            <w:left w:val="none" w:sz="0" w:space="0" w:color="auto"/>
            <w:bottom w:val="none" w:sz="0" w:space="0" w:color="auto"/>
            <w:right w:val="none" w:sz="0" w:space="0" w:color="auto"/>
          </w:divBdr>
        </w:div>
        <w:div w:id="1388803609">
          <w:marLeft w:val="0"/>
          <w:marRight w:val="0"/>
          <w:marTop w:val="0"/>
          <w:marBottom w:val="0"/>
          <w:divBdr>
            <w:top w:val="none" w:sz="0" w:space="0" w:color="auto"/>
            <w:left w:val="none" w:sz="0" w:space="0" w:color="auto"/>
            <w:bottom w:val="none" w:sz="0" w:space="0" w:color="auto"/>
            <w:right w:val="none" w:sz="0" w:space="0" w:color="auto"/>
          </w:divBdr>
        </w:div>
        <w:div w:id="1331132276">
          <w:marLeft w:val="0"/>
          <w:marRight w:val="0"/>
          <w:marTop w:val="0"/>
          <w:marBottom w:val="0"/>
          <w:divBdr>
            <w:top w:val="none" w:sz="0" w:space="0" w:color="auto"/>
            <w:left w:val="none" w:sz="0" w:space="0" w:color="auto"/>
            <w:bottom w:val="none" w:sz="0" w:space="0" w:color="auto"/>
            <w:right w:val="none" w:sz="0" w:space="0" w:color="auto"/>
          </w:divBdr>
        </w:div>
        <w:div w:id="1293053874">
          <w:marLeft w:val="0"/>
          <w:marRight w:val="0"/>
          <w:marTop w:val="0"/>
          <w:marBottom w:val="0"/>
          <w:divBdr>
            <w:top w:val="none" w:sz="0" w:space="0" w:color="auto"/>
            <w:left w:val="none" w:sz="0" w:space="0" w:color="auto"/>
            <w:bottom w:val="none" w:sz="0" w:space="0" w:color="auto"/>
            <w:right w:val="none" w:sz="0" w:space="0" w:color="auto"/>
          </w:divBdr>
        </w:div>
        <w:div w:id="1814177536">
          <w:marLeft w:val="0"/>
          <w:marRight w:val="0"/>
          <w:marTop w:val="0"/>
          <w:marBottom w:val="0"/>
          <w:divBdr>
            <w:top w:val="none" w:sz="0" w:space="0" w:color="auto"/>
            <w:left w:val="none" w:sz="0" w:space="0" w:color="auto"/>
            <w:bottom w:val="none" w:sz="0" w:space="0" w:color="auto"/>
            <w:right w:val="none" w:sz="0" w:space="0" w:color="auto"/>
          </w:divBdr>
          <w:divsChild>
            <w:div w:id="412240280">
              <w:marLeft w:val="0"/>
              <w:marRight w:val="0"/>
              <w:marTop w:val="0"/>
              <w:marBottom w:val="0"/>
              <w:divBdr>
                <w:top w:val="none" w:sz="0" w:space="0" w:color="auto"/>
                <w:left w:val="none" w:sz="0" w:space="0" w:color="auto"/>
                <w:bottom w:val="none" w:sz="0" w:space="0" w:color="auto"/>
                <w:right w:val="none" w:sz="0" w:space="0" w:color="auto"/>
              </w:divBdr>
            </w:div>
            <w:div w:id="1952857727">
              <w:marLeft w:val="0"/>
              <w:marRight w:val="0"/>
              <w:marTop w:val="0"/>
              <w:marBottom w:val="0"/>
              <w:divBdr>
                <w:top w:val="none" w:sz="0" w:space="0" w:color="auto"/>
                <w:left w:val="none" w:sz="0" w:space="0" w:color="auto"/>
                <w:bottom w:val="none" w:sz="0" w:space="0" w:color="auto"/>
                <w:right w:val="none" w:sz="0" w:space="0" w:color="auto"/>
              </w:divBdr>
            </w:div>
            <w:div w:id="511148023">
              <w:marLeft w:val="0"/>
              <w:marRight w:val="0"/>
              <w:marTop w:val="0"/>
              <w:marBottom w:val="0"/>
              <w:divBdr>
                <w:top w:val="none" w:sz="0" w:space="0" w:color="auto"/>
                <w:left w:val="none" w:sz="0" w:space="0" w:color="auto"/>
                <w:bottom w:val="none" w:sz="0" w:space="0" w:color="auto"/>
                <w:right w:val="none" w:sz="0" w:space="0" w:color="auto"/>
              </w:divBdr>
            </w:div>
            <w:div w:id="1647122238">
              <w:marLeft w:val="0"/>
              <w:marRight w:val="0"/>
              <w:marTop w:val="0"/>
              <w:marBottom w:val="0"/>
              <w:divBdr>
                <w:top w:val="none" w:sz="0" w:space="0" w:color="auto"/>
                <w:left w:val="none" w:sz="0" w:space="0" w:color="auto"/>
                <w:bottom w:val="none" w:sz="0" w:space="0" w:color="auto"/>
                <w:right w:val="none" w:sz="0" w:space="0" w:color="auto"/>
              </w:divBdr>
            </w:div>
            <w:div w:id="1527211745">
              <w:marLeft w:val="0"/>
              <w:marRight w:val="0"/>
              <w:marTop w:val="0"/>
              <w:marBottom w:val="0"/>
              <w:divBdr>
                <w:top w:val="none" w:sz="0" w:space="0" w:color="auto"/>
                <w:left w:val="none" w:sz="0" w:space="0" w:color="auto"/>
                <w:bottom w:val="none" w:sz="0" w:space="0" w:color="auto"/>
                <w:right w:val="none" w:sz="0" w:space="0" w:color="auto"/>
              </w:divBdr>
              <w:divsChild>
                <w:div w:id="646664879">
                  <w:marLeft w:val="0"/>
                  <w:marRight w:val="0"/>
                  <w:marTop w:val="0"/>
                  <w:marBottom w:val="0"/>
                  <w:divBdr>
                    <w:top w:val="none" w:sz="0" w:space="0" w:color="auto"/>
                    <w:left w:val="none" w:sz="0" w:space="0" w:color="auto"/>
                    <w:bottom w:val="none" w:sz="0" w:space="0" w:color="auto"/>
                    <w:right w:val="none" w:sz="0" w:space="0" w:color="auto"/>
                  </w:divBdr>
                </w:div>
                <w:div w:id="397751554">
                  <w:marLeft w:val="0"/>
                  <w:marRight w:val="0"/>
                  <w:marTop w:val="0"/>
                  <w:marBottom w:val="0"/>
                  <w:divBdr>
                    <w:top w:val="none" w:sz="0" w:space="0" w:color="auto"/>
                    <w:left w:val="none" w:sz="0" w:space="0" w:color="auto"/>
                    <w:bottom w:val="none" w:sz="0" w:space="0" w:color="auto"/>
                    <w:right w:val="none" w:sz="0" w:space="0" w:color="auto"/>
                  </w:divBdr>
                </w:div>
                <w:div w:id="569387248">
                  <w:marLeft w:val="0"/>
                  <w:marRight w:val="0"/>
                  <w:marTop w:val="0"/>
                  <w:marBottom w:val="0"/>
                  <w:divBdr>
                    <w:top w:val="none" w:sz="0" w:space="0" w:color="auto"/>
                    <w:left w:val="none" w:sz="0" w:space="0" w:color="auto"/>
                    <w:bottom w:val="none" w:sz="0" w:space="0" w:color="auto"/>
                    <w:right w:val="none" w:sz="0" w:space="0" w:color="auto"/>
                  </w:divBdr>
                </w:div>
                <w:div w:id="632904017">
                  <w:marLeft w:val="0"/>
                  <w:marRight w:val="0"/>
                  <w:marTop w:val="0"/>
                  <w:marBottom w:val="0"/>
                  <w:divBdr>
                    <w:top w:val="none" w:sz="0" w:space="0" w:color="auto"/>
                    <w:left w:val="none" w:sz="0" w:space="0" w:color="auto"/>
                    <w:bottom w:val="none" w:sz="0" w:space="0" w:color="auto"/>
                    <w:right w:val="none" w:sz="0" w:space="0" w:color="auto"/>
                  </w:divBdr>
                </w:div>
                <w:div w:id="750931835">
                  <w:marLeft w:val="0"/>
                  <w:marRight w:val="0"/>
                  <w:marTop w:val="0"/>
                  <w:marBottom w:val="0"/>
                  <w:divBdr>
                    <w:top w:val="none" w:sz="0" w:space="0" w:color="auto"/>
                    <w:left w:val="none" w:sz="0" w:space="0" w:color="auto"/>
                    <w:bottom w:val="none" w:sz="0" w:space="0" w:color="auto"/>
                    <w:right w:val="none" w:sz="0" w:space="0" w:color="auto"/>
                  </w:divBdr>
                </w:div>
                <w:div w:id="1269005774">
                  <w:marLeft w:val="0"/>
                  <w:marRight w:val="0"/>
                  <w:marTop w:val="0"/>
                  <w:marBottom w:val="0"/>
                  <w:divBdr>
                    <w:top w:val="none" w:sz="0" w:space="0" w:color="auto"/>
                    <w:left w:val="none" w:sz="0" w:space="0" w:color="auto"/>
                    <w:bottom w:val="none" w:sz="0" w:space="0" w:color="auto"/>
                    <w:right w:val="none" w:sz="0" w:space="0" w:color="auto"/>
                  </w:divBdr>
                </w:div>
                <w:div w:id="1891920187">
                  <w:marLeft w:val="0"/>
                  <w:marRight w:val="0"/>
                  <w:marTop w:val="0"/>
                  <w:marBottom w:val="0"/>
                  <w:divBdr>
                    <w:top w:val="none" w:sz="0" w:space="0" w:color="auto"/>
                    <w:left w:val="none" w:sz="0" w:space="0" w:color="auto"/>
                    <w:bottom w:val="none" w:sz="0" w:space="0" w:color="auto"/>
                    <w:right w:val="none" w:sz="0" w:space="0" w:color="auto"/>
                  </w:divBdr>
                </w:div>
                <w:div w:id="3577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392">
          <w:marLeft w:val="0"/>
          <w:marRight w:val="0"/>
          <w:marTop w:val="0"/>
          <w:marBottom w:val="0"/>
          <w:divBdr>
            <w:top w:val="none" w:sz="0" w:space="0" w:color="auto"/>
            <w:left w:val="none" w:sz="0" w:space="0" w:color="auto"/>
            <w:bottom w:val="none" w:sz="0" w:space="0" w:color="auto"/>
            <w:right w:val="none" w:sz="0" w:space="0" w:color="auto"/>
          </w:divBdr>
        </w:div>
        <w:div w:id="1289706659">
          <w:marLeft w:val="0"/>
          <w:marRight w:val="0"/>
          <w:marTop w:val="0"/>
          <w:marBottom w:val="0"/>
          <w:divBdr>
            <w:top w:val="none" w:sz="0" w:space="0" w:color="auto"/>
            <w:left w:val="none" w:sz="0" w:space="0" w:color="auto"/>
            <w:bottom w:val="none" w:sz="0" w:space="0" w:color="auto"/>
            <w:right w:val="none" w:sz="0" w:space="0" w:color="auto"/>
          </w:divBdr>
        </w:div>
        <w:div w:id="2105298275">
          <w:marLeft w:val="0"/>
          <w:marRight w:val="0"/>
          <w:marTop w:val="0"/>
          <w:marBottom w:val="0"/>
          <w:divBdr>
            <w:top w:val="none" w:sz="0" w:space="0" w:color="auto"/>
            <w:left w:val="none" w:sz="0" w:space="0" w:color="auto"/>
            <w:bottom w:val="none" w:sz="0" w:space="0" w:color="auto"/>
            <w:right w:val="none" w:sz="0" w:space="0" w:color="auto"/>
          </w:divBdr>
        </w:div>
        <w:div w:id="1801997888">
          <w:marLeft w:val="0"/>
          <w:marRight w:val="0"/>
          <w:marTop w:val="0"/>
          <w:marBottom w:val="0"/>
          <w:divBdr>
            <w:top w:val="none" w:sz="0" w:space="0" w:color="auto"/>
            <w:left w:val="none" w:sz="0" w:space="0" w:color="auto"/>
            <w:bottom w:val="none" w:sz="0" w:space="0" w:color="auto"/>
            <w:right w:val="none" w:sz="0" w:space="0" w:color="auto"/>
          </w:divBdr>
        </w:div>
        <w:div w:id="203828751">
          <w:marLeft w:val="0"/>
          <w:marRight w:val="0"/>
          <w:marTop w:val="0"/>
          <w:marBottom w:val="0"/>
          <w:divBdr>
            <w:top w:val="none" w:sz="0" w:space="0" w:color="auto"/>
            <w:left w:val="none" w:sz="0" w:space="0" w:color="auto"/>
            <w:bottom w:val="none" w:sz="0" w:space="0" w:color="auto"/>
            <w:right w:val="none" w:sz="0" w:space="0" w:color="auto"/>
          </w:divBdr>
        </w:div>
      </w:divsChild>
    </w:div>
    <w:div w:id="616178063">
      <w:bodyDiv w:val="1"/>
      <w:marLeft w:val="0"/>
      <w:marRight w:val="0"/>
      <w:marTop w:val="0"/>
      <w:marBottom w:val="0"/>
      <w:divBdr>
        <w:top w:val="none" w:sz="0" w:space="0" w:color="auto"/>
        <w:left w:val="none" w:sz="0" w:space="0" w:color="auto"/>
        <w:bottom w:val="none" w:sz="0" w:space="0" w:color="auto"/>
        <w:right w:val="none" w:sz="0" w:space="0" w:color="auto"/>
      </w:divBdr>
      <w:divsChild>
        <w:div w:id="1336882399">
          <w:marLeft w:val="0"/>
          <w:marRight w:val="0"/>
          <w:marTop w:val="0"/>
          <w:marBottom w:val="0"/>
          <w:divBdr>
            <w:top w:val="none" w:sz="0" w:space="0" w:color="auto"/>
            <w:left w:val="none" w:sz="0" w:space="0" w:color="auto"/>
            <w:bottom w:val="none" w:sz="0" w:space="0" w:color="auto"/>
            <w:right w:val="none" w:sz="0" w:space="0" w:color="auto"/>
          </w:divBdr>
          <w:divsChild>
            <w:div w:id="1332562864">
              <w:marLeft w:val="0"/>
              <w:marRight w:val="0"/>
              <w:marTop w:val="0"/>
              <w:marBottom w:val="0"/>
              <w:divBdr>
                <w:top w:val="none" w:sz="0" w:space="0" w:color="auto"/>
                <w:left w:val="none" w:sz="0" w:space="0" w:color="auto"/>
                <w:bottom w:val="none" w:sz="0" w:space="0" w:color="auto"/>
                <w:right w:val="none" w:sz="0" w:space="0" w:color="auto"/>
              </w:divBdr>
            </w:div>
            <w:div w:id="1016350327">
              <w:marLeft w:val="0"/>
              <w:marRight w:val="0"/>
              <w:marTop w:val="0"/>
              <w:marBottom w:val="0"/>
              <w:divBdr>
                <w:top w:val="none" w:sz="0" w:space="0" w:color="auto"/>
                <w:left w:val="none" w:sz="0" w:space="0" w:color="auto"/>
                <w:bottom w:val="none" w:sz="0" w:space="0" w:color="auto"/>
                <w:right w:val="none" w:sz="0" w:space="0" w:color="auto"/>
              </w:divBdr>
            </w:div>
            <w:div w:id="1529758366">
              <w:marLeft w:val="0"/>
              <w:marRight w:val="0"/>
              <w:marTop w:val="0"/>
              <w:marBottom w:val="0"/>
              <w:divBdr>
                <w:top w:val="none" w:sz="0" w:space="0" w:color="auto"/>
                <w:left w:val="none" w:sz="0" w:space="0" w:color="auto"/>
                <w:bottom w:val="none" w:sz="0" w:space="0" w:color="auto"/>
                <w:right w:val="none" w:sz="0" w:space="0" w:color="auto"/>
              </w:divBdr>
            </w:div>
          </w:divsChild>
        </w:div>
        <w:div w:id="1959603769">
          <w:marLeft w:val="0"/>
          <w:marRight w:val="0"/>
          <w:marTop w:val="0"/>
          <w:marBottom w:val="0"/>
          <w:divBdr>
            <w:top w:val="none" w:sz="0" w:space="0" w:color="auto"/>
            <w:left w:val="none" w:sz="0" w:space="0" w:color="auto"/>
            <w:bottom w:val="none" w:sz="0" w:space="0" w:color="auto"/>
            <w:right w:val="none" w:sz="0" w:space="0" w:color="auto"/>
          </w:divBdr>
        </w:div>
        <w:div w:id="1227833758">
          <w:marLeft w:val="0"/>
          <w:marRight w:val="0"/>
          <w:marTop w:val="0"/>
          <w:marBottom w:val="0"/>
          <w:divBdr>
            <w:top w:val="none" w:sz="0" w:space="0" w:color="auto"/>
            <w:left w:val="none" w:sz="0" w:space="0" w:color="auto"/>
            <w:bottom w:val="none" w:sz="0" w:space="0" w:color="auto"/>
            <w:right w:val="none" w:sz="0" w:space="0" w:color="auto"/>
          </w:divBdr>
        </w:div>
        <w:div w:id="1997109452">
          <w:marLeft w:val="0"/>
          <w:marRight w:val="0"/>
          <w:marTop w:val="0"/>
          <w:marBottom w:val="0"/>
          <w:divBdr>
            <w:top w:val="none" w:sz="0" w:space="0" w:color="auto"/>
            <w:left w:val="none" w:sz="0" w:space="0" w:color="auto"/>
            <w:bottom w:val="none" w:sz="0" w:space="0" w:color="auto"/>
            <w:right w:val="none" w:sz="0" w:space="0" w:color="auto"/>
          </w:divBdr>
        </w:div>
        <w:div w:id="1402365800">
          <w:marLeft w:val="0"/>
          <w:marRight w:val="0"/>
          <w:marTop w:val="0"/>
          <w:marBottom w:val="0"/>
          <w:divBdr>
            <w:top w:val="none" w:sz="0" w:space="0" w:color="auto"/>
            <w:left w:val="none" w:sz="0" w:space="0" w:color="auto"/>
            <w:bottom w:val="none" w:sz="0" w:space="0" w:color="auto"/>
            <w:right w:val="none" w:sz="0" w:space="0" w:color="auto"/>
          </w:divBdr>
        </w:div>
        <w:div w:id="842742165">
          <w:marLeft w:val="0"/>
          <w:marRight w:val="0"/>
          <w:marTop w:val="0"/>
          <w:marBottom w:val="0"/>
          <w:divBdr>
            <w:top w:val="none" w:sz="0" w:space="0" w:color="auto"/>
            <w:left w:val="none" w:sz="0" w:space="0" w:color="auto"/>
            <w:bottom w:val="none" w:sz="0" w:space="0" w:color="auto"/>
            <w:right w:val="none" w:sz="0" w:space="0" w:color="auto"/>
          </w:divBdr>
        </w:div>
        <w:div w:id="331299552">
          <w:marLeft w:val="0"/>
          <w:marRight w:val="0"/>
          <w:marTop w:val="0"/>
          <w:marBottom w:val="0"/>
          <w:divBdr>
            <w:top w:val="none" w:sz="0" w:space="0" w:color="auto"/>
            <w:left w:val="none" w:sz="0" w:space="0" w:color="auto"/>
            <w:bottom w:val="none" w:sz="0" w:space="0" w:color="auto"/>
            <w:right w:val="none" w:sz="0" w:space="0" w:color="auto"/>
          </w:divBdr>
        </w:div>
        <w:div w:id="793595774">
          <w:marLeft w:val="0"/>
          <w:marRight w:val="0"/>
          <w:marTop w:val="0"/>
          <w:marBottom w:val="0"/>
          <w:divBdr>
            <w:top w:val="none" w:sz="0" w:space="0" w:color="auto"/>
            <w:left w:val="none" w:sz="0" w:space="0" w:color="auto"/>
            <w:bottom w:val="none" w:sz="0" w:space="0" w:color="auto"/>
            <w:right w:val="none" w:sz="0" w:space="0" w:color="auto"/>
          </w:divBdr>
        </w:div>
        <w:div w:id="1040590624">
          <w:marLeft w:val="0"/>
          <w:marRight w:val="0"/>
          <w:marTop w:val="0"/>
          <w:marBottom w:val="0"/>
          <w:divBdr>
            <w:top w:val="none" w:sz="0" w:space="0" w:color="auto"/>
            <w:left w:val="none" w:sz="0" w:space="0" w:color="auto"/>
            <w:bottom w:val="none" w:sz="0" w:space="0" w:color="auto"/>
            <w:right w:val="none" w:sz="0" w:space="0" w:color="auto"/>
          </w:divBdr>
          <w:divsChild>
            <w:div w:id="954098896">
              <w:marLeft w:val="0"/>
              <w:marRight w:val="0"/>
              <w:marTop w:val="0"/>
              <w:marBottom w:val="0"/>
              <w:divBdr>
                <w:top w:val="none" w:sz="0" w:space="0" w:color="auto"/>
                <w:left w:val="none" w:sz="0" w:space="0" w:color="auto"/>
                <w:bottom w:val="none" w:sz="0" w:space="0" w:color="auto"/>
                <w:right w:val="none" w:sz="0" w:space="0" w:color="auto"/>
              </w:divBdr>
            </w:div>
            <w:div w:id="626013120">
              <w:marLeft w:val="0"/>
              <w:marRight w:val="0"/>
              <w:marTop w:val="0"/>
              <w:marBottom w:val="0"/>
              <w:divBdr>
                <w:top w:val="none" w:sz="0" w:space="0" w:color="auto"/>
                <w:left w:val="none" w:sz="0" w:space="0" w:color="auto"/>
                <w:bottom w:val="none" w:sz="0" w:space="0" w:color="auto"/>
                <w:right w:val="none" w:sz="0" w:space="0" w:color="auto"/>
              </w:divBdr>
            </w:div>
            <w:div w:id="1946377052">
              <w:marLeft w:val="0"/>
              <w:marRight w:val="0"/>
              <w:marTop w:val="0"/>
              <w:marBottom w:val="0"/>
              <w:divBdr>
                <w:top w:val="none" w:sz="0" w:space="0" w:color="auto"/>
                <w:left w:val="none" w:sz="0" w:space="0" w:color="auto"/>
                <w:bottom w:val="none" w:sz="0" w:space="0" w:color="auto"/>
                <w:right w:val="none" w:sz="0" w:space="0" w:color="auto"/>
              </w:divBdr>
            </w:div>
            <w:div w:id="2047948578">
              <w:marLeft w:val="0"/>
              <w:marRight w:val="0"/>
              <w:marTop w:val="0"/>
              <w:marBottom w:val="0"/>
              <w:divBdr>
                <w:top w:val="none" w:sz="0" w:space="0" w:color="auto"/>
                <w:left w:val="none" w:sz="0" w:space="0" w:color="auto"/>
                <w:bottom w:val="none" w:sz="0" w:space="0" w:color="auto"/>
                <w:right w:val="none" w:sz="0" w:space="0" w:color="auto"/>
              </w:divBdr>
            </w:div>
            <w:div w:id="837647420">
              <w:marLeft w:val="0"/>
              <w:marRight w:val="0"/>
              <w:marTop w:val="0"/>
              <w:marBottom w:val="0"/>
              <w:divBdr>
                <w:top w:val="none" w:sz="0" w:space="0" w:color="auto"/>
                <w:left w:val="none" w:sz="0" w:space="0" w:color="auto"/>
                <w:bottom w:val="none" w:sz="0" w:space="0" w:color="auto"/>
                <w:right w:val="none" w:sz="0" w:space="0" w:color="auto"/>
              </w:divBdr>
              <w:divsChild>
                <w:div w:id="680426251">
                  <w:marLeft w:val="0"/>
                  <w:marRight w:val="0"/>
                  <w:marTop w:val="0"/>
                  <w:marBottom w:val="0"/>
                  <w:divBdr>
                    <w:top w:val="none" w:sz="0" w:space="0" w:color="auto"/>
                    <w:left w:val="none" w:sz="0" w:space="0" w:color="auto"/>
                    <w:bottom w:val="none" w:sz="0" w:space="0" w:color="auto"/>
                    <w:right w:val="none" w:sz="0" w:space="0" w:color="auto"/>
                  </w:divBdr>
                </w:div>
                <w:div w:id="176164051">
                  <w:marLeft w:val="0"/>
                  <w:marRight w:val="0"/>
                  <w:marTop w:val="0"/>
                  <w:marBottom w:val="0"/>
                  <w:divBdr>
                    <w:top w:val="none" w:sz="0" w:space="0" w:color="auto"/>
                    <w:left w:val="none" w:sz="0" w:space="0" w:color="auto"/>
                    <w:bottom w:val="none" w:sz="0" w:space="0" w:color="auto"/>
                    <w:right w:val="none" w:sz="0" w:space="0" w:color="auto"/>
                  </w:divBdr>
                </w:div>
                <w:div w:id="2142073070">
                  <w:marLeft w:val="0"/>
                  <w:marRight w:val="0"/>
                  <w:marTop w:val="0"/>
                  <w:marBottom w:val="0"/>
                  <w:divBdr>
                    <w:top w:val="none" w:sz="0" w:space="0" w:color="auto"/>
                    <w:left w:val="none" w:sz="0" w:space="0" w:color="auto"/>
                    <w:bottom w:val="none" w:sz="0" w:space="0" w:color="auto"/>
                    <w:right w:val="none" w:sz="0" w:space="0" w:color="auto"/>
                  </w:divBdr>
                </w:div>
                <w:div w:id="2116053335">
                  <w:marLeft w:val="0"/>
                  <w:marRight w:val="0"/>
                  <w:marTop w:val="0"/>
                  <w:marBottom w:val="0"/>
                  <w:divBdr>
                    <w:top w:val="none" w:sz="0" w:space="0" w:color="auto"/>
                    <w:left w:val="none" w:sz="0" w:space="0" w:color="auto"/>
                    <w:bottom w:val="none" w:sz="0" w:space="0" w:color="auto"/>
                    <w:right w:val="none" w:sz="0" w:space="0" w:color="auto"/>
                  </w:divBdr>
                </w:div>
                <w:div w:id="1598783248">
                  <w:marLeft w:val="0"/>
                  <w:marRight w:val="0"/>
                  <w:marTop w:val="0"/>
                  <w:marBottom w:val="0"/>
                  <w:divBdr>
                    <w:top w:val="none" w:sz="0" w:space="0" w:color="auto"/>
                    <w:left w:val="none" w:sz="0" w:space="0" w:color="auto"/>
                    <w:bottom w:val="none" w:sz="0" w:space="0" w:color="auto"/>
                    <w:right w:val="none" w:sz="0" w:space="0" w:color="auto"/>
                  </w:divBdr>
                </w:div>
                <w:div w:id="740449182">
                  <w:marLeft w:val="0"/>
                  <w:marRight w:val="0"/>
                  <w:marTop w:val="0"/>
                  <w:marBottom w:val="0"/>
                  <w:divBdr>
                    <w:top w:val="none" w:sz="0" w:space="0" w:color="auto"/>
                    <w:left w:val="none" w:sz="0" w:space="0" w:color="auto"/>
                    <w:bottom w:val="none" w:sz="0" w:space="0" w:color="auto"/>
                    <w:right w:val="none" w:sz="0" w:space="0" w:color="auto"/>
                  </w:divBdr>
                </w:div>
                <w:div w:id="1429691753">
                  <w:marLeft w:val="0"/>
                  <w:marRight w:val="0"/>
                  <w:marTop w:val="0"/>
                  <w:marBottom w:val="0"/>
                  <w:divBdr>
                    <w:top w:val="none" w:sz="0" w:space="0" w:color="auto"/>
                    <w:left w:val="none" w:sz="0" w:space="0" w:color="auto"/>
                    <w:bottom w:val="none" w:sz="0" w:space="0" w:color="auto"/>
                    <w:right w:val="none" w:sz="0" w:space="0" w:color="auto"/>
                  </w:divBdr>
                </w:div>
                <w:div w:id="9683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657">
          <w:marLeft w:val="0"/>
          <w:marRight w:val="0"/>
          <w:marTop w:val="0"/>
          <w:marBottom w:val="0"/>
          <w:divBdr>
            <w:top w:val="none" w:sz="0" w:space="0" w:color="auto"/>
            <w:left w:val="none" w:sz="0" w:space="0" w:color="auto"/>
            <w:bottom w:val="none" w:sz="0" w:space="0" w:color="auto"/>
            <w:right w:val="none" w:sz="0" w:space="0" w:color="auto"/>
          </w:divBdr>
        </w:div>
        <w:div w:id="1837065853">
          <w:marLeft w:val="0"/>
          <w:marRight w:val="0"/>
          <w:marTop w:val="0"/>
          <w:marBottom w:val="0"/>
          <w:divBdr>
            <w:top w:val="none" w:sz="0" w:space="0" w:color="auto"/>
            <w:left w:val="none" w:sz="0" w:space="0" w:color="auto"/>
            <w:bottom w:val="none" w:sz="0" w:space="0" w:color="auto"/>
            <w:right w:val="none" w:sz="0" w:space="0" w:color="auto"/>
          </w:divBdr>
        </w:div>
        <w:div w:id="1799451415">
          <w:marLeft w:val="0"/>
          <w:marRight w:val="0"/>
          <w:marTop w:val="0"/>
          <w:marBottom w:val="0"/>
          <w:divBdr>
            <w:top w:val="none" w:sz="0" w:space="0" w:color="auto"/>
            <w:left w:val="none" w:sz="0" w:space="0" w:color="auto"/>
            <w:bottom w:val="none" w:sz="0" w:space="0" w:color="auto"/>
            <w:right w:val="none" w:sz="0" w:space="0" w:color="auto"/>
          </w:divBdr>
        </w:div>
        <w:div w:id="1855806184">
          <w:marLeft w:val="0"/>
          <w:marRight w:val="0"/>
          <w:marTop w:val="0"/>
          <w:marBottom w:val="0"/>
          <w:divBdr>
            <w:top w:val="none" w:sz="0" w:space="0" w:color="auto"/>
            <w:left w:val="none" w:sz="0" w:space="0" w:color="auto"/>
            <w:bottom w:val="none" w:sz="0" w:space="0" w:color="auto"/>
            <w:right w:val="none" w:sz="0" w:space="0" w:color="auto"/>
          </w:divBdr>
        </w:div>
        <w:div w:id="229193442">
          <w:marLeft w:val="0"/>
          <w:marRight w:val="0"/>
          <w:marTop w:val="0"/>
          <w:marBottom w:val="0"/>
          <w:divBdr>
            <w:top w:val="none" w:sz="0" w:space="0" w:color="auto"/>
            <w:left w:val="none" w:sz="0" w:space="0" w:color="auto"/>
            <w:bottom w:val="none" w:sz="0" w:space="0" w:color="auto"/>
            <w:right w:val="none" w:sz="0" w:space="0" w:color="auto"/>
          </w:divBdr>
        </w:div>
      </w:divsChild>
    </w:div>
    <w:div w:id="1917157304">
      <w:bodyDiv w:val="1"/>
      <w:marLeft w:val="0"/>
      <w:marRight w:val="0"/>
      <w:marTop w:val="0"/>
      <w:marBottom w:val="0"/>
      <w:divBdr>
        <w:top w:val="none" w:sz="0" w:space="0" w:color="auto"/>
        <w:left w:val="none" w:sz="0" w:space="0" w:color="auto"/>
        <w:bottom w:val="none" w:sz="0" w:space="0" w:color="auto"/>
        <w:right w:val="none" w:sz="0" w:space="0" w:color="auto"/>
      </w:divBdr>
      <w:divsChild>
        <w:div w:id="1451825054">
          <w:marLeft w:val="0"/>
          <w:marRight w:val="0"/>
          <w:marTop w:val="0"/>
          <w:marBottom w:val="0"/>
          <w:divBdr>
            <w:top w:val="none" w:sz="0" w:space="0" w:color="auto"/>
            <w:left w:val="none" w:sz="0" w:space="0" w:color="auto"/>
            <w:bottom w:val="none" w:sz="0" w:space="0" w:color="auto"/>
            <w:right w:val="none" w:sz="0" w:space="0" w:color="auto"/>
          </w:divBdr>
          <w:divsChild>
            <w:div w:id="1165170516">
              <w:marLeft w:val="0"/>
              <w:marRight w:val="0"/>
              <w:marTop w:val="0"/>
              <w:marBottom w:val="0"/>
              <w:divBdr>
                <w:top w:val="none" w:sz="0" w:space="0" w:color="auto"/>
                <w:left w:val="none" w:sz="0" w:space="0" w:color="auto"/>
                <w:bottom w:val="none" w:sz="0" w:space="0" w:color="auto"/>
                <w:right w:val="none" w:sz="0" w:space="0" w:color="auto"/>
              </w:divBdr>
            </w:div>
            <w:div w:id="78867261">
              <w:marLeft w:val="0"/>
              <w:marRight w:val="0"/>
              <w:marTop w:val="0"/>
              <w:marBottom w:val="0"/>
              <w:divBdr>
                <w:top w:val="none" w:sz="0" w:space="0" w:color="auto"/>
                <w:left w:val="none" w:sz="0" w:space="0" w:color="auto"/>
                <w:bottom w:val="none" w:sz="0" w:space="0" w:color="auto"/>
                <w:right w:val="none" w:sz="0" w:space="0" w:color="auto"/>
              </w:divBdr>
            </w:div>
            <w:div w:id="413743801">
              <w:marLeft w:val="0"/>
              <w:marRight w:val="0"/>
              <w:marTop w:val="0"/>
              <w:marBottom w:val="0"/>
              <w:divBdr>
                <w:top w:val="none" w:sz="0" w:space="0" w:color="auto"/>
                <w:left w:val="none" w:sz="0" w:space="0" w:color="auto"/>
                <w:bottom w:val="none" w:sz="0" w:space="0" w:color="auto"/>
                <w:right w:val="none" w:sz="0" w:space="0" w:color="auto"/>
              </w:divBdr>
            </w:div>
          </w:divsChild>
        </w:div>
        <w:div w:id="371881345">
          <w:marLeft w:val="0"/>
          <w:marRight w:val="0"/>
          <w:marTop w:val="0"/>
          <w:marBottom w:val="0"/>
          <w:divBdr>
            <w:top w:val="none" w:sz="0" w:space="0" w:color="auto"/>
            <w:left w:val="none" w:sz="0" w:space="0" w:color="auto"/>
            <w:bottom w:val="none" w:sz="0" w:space="0" w:color="auto"/>
            <w:right w:val="none" w:sz="0" w:space="0" w:color="auto"/>
          </w:divBdr>
        </w:div>
        <w:div w:id="1942109579">
          <w:marLeft w:val="0"/>
          <w:marRight w:val="0"/>
          <w:marTop w:val="0"/>
          <w:marBottom w:val="0"/>
          <w:divBdr>
            <w:top w:val="none" w:sz="0" w:space="0" w:color="auto"/>
            <w:left w:val="none" w:sz="0" w:space="0" w:color="auto"/>
            <w:bottom w:val="none" w:sz="0" w:space="0" w:color="auto"/>
            <w:right w:val="none" w:sz="0" w:space="0" w:color="auto"/>
          </w:divBdr>
        </w:div>
        <w:div w:id="204759829">
          <w:marLeft w:val="0"/>
          <w:marRight w:val="0"/>
          <w:marTop w:val="0"/>
          <w:marBottom w:val="0"/>
          <w:divBdr>
            <w:top w:val="none" w:sz="0" w:space="0" w:color="auto"/>
            <w:left w:val="none" w:sz="0" w:space="0" w:color="auto"/>
            <w:bottom w:val="none" w:sz="0" w:space="0" w:color="auto"/>
            <w:right w:val="none" w:sz="0" w:space="0" w:color="auto"/>
          </w:divBdr>
        </w:div>
        <w:div w:id="1427727405">
          <w:marLeft w:val="0"/>
          <w:marRight w:val="0"/>
          <w:marTop w:val="0"/>
          <w:marBottom w:val="0"/>
          <w:divBdr>
            <w:top w:val="none" w:sz="0" w:space="0" w:color="auto"/>
            <w:left w:val="none" w:sz="0" w:space="0" w:color="auto"/>
            <w:bottom w:val="none" w:sz="0" w:space="0" w:color="auto"/>
            <w:right w:val="none" w:sz="0" w:space="0" w:color="auto"/>
          </w:divBdr>
        </w:div>
        <w:div w:id="1112676584">
          <w:marLeft w:val="0"/>
          <w:marRight w:val="0"/>
          <w:marTop w:val="0"/>
          <w:marBottom w:val="0"/>
          <w:divBdr>
            <w:top w:val="none" w:sz="0" w:space="0" w:color="auto"/>
            <w:left w:val="none" w:sz="0" w:space="0" w:color="auto"/>
            <w:bottom w:val="none" w:sz="0" w:space="0" w:color="auto"/>
            <w:right w:val="none" w:sz="0" w:space="0" w:color="auto"/>
          </w:divBdr>
        </w:div>
        <w:div w:id="114443176">
          <w:marLeft w:val="0"/>
          <w:marRight w:val="0"/>
          <w:marTop w:val="0"/>
          <w:marBottom w:val="0"/>
          <w:divBdr>
            <w:top w:val="none" w:sz="0" w:space="0" w:color="auto"/>
            <w:left w:val="none" w:sz="0" w:space="0" w:color="auto"/>
            <w:bottom w:val="none" w:sz="0" w:space="0" w:color="auto"/>
            <w:right w:val="none" w:sz="0" w:space="0" w:color="auto"/>
          </w:divBdr>
        </w:div>
        <w:div w:id="547760840">
          <w:marLeft w:val="0"/>
          <w:marRight w:val="0"/>
          <w:marTop w:val="0"/>
          <w:marBottom w:val="0"/>
          <w:divBdr>
            <w:top w:val="none" w:sz="0" w:space="0" w:color="auto"/>
            <w:left w:val="none" w:sz="0" w:space="0" w:color="auto"/>
            <w:bottom w:val="none" w:sz="0" w:space="0" w:color="auto"/>
            <w:right w:val="none" w:sz="0" w:space="0" w:color="auto"/>
          </w:divBdr>
        </w:div>
        <w:div w:id="1627542948">
          <w:marLeft w:val="0"/>
          <w:marRight w:val="0"/>
          <w:marTop w:val="0"/>
          <w:marBottom w:val="0"/>
          <w:divBdr>
            <w:top w:val="none" w:sz="0" w:space="0" w:color="auto"/>
            <w:left w:val="none" w:sz="0" w:space="0" w:color="auto"/>
            <w:bottom w:val="none" w:sz="0" w:space="0" w:color="auto"/>
            <w:right w:val="none" w:sz="0" w:space="0" w:color="auto"/>
          </w:divBdr>
        </w:div>
        <w:div w:id="493910974">
          <w:marLeft w:val="0"/>
          <w:marRight w:val="0"/>
          <w:marTop w:val="0"/>
          <w:marBottom w:val="0"/>
          <w:divBdr>
            <w:top w:val="none" w:sz="0" w:space="0" w:color="auto"/>
            <w:left w:val="none" w:sz="0" w:space="0" w:color="auto"/>
            <w:bottom w:val="none" w:sz="0" w:space="0" w:color="auto"/>
            <w:right w:val="none" w:sz="0" w:space="0" w:color="auto"/>
          </w:divBdr>
        </w:div>
        <w:div w:id="1475634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52</TotalTime>
  <Pages>3</Pages>
  <Words>6787</Words>
  <Characters>3870</Characters>
  <Application>Microsoft Office Word</Application>
  <DocSecurity>0</DocSecurity>
  <Lines>32</Lines>
  <Paragraphs>21</Paragraphs>
  <ScaleCrop>false</ScaleCrop>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Lengvinienė</dc:creator>
  <cp:keywords/>
  <dc:description/>
  <cp:lastModifiedBy>Milda Lengvinienė</cp:lastModifiedBy>
  <cp:revision>17</cp:revision>
  <dcterms:created xsi:type="dcterms:W3CDTF">2023-03-30T11:56:00Z</dcterms:created>
  <dcterms:modified xsi:type="dcterms:W3CDTF">2025-08-08T10:03:00Z</dcterms:modified>
</cp:coreProperties>
</file>